
<file path=[Content_Types].xml><?xml version="1.0" encoding="utf-8"?>
<Types xmlns="http://schemas.openxmlformats.org/package/2006/content-types">
  <Default Extension="png" ContentType="image/png"/>
  <Default Extension="tmp" ContentType="image/jpe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4F81BD" w:themeColor="accent1"/>
        </w:rPr>
        <w:id w:val="488529325"/>
        <w:docPartObj>
          <w:docPartGallery w:val="Cover Pages"/>
          <w:docPartUnique/>
        </w:docPartObj>
      </w:sdtPr>
      <w:sdtEndPr>
        <w:rPr>
          <w:rFonts w:ascii="Arial" w:hAnsi="Arial" w:cs="Arial"/>
          <w:b/>
          <w:color w:val="auto"/>
          <w:sz w:val="24"/>
          <w:szCs w:val="24"/>
          <w:lang w:val="en-GB"/>
        </w:rPr>
      </w:sdtEndPr>
      <w:sdtContent>
        <w:p w:rsidR="003C0455" w:rsidRDefault="003C0455">
          <w:pPr>
            <w:pStyle w:val="NoSpacing"/>
            <w:spacing w:before="1540" w:after="240"/>
            <w:jc w:val="center"/>
            <w:rPr>
              <w:color w:val="4F81BD" w:themeColor="accent1"/>
            </w:rPr>
          </w:pPr>
          <w:r>
            <w:rPr>
              <w:noProof/>
              <w:color w:val="4F81BD" w:themeColor="accent1"/>
              <w:lang w:val="en-029" w:eastAsia="en-029"/>
            </w:rPr>
            <w:drawing>
              <wp:inline distT="0" distB="0" distL="0" distR="0">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4F81BD" w:themeColor="accent1"/>
              <w:sz w:val="72"/>
              <w:szCs w:val="72"/>
            </w:rPr>
            <w:alias w:val="Title"/>
            <w:tag w:val=""/>
            <w:id w:val="1735040861"/>
            <w:placeholder>
              <w:docPart w:val="D312DA77AADB473485B906D26F11B545"/>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3C0455" w:rsidRDefault="003C0455">
              <w:pPr>
                <w:pStyle w:val="NoSpacing"/>
                <w:pBdr>
                  <w:top w:val="single" w:sz="6" w:space="6" w:color="4F81BD" w:themeColor="accent1"/>
                  <w:bottom w:val="single" w:sz="6" w:space="6" w:color="4F81BD" w:themeColor="accent1"/>
                </w:pBdr>
                <w:spacing w:after="240"/>
                <w:jc w:val="center"/>
                <w:rPr>
                  <w:rFonts w:asciiTheme="majorHAnsi" w:eastAsiaTheme="majorEastAsia" w:hAnsiTheme="majorHAnsi" w:cstheme="majorBidi"/>
                  <w:caps/>
                  <w:color w:val="4F81BD" w:themeColor="accent1"/>
                  <w:sz w:val="80"/>
                  <w:szCs w:val="80"/>
                </w:rPr>
              </w:pPr>
              <w:r>
                <w:rPr>
                  <w:rFonts w:asciiTheme="majorHAnsi" w:eastAsiaTheme="majorEastAsia" w:hAnsiTheme="majorHAnsi" w:cstheme="majorBidi"/>
                  <w:caps/>
                  <w:color w:val="4F81BD" w:themeColor="accent1"/>
                  <w:sz w:val="72"/>
                  <w:szCs w:val="72"/>
                </w:rPr>
                <w:t xml:space="preserve">Guyana School of agriculture - </w:t>
              </w:r>
              <w:r>
                <w:rPr>
                  <w:rFonts w:asciiTheme="majorHAnsi" w:eastAsiaTheme="majorEastAsia" w:hAnsiTheme="majorHAnsi" w:cstheme="majorBidi"/>
                  <w:caps/>
                  <w:color w:val="4F81BD" w:themeColor="accent1"/>
                  <w:sz w:val="72"/>
                  <w:szCs w:val="72"/>
                  <w:lang w:val="en-029"/>
                </w:rPr>
                <w:t>ANNUAL REPORT 2015</w:t>
              </w:r>
            </w:p>
          </w:sdtContent>
        </w:sdt>
        <w:sdt>
          <w:sdtPr>
            <w:rPr>
              <w:color w:val="4F81BD" w:themeColor="accent1"/>
              <w:sz w:val="28"/>
              <w:szCs w:val="28"/>
            </w:rPr>
            <w:alias w:val="Subtitle"/>
            <w:tag w:val=""/>
            <w:id w:val="328029620"/>
            <w:placeholder>
              <w:docPart w:val="1989CF81124D4BD9BEDF0E72D10AC0A7"/>
            </w:placeholder>
            <w:dataBinding w:prefixMappings="xmlns:ns0='http://purl.org/dc/elements/1.1/' xmlns:ns1='http://schemas.openxmlformats.org/package/2006/metadata/core-properties' " w:xpath="/ns1:coreProperties[1]/ns0:subject[1]" w:storeItemID="{6C3C8BC8-F283-45AE-878A-BAB7291924A1}"/>
            <w:text/>
          </w:sdtPr>
          <w:sdtContent>
            <w:p w:rsidR="003C0455" w:rsidRDefault="003C0455">
              <w:pPr>
                <w:pStyle w:val="NoSpacing"/>
                <w:jc w:val="center"/>
                <w:rPr>
                  <w:color w:val="4F81BD" w:themeColor="accent1"/>
                  <w:sz w:val="28"/>
                  <w:szCs w:val="28"/>
                </w:rPr>
              </w:pPr>
              <w:r>
                <w:rPr>
                  <w:color w:val="4F81BD" w:themeColor="accent1"/>
                  <w:sz w:val="28"/>
                  <w:szCs w:val="28"/>
                </w:rPr>
                <w:t>Ministry of Agriculture</w:t>
              </w:r>
            </w:p>
          </w:sdtContent>
        </w:sdt>
        <w:p w:rsidR="003C0455" w:rsidRDefault="003C0455">
          <w:pPr>
            <w:pStyle w:val="NoSpacing"/>
            <w:spacing w:before="480"/>
            <w:jc w:val="center"/>
            <w:rPr>
              <w:color w:val="4F81BD" w:themeColor="accent1"/>
            </w:rPr>
          </w:pPr>
          <w:r>
            <w:rPr>
              <w:noProof/>
              <w:color w:val="4F81BD" w:themeColor="accent1"/>
              <w:lang w:val="en-029" w:eastAsia="en-029"/>
            </w:rPr>
            <mc:AlternateContent>
              <mc:Choice Requires="wps">
                <w:drawing>
                  <wp:anchor distT="0" distB="0" distL="114300" distR="114300" simplePos="0" relativeHeight="251665408" behindDoc="0" locked="0" layoutInCell="1" allowOverlap="1">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0455" w:rsidRDefault="003C0455">
                                <w:pPr>
                                  <w:pStyle w:val="NoSpacing"/>
                                  <w:jc w:val="center"/>
                                  <w:rPr>
                                    <w:color w:val="4F81BD" w:themeColor="accent1"/>
                                  </w:rPr>
                                </w:pPr>
                                <w:bookmarkStart w:id="0" w:name="_GoBack"/>
                                <w:bookmarkEnd w:id="0"/>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65408;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p w:rsidR="003C0455" w:rsidRDefault="003C0455">
                          <w:pPr>
                            <w:pStyle w:val="NoSpacing"/>
                            <w:jc w:val="center"/>
                            <w:rPr>
                              <w:color w:val="4F81BD" w:themeColor="accent1"/>
                            </w:rPr>
                          </w:pPr>
                          <w:bookmarkStart w:id="1" w:name="_GoBack"/>
                          <w:bookmarkEnd w:id="1"/>
                        </w:p>
                      </w:txbxContent>
                    </v:textbox>
                    <w10:wrap anchorx="margin" anchory="page"/>
                  </v:shape>
                </w:pict>
              </mc:Fallback>
            </mc:AlternateContent>
          </w:r>
          <w:r>
            <w:rPr>
              <w:noProof/>
              <w:color w:val="4F81BD" w:themeColor="accent1"/>
              <w:lang w:val="en-029" w:eastAsia="en-029"/>
            </w:rPr>
            <w:drawing>
              <wp:inline distT="0" distB="0" distL="0" distR="0">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3C0455" w:rsidRDefault="003C0455">
          <w:pPr>
            <w:spacing w:after="0" w:line="240" w:lineRule="auto"/>
            <w:rPr>
              <w:rFonts w:ascii="Arial" w:hAnsi="Arial" w:cs="Arial"/>
              <w:b/>
              <w:sz w:val="24"/>
              <w:szCs w:val="24"/>
            </w:rPr>
          </w:pPr>
          <w:r>
            <w:rPr>
              <w:rFonts w:ascii="Arial" w:hAnsi="Arial" w:cs="Arial"/>
              <w:b/>
              <w:sz w:val="24"/>
              <w:szCs w:val="24"/>
            </w:rPr>
            <w:br w:type="page"/>
          </w:r>
        </w:p>
      </w:sdtContent>
    </w:sdt>
    <w:p w:rsidR="00060CCC" w:rsidRPr="0003750D" w:rsidRDefault="00060CCC" w:rsidP="00797914">
      <w:pPr>
        <w:pBdr>
          <w:top w:val="single" w:sz="4" w:space="1" w:color="auto"/>
          <w:left w:val="single" w:sz="4" w:space="4" w:color="auto"/>
          <w:bottom w:val="single" w:sz="4" w:space="1" w:color="auto"/>
          <w:right w:val="single" w:sz="4" w:space="4" w:color="auto"/>
        </w:pBdr>
        <w:jc w:val="center"/>
        <w:rPr>
          <w:rFonts w:ascii="Arial" w:hAnsi="Arial" w:cs="Arial"/>
          <w:b/>
          <w:sz w:val="24"/>
          <w:szCs w:val="24"/>
        </w:rPr>
      </w:pPr>
    </w:p>
    <w:p w:rsidR="00A91D1B" w:rsidRPr="0003750D" w:rsidRDefault="008E6B11" w:rsidP="00797914">
      <w:pPr>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sidRPr="0003750D">
        <w:rPr>
          <w:rFonts w:ascii="Arial" w:hAnsi="Arial" w:cs="Arial"/>
          <w:b/>
          <w:sz w:val="24"/>
          <w:szCs w:val="24"/>
        </w:rPr>
        <w:t>ANNUAL REPORT 20</w:t>
      </w:r>
      <w:r w:rsidR="005A05B6" w:rsidRPr="0003750D">
        <w:rPr>
          <w:rFonts w:ascii="Arial" w:hAnsi="Arial" w:cs="Arial"/>
          <w:b/>
          <w:sz w:val="24"/>
          <w:szCs w:val="24"/>
        </w:rPr>
        <w:t>1</w:t>
      </w:r>
      <w:r w:rsidR="006F2636">
        <w:rPr>
          <w:rFonts w:ascii="Arial" w:hAnsi="Arial" w:cs="Arial"/>
          <w:b/>
          <w:sz w:val="24"/>
          <w:szCs w:val="24"/>
        </w:rPr>
        <w:t>5</w:t>
      </w:r>
    </w:p>
    <w:p w:rsidR="002C0013" w:rsidRPr="0003750D" w:rsidRDefault="002C0013" w:rsidP="00797914">
      <w:pPr>
        <w:pBdr>
          <w:top w:val="single" w:sz="4" w:space="1" w:color="auto"/>
          <w:left w:val="single" w:sz="4" w:space="4" w:color="auto"/>
          <w:bottom w:val="single" w:sz="4" w:space="1" w:color="auto"/>
          <w:right w:val="single" w:sz="4" w:space="4" w:color="auto"/>
        </w:pBdr>
        <w:jc w:val="center"/>
        <w:rPr>
          <w:rFonts w:ascii="Arial" w:hAnsi="Arial" w:cs="Arial"/>
          <w:b/>
          <w:sz w:val="24"/>
          <w:szCs w:val="24"/>
        </w:rPr>
      </w:pPr>
    </w:p>
    <w:p w:rsidR="00513ADB" w:rsidRPr="0003750D" w:rsidRDefault="00797914" w:rsidP="00797914">
      <w:pPr>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sidRPr="0003750D">
        <w:rPr>
          <w:rFonts w:ascii="Arial" w:hAnsi="Arial" w:cs="Arial"/>
          <w:b/>
          <w:sz w:val="24"/>
          <w:szCs w:val="24"/>
        </w:rPr>
        <w:t>GUYANA SCHOOL OF AGRICULTURE</w:t>
      </w:r>
    </w:p>
    <w:p w:rsidR="00060CCC" w:rsidRPr="0003750D" w:rsidRDefault="00060CCC" w:rsidP="00797914">
      <w:pPr>
        <w:pBdr>
          <w:top w:val="single" w:sz="4" w:space="1" w:color="auto"/>
          <w:left w:val="single" w:sz="4" w:space="4" w:color="auto"/>
          <w:bottom w:val="single" w:sz="4" w:space="1" w:color="auto"/>
          <w:right w:val="single" w:sz="4" w:space="4" w:color="auto"/>
        </w:pBdr>
        <w:jc w:val="center"/>
        <w:rPr>
          <w:rFonts w:ascii="Arial" w:hAnsi="Arial" w:cs="Arial"/>
          <w:b/>
          <w:sz w:val="24"/>
          <w:szCs w:val="24"/>
        </w:rPr>
      </w:pPr>
    </w:p>
    <w:p w:rsidR="00797914" w:rsidRPr="0003750D" w:rsidRDefault="00797914" w:rsidP="00403A94">
      <w:pPr>
        <w:jc w:val="both"/>
        <w:rPr>
          <w:rFonts w:ascii="Arial" w:hAnsi="Arial" w:cs="Arial"/>
          <w:b/>
          <w:sz w:val="24"/>
          <w:szCs w:val="24"/>
        </w:rPr>
      </w:pPr>
    </w:p>
    <w:p w:rsidR="00513ADB" w:rsidRPr="0003750D" w:rsidRDefault="00513ADB" w:rsidP="00403A94">
      <w:pPr>
        <w:jc w:val="both"/>
        <w:rPr>
          <w:rFonts w:ascii="Arial" w:hAnsi="Arial" w:cs="Arial"/>
          <w:b/>
          <w:sz w:val="24"/>
          <w:szCs w:val="24"/>
        </w:rPr>
      </w:pPr>
    </w:p>
    <w:p w:rsidR="00513ADB" w:rsidRPr="0003750D" w:rsidRDefault="00513ADB" w:rsidP="00403A94">
      <w:pPr>
        <w:jc w:val="both"/>
        <w:rPr>
          <w:rFonts w:ascii="Arial" w:hAnsi="Arial" w:cs="Arial"/>
          <w:b/>
          <w:sz w:val="24"/>
          <w:szCs w:val="24"/>
        </w:rPr>
      </w:pPr>
    </w:p>
    <w:p w:rsidR="00DC0918" w:rsidRPr="0003750D" w:rsidRDefault="00DC0918" w:rsidP="00513ADB">
      <w:pPr>
        <w:jc w:val="center"/>
        <w:rPr>
          <w:rFonts w:ascii="Arial" w:hAnsi="Arial" w:cs="Arial"/>
          <w:b/>
          <w:sz w:val="24"/>
          <w:szCs w:val="24"/>
        </w:rPr>
      </w:pPr>
      <w:r w:rsidRPr="0003750D">
        <w:rPr>
          <w:rFonts w:ascii="Arial" w:hAnsi="Arial" w:cs="Arial"/>
          <w:b/>
          <w:sz w:val="24"/>
          <w:szCs w:val="24"/>
        </w:rPr>
        <w:t>MISSION</w:t>
      </w:r>
      <w:r w:rsidR="00B8733A" w:rsidRPr="0003750D">
        <w:rPr>
          <w:rFonts w:ascii="Arial" w:hAnsi="Arial" w:cs="Arial"/>
          <w:b/>
          <w:sz w:val="24"/>
          <w:szCs w:val="24"/>
        </w:rPr>
        <w:t xml:space="preserve"> </w:t>
      </w:r>
    </w:p>
    <w:p w:rsidR="00DC0918" w:rsidRPr="0003750D" w:rsidRDefault="00DC0918" w:rsidP="00403A94">
      <w:pPr>
        <w:jc w:val="both"/>
        <w:rPr>
          <w:rFonts w:ascii="Arial" w:hAnsi="Arial" w:cs="Arial"/>
          <w:sz w:val="24"/>
          <w:szCs w:val="24"/>
        </w:rPr>
      </w:pPr>
    </w:p>
    <w:p w:rsidR="00DC0918" w:rsidRPr="0003750D" w:rsidRDefault="00DC0918" w:rsidP="00513ADB">
      <w:pPr>
        <w:jc w:val="center"/>
        <w:rPr>
          <w:rFonts w:ascii="Arial" w:hAnsi="Arial" w:cs="Arial"/>
          <w:sz w:val="24"/>
          <w:szCs w:val="24"/>
        </w:rPr>
      </w:pPr>
      <w:r w:rsidRPr="0003750D">
        <w:rPr>
          <w:rFonts w:ascii="Arial" w:hAnsi="Arial" w:cs="Arial"/>
          <w:sz w:val="24"/>
          <w:szCs w:val="24"/>
        </w:rPr>
        <w:t>“To promote and support the development of sustainable Agriculture and Forestry through technological advancement and the theoretical and practical training of individuals pursuing careers in Agriculture and Forestry</w:t>
      </w:r>
      <w:r w:rsidR="00A76196" w:rsidRPr="0003750D">
        <w:rPr>
          <w:rFonts w:ascii="Arial" w:hAnsi="Arial" w:cs="Arial"/>
          <w:sz w:val="24"/>
          <w:szCs w:val="24"/>
        </w:rPr>
        <w:t>.</w:t>
      </w:r>
      <w:r w:rsidRPr="0003750D">
        <w:rPr>
          <w:rFonts w:ascii="Arial" w:hAnsi="Arial" w:cs="Arial"/>
          <w:sz w:val="24"/>
          <w:szCs w:val="24"/>
        </w:rPr>
        <w:t>”</w:t>
      </w:r>
    </w:p>
    <w:p w:rsidR="00DC0918" w:rsidRPr="0003750D" w:rsidRDefault="00DC0918" w:rsidP="00403A94">
      <w:pPr>
        <w:jc w:val="both"/>
        <w:rPr>
          <w:rFonts w:ascii="Arial" w:hAnsi="Arial" w:cs="Arial"/>
          <w:sz w:val="24"/>
          <w:szCs w:val="24"/>
        </w:rPr>
      </w:pPr>
    </w:p>
    <w:p w:rsidR="00DC0918" w:rsidRPr="0003750D" w:rsidRDefault="00513ADB" w:rsidP="00513ADB">
      <w:pPr>
        <w:jc w:val="center"/>
        <w:rPr>
          <w:rFonts w:ascii="Arial" w:hAnsi="Arial" w:cs="Arial"/>
          <w:b/>
          <w:sz w:val="24"/>
          <w:szCs w:val="24"/>
        </w:rPr>
      </w:pPr>
      <w:r w:rsidRPr="0003750D">
        <w:rPr>
          <w:rFonts w:ascii="Arial" w:hAnsi="Arial" w:cs="Arial"/>
          <w:b/>
          <w:sz w:val="24"/>
          <w:szCs w:val="24"/>
        </w:rPr>
        <w:t>VISION</w:t>
      </w:r>
    </w:p>
    <w:p w:rsidR="00513ADB" w:rsidRPr="0003750D" w:rsidRDefault="00513ADB" w:rsidP="00513ADB">
      <w:pPr>
        <w:jc w:val="center"/>
        <w:rPr>
          <w:rFonts w:ascii="Arial" w:hAnsi="Arial" w:cs="Arial"/>
          <w:b/>
          <w:sz w:val="24"/>
          <w:szCs w:val="24"/>
        </w:rPr>
      </w:pPr>
    </w:p>
    <w:p w:rsidR="00DC0918" w:rsidRPr="0003750D" w:rsidRDefault="00603262" w:rsidP="00513ADB">
      <w:pPr>
        <w:jc w:val="center"/>
        <w:rPr>
          <w:rFonts w:ascii="Arial" w:hAnsi="Arial" w:cs="Arial"/>
          <w:sz w:val="24"/>
          <w:szCs w:val="24"/>
        </w:rPr>
      </w:pPr>
      <w:r>
        <w:rPr>
          <w:rFonts w:ascii="Arial" w:hAnsi="Arial" w:cs="Arial"/>
          <w:sz w:val="24"/>
          <w:szCs w:val="24"/>
        </w:rPr>
        <w:t>The v</w:t>
      </w:r>
      <w:r w:rsidR="00DC0918" w:rsidRPr="0003750D">
        <w:rPr>
          <w:rFonts w:ascii="Arial" w:hAnsi="Arial" w:cs="Arial"/>
          <w:sz w:val="24"/>
          <w:szCs w:val="24"/>
        </w:rPr>
        <w:t>ision is that in another approximately ten years</w:t>
      </w:r>
      <w:r w:rsidR="000E7C5E" w:rsidRPr="0003750D">
        <w:rPr>
          <w:rFonts w:ascii="Arial" w:hAnsi="Arial" w:cs="Arial"/>
          <w:sz w:val="24"/>
          <w:szCs w:val="24"/>
        </w:rPr>
        <w:t xml:space="preserve"> (2010-20</w:t>
      </w:r>
      <w:r w:rsidR="007F655D" w:rsidRPr="0003750D">
        <w:rPr>
          <w:rFonts w:ascii="Arial" w:hAnsi="Arial" w:cs="Arial"/>
          <w:sz w:val="24"/>
          <w:szCs w:val="24"/>
        </w:rPr>
        <w:t>20</w:t>
      </w:r>
      <w:r w:rsidR="000E7C5E" w:rsidRPr="0003750D">
        <w:rPr>
          <w:rFonts w:ascii="Arial" w:hAnsi="Arial" w:cs="Arial"/>
          <w:sz w:val="24"/>
          <w:szCs w:val="24"/>
        </w:rPr>
        <w:t>)</w:t>
      </w:r>
      <w:r w:rsidR="00DC0918" w:rsidRPr="0003750D">
        <w:rPr>
          <w:rFonts w:ascii="Arial" w:hAnsi="Arial" w:cs="Arial"/>
          <w:sz w:val="24"/>
          <w:szCs w:val="24"/>
        </w:rPr>
        <w:t>, the institution will be the foremost regional training centre whose fac</w:t>
      </w:r>
      <w:r w:rsidR="00424D5B">
        <w:rPr>
          <w:rFonts w:ascii="Arial" w:hAnsi="Arial" w:cs="Arial"/>
          <w:sz w:val="24"/>
          <w:szCs w:val="24"/>
        </w:rPr>
        <w:t>u</w:t>
      </w:r>
      <w:r w:rsidR="00DC0918" w:rsidRPr="0003750D">
        <w:rPr>
          <w:rFonts w:ascii="Arial" w:hAnsi="Arial" w:cs="Arial"/>
          <w:sz w:val="24"/>
          <w:szCs w:val="24"/>
        </w:rPr>
        <w:t>lty and graduates will be in the forefront of repositioning agriculture and forestry locally in the Caribbean through technical, managerial a</w:t>
      </w:r>
      <w:r w:rsidR="00513ADB" w:rsidRPr="0003750D">
        <w:rPr>
          <w:rFonts w:ascii="Arial" w:hAnsi="Arial" w:cs="Arial"/>
          <w:sz w:val="24"/>
          <w:szCs w:val="24"/>
        </w:rPr>
        <w:t>nd entrepreneurial competencies.</w:t>
      </w:r>
    </w:p>
    <w:p w:rsidR="00524A6B" w:rsidRPr="0003750D" w:rsidRDefault="00524A6B" w:rsidP="0054500D">
      <w:pPr>
        <w:jc w:val="both"/>
        <w:rPr>
          <w:rFonts w:ascii="Arial" w:hAnsi="Arial" w:cs="Arial"/>
          <w:b/>
          <w:sz w:val="24"/>
          <w:szCs w:val="24"/>
        </w:rPr>
      </w:pPr>
    </w:p>
    <w:p w:rsidR="00524A6B" w:rsidRPr="0003750D" w:rsidRDefault="00524A6B" w:rsidP="0054500D">
      <w:pPr>
        <w:jc w:val="both"/>
        <w:rPr>
          <w:rFonts w:ascii="Arial" w:hAnsi="Arial" w:cs="Arial"/>
          <w:sz w:val="24"/>
          <w:szCs w:val="24"/>
        </w:rPr>
      </w:pPr>
    </w:p>
    <w:p w:rsidR="00965C89" w:rsidRPr="0003750D" w:rsidRDefault="00965C89" w:rsidP="0054500D">
      <w:pPr>
        <w:jc w:val="both"/>
        <w:rPr>
          <w:rFonts w:ascii="Arial" w:hAnsi="Arial" w:cs="Arial"/>
          <w:sz w:val="24"/>
          <w:szCs w:val="24"/>
        </w:rPr>
      </w:pPr>
    </w:p>
    <w:p w:rsidR="00965C89" w:rsidRPr="0003750D" w:rsidRDefault="00965C89" w:rsidP="0054500D">
      <w:pPr>
        <w:jc w:val="both"/>
        <w:rPr>
          <w:rFonts w:ascii="Arial" w:hAnsi="Arial" w:cs="Arial"/>
          <w:sz w:val="24"/>
          <w:szCs w:val="24"/>
        </w:rPr>
      </w:pPr>
    </w:p>
    <w:p w:rsidR="00965C89" w:rsidRPr="0003750D" w:rsidRDefault="00965C89" w:rsidP="0054500D">
      <w:pPr>
        <w:jc w:val="both"/>
        <w:rPr>
          <w:rFonts w:ascii="Arial" w:hAnsi="Arial" w:cs="Arial"/>
          <w:sz w:val="24"/>
          <w:szCs w:val="24"/>
        </w:rPr>
      </w:pPr>
    </w:p>
    <w:p w:rsidR="00A666C5" w:rsidRPr="0003750D" w:rsidRDefault="00A666C5" w:rsidP="0054500D">
      <w:pPr>
        <w:jc w:val="both"/>
        <w:rPr>
          <w:rFonts w:ascii="Arial" w:hAnsi="Arial" w:cs="Arial"/>
          <w:sz w:val="24"/>
          <w:szCs w:val="24"/>
        </w:rPr>
      </w:pPr>
    </w:p>
    <w:p w:rsidR="0054500D" w:rsidRPr="0003750D" w:rsidRDefault="00473AD8" w:rsidP="00FB1E1A">
      <w:pPr>
        <w:jc w:val="both"/>
        <w:rPr>
          <w:rFonts w:ascii="Arial" w:hAnsi="Arial" w:cs="Arial"/>
          <w:sz w:val="24"/>
          <w:szCs w:val="24"/>
        </w:rPr>
      </w:pPr>
      <w:r w:rsidRPr="0003750D">
        <w:rPr>
          <w:rFonts w:ascii="Arial" w:hAnsi="Arial" w:cs="Arial"/>
          <w:sz w:val="24"/>
          <w:szCs w:val="24"/>
        </w:rPr>
        <w:lastRenderedPageBreak/>
        <w:t>During the period under review, the Guyana School of Agriculture w</w:t>
      </w:r>
      <w:r w:rsidR="00703231" w:rsidRPr="0003750D">
        <w:rPr>
          <w:rFonts w:ascii="Arial" w:hAnsi="Arial" w:cs="Arial"/>
          <w:sz w:val="24"/>
          <w:szCs w:val="24"/>
        </w:rPr>
        <w:t>as governed by a Board which comprise</w:t>
      </w:r>
      <w:r w:rsidR="00CD4EFA" w:rsidRPr="0003750D">
        <w:rPr>
          <w:rFonts w:ascii="Arial" w:hAnsi="Arial" w:cs="Arial"/>
          <w:sz w:val="24"/>
          <w:szCs w:val="24"/>
        </w:rPr>
        <w:t>d</w:t>
      </w:r>
      <w:r w:rsidRPr="0003750D">
        <w:rPr>
          <w:rFonts w:ascii="Arial" w:hAnsi="Arial" w:cs="Arial"/>
          <w:sz w:val="24"/>
          <w:szCs w:val="24"/>
        </w:rPr>
        <w:t xml:space="preserve"> of the following persons:</w:t>
      </w:r>
      <w:r w:rsidR="0054500D" w:rsidRPr="0003750D">
        <w:rPr>
          <w:rFonts w:ascii="Arial" w:hAnsi="Arial" w:cs="Arial"/>
          <w:sz w:val="24"/>
          <w:szCs w:val="24"/>
        </w:rPr>
        <w:t xml:space="preserve"> </w:t>
      </w:r>
    </w:p>
    <w:p w:rsidR="003D42CF" w:rsidRPr="0003750D" w:rsidRDefault="003D42CF" w:rsidP="00FB1E1A">
      <w:pPr>
        <w:jc w:val="both"/>
        <w:rPr>
          <w:rFonts w:ascii="Arial" w:hAnsi="Arial" w:cs="Arial"/>
          <w:sz w:val="24"/>
          <w:szCs w:val="24"/>
        </w:rPr>
      </w:pPr>
    </w:p>
    <w:tbl>
      <w:tblPr>
        <w:tblW w:w="8277" w:type="dxa"/>
        <w:tblCellSpacing w:w="7" w:type="dxa"/>
        <w:tblInd w:w="48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433"/>
        <w:gridCol w:w="4844"/>
      </w:tblGrid>
      <w:tr w:rsidR="0054500D" w:rsidRPr="0003750D">
        <w:trPr>
          <w:trHeight w:val="205"/>
          <w:tblCellSpacing w:w="7" w:type="dxa"/>
        </w:trPr>
        <w:tc>
          <w:tcPr>
            <w:tcW w:w="8249" w:type="dxa"/>
            <w:gridSpan w:val="2"/>
            <w:tcBorders>
              <w:top w:val="outset" w:sz="6" w:space="0" w:color="auto"/>
              <w:left w:val="outset" w:sz="6" w:space="0" w:color="auto"/>
              <w:bottom w:val="outset" w:sz="6" w:space="0" w:color="auto"/>
              <w:right w:val="outset" w:sz="6" w:space="0" w:color="auto"/>
            </w:tcBorders>
            <w:shd w:val="clear" w:color="auto" w:fill="CCCCCC"/>
          </w:tcPr>
          <w:p w:rsidR="0054500D" w:rsidRPr="0003750D" w:rsidRDefault="0054500D" w:rsidP="00FB1E1A">
            <w:pPr>
              <w:spacing w:after="0" w:line="240" w:lineRule="auto"/>
              <w:jc w:val="both"/>
              <w:rPr>
                <w:rFonts w:ascii="Arial" w:eastAsia="Times New Roman" w:hAnsi="Arial" w:cs="Arial"/>
                <w:color w:val="333333"/>
                <w:sz w:val="24"/>
                <w:szCs w:val="24"/>
                <w:lang w:val="en-US"/>
              </w:rPr>
            </w:pPr>
            <w:r w:rsidRPr="0003750D">
              <w:rPr>
                <w:rFonts w:ascii="Arial" w:eastAsia="Times New Roman" w:hAnsi="Arial" w:cs="Arial"/>
                <w:b/>
                <w:bCs/>
                <w:color w:val="333333"/>
                <w:sz w:val="24"/>
                <w:szCs w:val="24"/>
                <w:lang w:val="en-US"/>
              </w:rPr>
              <w:t xml:space="preserve">               </w:t>
            </w:r>
            <w:r w:rsidR="00A42263" w:rsidRPr="0003750D">
              <w:rPr>
                <w:rFonts w:ascii="Arial" w:eastAsia="Times New Roman" w:hAnsi="Arial" w:cs="Arial"/>
                <w:b/>
                <w:bCs/>
                <w:color w:val="333333"/>
                <w:sz w:val="24"/>
                <w:szCs w:val="24"/>
                <w:lang w:val="en-US"/>
              </w:rPr>
              <w:t xml:space="preserve">               </w:t>
            </w:r>
            <w:r w:rsidRPr="0003750D">
              <w:rPr>
                <w:rFonts w:ascii="Arial" w:eastAsia="Times New Roman" w:hAnsi="Arial" w:cs="Arial"/>
                <w:b/>
                <w:bCs/>
                <w:color w:val="333333"/>
                <w:sz w:val="24"/>
                <w:szCs w:val="24"/>
                <w:lang w:val="en-US"/>
              </w:rPr>
              <w:t>Board of Governors</w:t>
            </w:r>
          </w:p>
        </w:tc>
      </w:tr>
      <w:tr w:rsidR="0054500D" w:rsidRPr="0003750D">
        <w:trPr>
          <w:trHeight w:val="205"/>
          <w:tblCellSpacing w:w="7" w:type="dxa"/>
        </w:trPr>
        <w:tc>
          <w:tcPr>
            <w:tcW w:w="3412" w:type="dxa"/>
            <w:tcBorders>
              <w:top w:val="outset" w:sz="6" w:space="0" w:color="auto"/>
              <w:left w:val="outset" w:sz="6" w:space="0" w:color="auto"/>
              <w:bottom w:val="outset" w:sz="6" w:space="0" w:color="auto"/>
              <w:right w:val="outset" w:sz="6" w:space="0" w:color="auto"/>
            </w:tcBorders>
          </w:tcPr>
          <w:p w:rsidR="0054500D" w:rsidRPr="0003750D" w:rsidRDefault="0054500D" w:rsidP="00FB1E1A">
            <w:pPr>
              <w:spacing w:after="0" w:line="240" w:lineRule="auto"/>
              <w:jc w:val="both"/>
              <w:rPr>
                <w:rFonts w:ascii="Arial" w:eastAsia="Times New Roman" w:hAnsi="Arial" w:cs="Arial"/>
                <w:color w:val="333333"/>
                <w:sz w:val="24"/>
                <w:szCs w:val="24"/>
                <w:lang w:val="en-US"/>
              </w:rPr>
            </w:pPr>
            <w:r w:rsidRPr="0003750D">
              <w:rPr>
                <w:rFonts w:ascii="Arial" w:eastAsia="Times New Roman" w:hAnsi="Arial" w:cs="Arial"/>
                <w:color w:val="333333"/>
                <w:sz w:val="24"/>
                <w:szCs w:val="24"/>
                <w:lang w:val="en-US"/>
              </w:rPr>
              <w:t>Chairman</w:t>
            </w:r>
          </w:p>
        </w:tc>
        <w:tc>
          <w:tcPr>
            <w:tcW w:w="4823" w:type="dxa"/>
            <w:tcBorders>
              <w:top w:val="outset" w:sz="6" w:space="0" w:color="auto"/>
              <w:left w:val="outset" w:sz="6" w:space="0" w:color="auto"/>
              <w:bottom w:val="outset" w:sz="6" w:space="0" w:color="auto"/>
              <w:right w:val="outset" w:sz="6" w:space="0" w:color="auto"/>
            </w:tcBorders>
          </w:tcPr>
          <w:p w:rsidR="0054500D" w:rsidRPr="0003750D" w:rsidRDefault="00F75786" w:rsidP="00FB1E1A">
            <w:pPr>
              <w:spacing w:after="0" w:line="240" w:lineRule="auto"/>
              <w:jc w:val="both"/>
              <w:rPr>
                <w:rFonts w:ascii="Arial" w:eastAsia="Times New Roman" w:hAnsi="Arial" w:cs="Arial"/>
                <w:color w:val="333333"/>
                <w:sz w:val="24"/>
                <w:szCs w:val="24"/>
                <w:lang w:val="en-US"/>
              </w:rPr>
            </w:pPr>
            <w:r w:rsidRPr="0003750D">
              <w:rPr>
                <w:rFonts w:ascii="Arial" w:hAnsi="Arial" w:cs="Arial"/>
                <w:sz w:val="24"/>
                <w:szCs w:val="24"/>
              </w:rPr>
              <w:t xml:space="preserve">Mr. </w:t>
            </w:r>
            <w:proofErr w:type="spellStart"/>
            <w:r w:rsidR="006F2636">
              <w:rPr>
                <w:rFonts w:ascii="Arial" w:hAnsi="Arial" w:cs="Arial"/>
                <w:sz w:val="24"/>
                <w:szCs w:val="24"/>
              </w:rPr>
              <w:t>Olato</w:t>
            </w:r>
            <w:proofErr w:type="spellEnd"/>
            <w:r w:rsidR="006F2636">
              <w:rPr>
                <w:rFonts w:ascii="Arial" w:hAnsi="Arial" w:cs="Arial"/>
                <w:sz w:val="24"/>
                <w:szCs w:val="24"/>
              </w:rPr>
              <w:t xml:space="preserve"> Sam</w:t>
            </w:r>
          </w:p>
        </w:tc>
      </w:tr>
      <w:tr w:rsidR="0054500D" w:rsidRPr="0003750D">
        <w:trPr>
          <w:trHeight w:val="205"/>
          <w:tblCellSpacing w:w="7" w:type="dxa"/>
        </w:trPr>
        <w:tc>
          <w:tcPr>
            <w:tcW w:w="3412" w:type="dxa"/>
            <w:tcBorders>
              <w:top w:val="outset" w:sz="6" w:space="0" w:color="auto"/>
              <w:left w:val="outset" w:sz="6" w:space="0" w:color="auto"/>
              <w:bottom w:val="outset" w:sz="6" w:space="0" w:color="auto"/>
              <w:right w:val="outset" w:sz="6" w:space="0" w:color="auto"/>
            </w:tcBorders>
          </w:tcPr>
          <w:p w:rsidR="0054500D" w:rsidRPr="0003750D" w:rsidRDefault="0054500D" w:rsidP="00FB1E1A">
            <w:pPr>
              <w:spacing w:after="0" w:line="240" w:lineRule="auto"/>
              <w:jc w:val="both"/>
              <w:rPr>
                <w:rFonts w:ascii="Arial" w:eastAsia="Times New Roman" w:hAnsi="Arial" w:cs="Arial"/>
                <w:color w:val="333333"/>
                <w:sz w:val="24"/>
                <w:szCs w:val="24"/>
                <w:lang w:val="en-US"/>
              </w:rPr>
            </w:pPr>
            <w:r w:rsidRPr="0003750D">
              <w:rPr>
                <w:rFonts w:ascii="Arial" w:eastAsia="Times New Roman" w:hAnsi="Arial" w:cs="Arial"/>
                <w:color w:val="333333"/>
                <w:sz w:val="24"/>
                <w:szCs w:val="24"/>
                <w:lang w:val="en-US"/>
              </w:rPr>
              <w:t>Member</w:t>
            </w:r>
          </w:p>
        </w:tc>
        <w:tc>
          <w:tcPr>
            <w:tcW w:w="4823" w:type="dxa"/>
            <w:tcBorders>
              <w:top w:val="outset" w:sz="6" w:space="0" w:color="auto"/>
              <w:left w:val="outset" w:sz="6" w:space="0" w:color="auto"/>
              <w:bottom w:val="outset" w:sz="6" w:space="0" w:color="auto"/>
              <w:right w:val="outset" w:sz="6" w:space="0" w:color="auto"/>
            </w:tcBorders>
          </w:tcPr>
          <w:p w:rsidR="0054500D" w:rsidRPr="0003750D" w:rsidRDefault="0054500D" w:rsidP="00FB1E1A">
            <w:pPr>
              <w:spacing w:after="0" w:line="240" w:lineRule="auto"/>
              <w:jc w:val="both"/>
              <w:rPr>
                <w:rFonts w:ascii="Arial" w:eastAsia="Times New Roman" w:hAnsi="Arial" w:cs="Arial"/>
                <w:color w:val="333333"/>
                <w:sz w:val="24"/>
                <w:szCs w:val="24"/>
                <w:lang w:val="en-US"/>
              </w:rPr>
            </w:pPr>
            <w:r w:rsidRPr="0003750D">
              <w:rPr>
                <w:rFonts w:ascii="Arial" w:hAnsi="Arial" w:cs="Arial"/>
                <w:sz w:val="24"/>
                <w:szCs w:val="24"/>
              </w:rPr>
              <w:t>M</w:t>
            </w:r>
            <w:r w:rsidR="007A530E" w:rsidRPr="0003750D">
              <w:rPr>
                <w:rFonts w:ascii="Arial" w:hAnsi="Arial" w:cs="Arial"/>
                <w:sz w:val="24"/>
                <w:szCs w:val="24"/>
              </w:rPr>
              <w:t>r. Brian Greenidge</w:t>
            </w:r>
          </w:p>
        </w:tc>
      </w:tr>
      <w:tr w:rsidR="0054500D" w:rsidRPr="0003750D">
        <w:trPr>
          <w:trHeight w:val="205"/>
          <w:tblCellSpacing w:w="7" w:type="dxa"/>
        </w:trPr>
        <w:tc>
          <w:tcPr>
            <w:tcW w:w="3412" w:type="dxa"/>
            <w:tcBorders>
              <w:top w:val="outset" w:sz="6" w:space="0" w:color="auto"/>
              <w:left w:val="outset" w:sz="6" w:space="0" w:color="auto"/>
              <w:bottom w:val="outset" w:sz="6" w:space="0" w:color="auto"/>
              <w:right w:val="outset" w:sz="6" w:space="0" w:color="auto"/>
            </w:tcBorders>
          </w:tcPr>
          <w:p w:rsidR="0054500D" w:rsidRPr="0003750D" w:rsidRDefault="0054500D" w:rsidP="00FB1E1A">
            <w:pPr>
              <w:spacing w:after="0" w:line="240" w:lineRule="auto"/>
              <w:jc w:val="both"/>
              <w:rPr>
                <w:rFonts w:ascii="Arial" w:eastAsia="Times New Roman" w:hAnsi="Arial" w:cs="Arial"/>
                <w:color w:val="333333"/>
                <w:sz w:val="24"/>
                <w:szCs w:val="24"/>
                <w:lang w:val="en-US"/>
              </w:rPr>
            </w:pPr>
            <w:r w:rsidRPr="0003750D">
              <w:rPr>
                <w:rFonts w:ascii="Arial" w:eastAsia="Times New Roman" w:hAnsi="Arial" w:cs="Arial"/>
                <w:color w:val="333333"/>
                <w:sz w:val="24"/>
                <w:szCs w:val="24"/>
                <w:lang w:val="en-US"/>
              </w:rPr>
              <w:t>Member</w:t>
            </w:r>
          </w:p>
        </w:tc>
        <w:tc>
          <w:tcPr>
            <w:tcW w:w="4823" w:type="dxa"/>
            <w:tcBorders>
              <w:top w:val="outset" w:sz="6" w:space="0" w:color="auto"/>
              <w:left w:val="outset" w:sz="6" w:space="0" w:color="auto"/>
              <w:bottom w:val="outset" w:sz="6" w:space="0" w:color="auto"/>
              <w:right w:val="outset" w:sz="6" w:space="0" w:color="auto"/>
            </w:tcBorders>
          </w:tcPr>
          <w:p w:rsidR="0054500D" w:rsidRPr="0003750D" w:rsidRDefault="0054500D" w:rsidP="00FB1E1A">
            <w:pPr>
              <w:spacing w:after="0" w:line="240" w:lineRule="auto"/>
              <w:jc w:val="both"/>
              <w:rPr>
                <w:rFonts w:ascii="Arial" w:eastAsia="Times New Roman" w:hAnsi="Arial" w:cs="Arial"/>
                <w:color w:val="333333"/>
                <w:sz w:val="24"/>
                <w:szCs w:val="24"/>
                <w:lang w:val="en-US"/>
              </w:rPr>
            </w:pPr>
            <w:r w:rsidRPr="0003750D">
              <w:rPr>
                <w:rFonts w:ascii="Arial" w:hAnsi="Arial" w:cs="Arial"/>
                <w:sz w:val="24"/>
                <w:szCs w:val="24"/>
              </w:rPr>
              <w:t xml:space="preserve">Dr. </w:t>
            </w:r>
            <w:r w:rsidR="008B1853" w:rsidRPr="0003750D">
              <w:rPr>
                <w:rFonts w:ascii="Arial" w:hAnsi="Arial" w:cs="Arial"/>
                <w:sz w:val="24"/>
                <w:szCs w:val="24"/>
              </w:rPr>
              <w:t>R.S.</w:t>
            </w:r>
            <w:r w:rsidR="004D1C3B" w:rsidRPr="0003750D">
              <w:rPr>
                <w:rFonts w:ascii="Arial" w:hAnsi="Arial" w:cs="Arial"/>
                <w:sz w:val="24"/>
                <w:szCs w:val="24"/>
              </w:rPr>
              <w:t xml:space="preserve"> </w:t>
            </w:r>
            <w:proofErr w:type="spellStart"/>
            <w:r w:rsidR="004D1C3B" w:rsidRPr="0003750D">
              <w:rPr>
                <w:rFonts w:ascii="Arial" w:hAnsi="Arial" w:cs="Arial"/>
                <w:sz w:val="24"/>
                <w:szCs w:val="24"/>
              </w:rPr>
              <w:t>Surujbally</w:t>
            </w:r>
            <w:proofErr w:type="spellEnd"/>
            <w:r w:rsidR="004D1C3B" w:rsidRPr="0003750D">
              <w:rPr>
                <w:rFonts w:ascii="Arial" w:hAnsi="Arial" w:cs="Arial"/>
                <w:sz w:val="24"/>
                <w:szCs w:val="24"/>
              </w:rPr>
              <w:t>, A.A</w:t>
            </w:r>
          </w:p>
        </w:tc>
      </w:tr>
      <w:tr w:rsidR="0054500D" w:rsidRPr="0003750D">
        <w:trPr>
          <w:trHeight w:val="205"/>
          <w:tblCellSpacing w:w="7" w:type="dxa"/>
        </w:trPr>
        <w:tc>
          <w:tcPr>
            <w:tcW w:w="3412" w:type="dxa"/>
            <w:tcBorders>
              <w:top w:val="outset" w:sz="6" w:space="0" w:color="auto"/>
              <w:left w:val="outset" w:sz="6" w:space="0" w:color="auto"/>
              <w:bottom w:val="outset" w:sz="6" w:space="0" w:color="auto"/>
              <w:right w:val="outset" w:sz="6" w:space="0" w:color="auto"/>
            </w:tcBorders>
          </w:tcPr>
          <w:p w:rsidR="0054500D" w:rsidRPr="0003750D" w:rsidRDefault="0054500D" w:rsidP="00FB1E1A">
            <w:pPr>
              <w:spacing w:after="0" w:line="240" w:lineRule="auto"/>
              <w:jc w:val="both"/>
              <w:rPr>
                <w:rFonts w:ascii="Arial" w:eastAsia="Times New Roman" w:hAnsi="Arial" w:cs="Arial"/>
                <w:color w:val="333333"/>
                <w:sz w:val="24"/>
                <w:szCs w:val="24"/>
                <w:lang w:val="en-US"/>
              </w:rPr>
            </w:pPr>
            <w:r w:rsidRPr="0003750D">
              <w:rPr>
                <w:rFonts w:ascii="Arial" w:eastAsia="Times New Roman" w:hAnsi="Arial" w:cs="Arial"/>
                <w:color w:val="333333"/>
                <w:sz w:val="24"/>
                <w:szCs w:val="24"/>
                <w:lang w:val="en-US"/>
              </w:rPr>
              <w:t>Member</w:t>
            </w:r>
          </w:p>
        </w:tc>
        <w:tc>
          <w:tcPr>
            <w:tcW w:w="4823" w:type="dxa"/>
            <w:tcBorders>
              <w:top w:val="outset" w:sz="6" w:space="0" w:color="auto"/>
              <w:left w:val="outset" w:sz="6" w:space="0" w:color="auto"/>
              <w:bottom w:val="outset" w:sz="6" w:space="0" w:color="auto"/>
              <w:right w:val="outset" w:sz="6" w:space="0" w:color="auto"/>
            </w:tcBorders>
          </w:tcPr>
          <w:p w:rsidR="0054500D" w:rsidRPr="0003750D" w:rsidRDefault="004D1C3B" w:rsidP="00FB1E1A">
            <w:pPr>
              <w:spacing w:after="0" w:line="240" w:lineRule="auto"/>
              <w:jc w:val="both"/>
              <w:rPr>
                <w:rFonts w:ascii="Arial" w:eastAsia="Times New Roman" w:hAnsi="Arial" w:cs="Arial"/>
                <w:color w:val="333333"/>
                <w:sz w:val="24"/>
                <w:szCs w:val="24"/>
                <w:lang w:val="en-US"/>
              </w:rPr>
            </w:pPr>
            <w:r w:rsidRPr="0003750D">
              <w:rPr>
                <w:rFonts w:ascii="Arial" w:hAnsi="Arial" w:cs="Arial"/>
                <w:sz w:val="24"/>
                <w:szCs w:val="24"/>
              </w:rPr>
              <w:t>Dr</w:t>
            </w:r>
            <w:r w:rsidR="0054500D" w:rsidRPr="0003750D">
              <w:rPr>
                <w:rFonts w:ascii="Arial" w:hAnsi="Arial" w:cs="Arial"/>
                <w:sz w:val="24"/>
                <w:szCs w:val="24"/>
              </w:rPr>
              <w:t xml:space="preserve">. </w:t>
            </w:r>
            <w:r w:rsidR="007A530E" w:rsidRPr="0003750D">
              <w:rPr>
                <w:rFonts w:ascii="Arial" w:hAnsi="Arial" w:cs="Arial"/>
                <w:sz w:val="24"/>
                <w:szCs w:val="24"/>
              </w:rPr>
              <w:t>Pat Ann Francis</w:t>
            </w:r>
          </w:p>
        </w:tc>
      </w:tr>
      <w:tr w:rsidR="007A530E" w:rsidRPr="0003750D">
        <w:trPr>
          <w:trHeight w:val="205"/>
          <w:tblCellSpacing w:w="7" w:type="dxa"/>
        </w:trPr>
        <w:tc>
          <w:tcPr>
            <w:tcW w:w="3412" w:type="dxa"/>
            <w:tcBorders>
              <w:top w:val="outset" w:sz="6" w:space="0" w:color="auto"/>
              <w:left w:val="outset" w:sz="6" w:space="0" w:color="auto"/>
              <w:bottom w:val="outset" w:sz="6" w:space="0" w:color="auto"/>
              <w:right w:val="outset" w:sz="6" w:space="0" w:color="auto"/>
            </w:tcBorders>
          </w:tcPr>
          <w:p w:rsidR="007A530E" w:rsidRPr="0003750D" w:rsidRDefault="007A530E" w:rsidP="00FB1E1A">
            <w:pPr>
              <w:spacing w:after="0" w:line="240" w:lineRule="auto"/>
              <w:jc w:val="both"/>
              <w:rPr>
                <w:rFonts w:ascii="Arial" w:eastAsia="Times New Roman" w:hAnsi="Arial" w:cs="Arial"/>
                <w:color w:val="333333"/>
                <w:sz w:val="24"/>
                <w:szCs w:val="24"/>
                <w:lang w:val="en-US"/>
              </w:rPr>
            </w:pPr>
            <w:r w:rsidRPr="0003750D">
              <w:rPr>
                <w:rFonts w:ascii="Arial" w:eastAsia="Times New Roman" w:hAnsi="Arial" w:cs="Arial"/>
                <w:color w:val="333333"/>
                <w:sz w:val="24"/>
                <w:szCs w:val="24"/>
                <w:lang w:val="en-US"/>
              </w:rPr>
              <w:t>Member</w:t>
            </w:r>
          </w:p>
        </w:tc>
        <w:tc>
          <w:tcPr>
            <w:tcW w:w="4823" w:type="dxa"/>
            <w:tcBorders>
              <w:top w:val="outset" w:sz="6" w:space="0" w:color="auto"/>
              <w:left w:val="outset" w:sz="6" w:space="0" w:color="auto"/>
              <w:bottom w:val="outset" w:sz="6" w:space="0" w:color="auto"/>
              <w:right w:val="outset" w:sz="6" w:space="0" w:color="auto"/>
            </w:tcBorders>
          </w:tcPr>
          <w:p w:rsidR="007A530E" w:rsidRPr="0003750D" w:rsidRDefault="006F2636" w:rsidP="00FB1E1A">
            <w:pPr>
              <w:spacing w:after="0" w:line="240" w:lineRule="auto"/>
              <w:jc w:val="both"/>
              <w:rPr>
                <w:rFonts w:ascii="Arial" w:hAnsi="Arial" w:cs="Arial"/>
                <w:sz w:val="24"/>
                <w:szCs w:val="24"/>
              </w:rPr>
            </w:pPr>
            <w:r>
              <w:rPr>
                <w:rFonts w:ascii="Arial" w:hAnsi="Arial" w:cs="Arial"/>
                <w:sz w:val="24"/>
                <w:szCs w:val="24"/>
              </w:rPr>
              <w:t>Mr. George Jervis</w:t>
            </w:r>
          </w:p>
        </w:tc>
      </w:tr>
      <w:tr w:rsidR="00092247" w:rsidRPr="0003750D">
        <w:trPr>
          <w:trHeight w:val="205"/>
          <w:tblCellSpacing w:w="7" w:type="dxa"/>
        </w:trPr>
        <w:tc>
          <w:tcPr>
            <w:tcW w:w="3412" w:type="dxa"/>
            <w:tcBorders>
              <w:top w:val="outset" w:sz="6" w:space="0" w:color="auto"/>
              <w:left w:val="outset" w:sz="6" w:space="0" w:color="auto"/>
              <w:bottom w:val="outset" w:sz="6" w:space="0" w:color="auto"/>
              <w:right w:val="outset" w:sz="6" w:space="0" w:color="auto"/>
            </w:tcBorders>
          </w:tcPr>
          <w:p w:rsidR="00092247" w:rsidRPr="0003750D" w:rsidRDefault="00092247" w:rsidP="00FB1E1A">
            <w:pPr>
              <w:spacing w:after="0" w:line="240" w:lineRule="auto"/>
              <w:jc w:val="both"/>
              <w:rPr>
                <w:rFonts w:ascii="Arial" w:eastAsia="Times New Roman" w:hAnsi="Arial" w:cs="Arial"/>
                <w:color w:val="333333"/>
                <w:sz w:val="24"/>
                <w:szCs w:val="24"/>
                <w:lang w:val="en-US"/>
              </w:rPr>
            </w:pPr>
            <w:r w:rsidRPr="0003750D">
              <w:rPr>
                <w:rFonts w:ascii="Arial" w:eastAsia="Times New Roman" w:hAnsi="Arial" w:cs="Arial"/>
                <w:color w:val="333333"/>
                <w:sz w:val="24"/>
                <w:szCs w:val="24"/>
                <w:lang w:val="en-US"/>
              </w:rPr>
              <w:t>Member</w:t>
            </w:r>
          </w:p>
        </w:tc>
        <w:tc>
          <w:tcPr>
            <w:tcW w:w="4823" w:type="dxa"/>
            <w:tcBorders>
              <w:top w:val="outset" w:sz="6" w:space="0" w:color="auto"/>
              <w:left w:val="outset" w:sz="6" w:space="0" w:color="auto"/>
              <w:bottom w:val="outset" w:sz="6" w:space="0" w:color="auto"/>
              <w:right w:val="outset" w:sz="6" w:space="0" w:color="auto"/>
            </w:tcBorders>
          </w:tcPr>
          <w:p w:rsidR="00092247" w:rsidRPr="0003750D" w:rsidRDefault="006F2636" w:rsidP="00092247">
            <w:pPr>
              <w:spacing w:after="0" w:line="240" w:lineRule="auto"/>
              <w:jc w:val="both"/>
              <w:rPr>
                <w:rFonts w:ascii="Arial" w:eastAsia="Times New Roman" w:hAnsi="Arial" w:cs="Arial"/>
                <w:color w:val="333333"/>
                <w:sz w:val="24"/>
                <w:szCs w:val="24"/>
                <w:lang w:val="en-US"/>
              </w:rPr>
            </w:pPr>
            <w:r>
              <w:rPr>
                <w:rFonts w:ascii="Arial" w:eastAsia="Times New Roman" w:hAnsi="Arial" w:cs="Arial"/>
                <w:color w:val="333333"/>
                <w:sz w:val="24"/>
                <w:szCs w:val="24"/>
                <w:lang w:val="en-US"/>
              </w:rPr>
              <w:t>Mr. Nizam Hassan</w:t>
            </w:r>
          </w:p>
        </w:tc>
      </w:tr>
      <w:tr w:rsidR="00092247" w:rsidRPr="0003750D">
        <w:trPr>
          <w:trHeight w:val="205"/>
          <w:tblCellSpacing w:w="7" w:type="dxa"/>
        </w:trPr>
        <w:tc>
          <w:tcPr>
            <w:tcW w:w="3412" w:type="dxa"/>
            <w:tcBorders>
              <w:top w:val="outset" w:sz="6" w:space="0" w:color="auto"/>
              <w:left w:val="outset" w:sz="6" w:space="0" w:color="auto"/>
              <w:bottom w:val="outset" w:sz="6" w:space="0" w:color="auto"/>
              <w:right w:val="outset" w:sz="6" w:space="0" w:color="auto"/>
            </w:tcBorders>
          </w:tcPr>
          <w:p w:rsidR="00092247" w:rsidRPr="0003750D" w:rsidRDefault="00092247" w:rsidP="006C538A">
            <w:pPr>
              <w:spacing w:after="0" w:line="240" w:lineRule="auto"/>
              <w:jc w:val="both"/>
              <w:rPr>
                <w:rFonts w:ascii="Arial" w:eastAsia="Times New Roman" w:hAnsi="Arial" w:cs="Arial"/>
                <w:color w:val="333333"/>
                <w:sz w:val="24"/>
                <w:szCs w:val="24"/>
                <w:lang w:val="en-US"/>
              </w:rPr>
            </w:pPr>
            <w:r w:rsidRPr="0003750D">
              <w:rPr>
                <w:rFonts w:ascii="Arial" w:eastAsia="Times New Roman" w:hAnsi="Arial" w:cs="Arial"/>
                <w:color w:val="333333"/>
                <w:sz w:val="24"/>
                <w:szCs w:val="24"/>
                <w:lang w:val="en-US"/>
              </w:rPr>
              <w:t>Member</w:t>
            </w:r>
          </w:p>
        </w:tc>
        <w:tc>
          <w:tcPr>
            <w:tcW w:w="4823" w:type="dxa"/>
            <w:tcBorders>
              <w:top w:val="outset" w:sz="6" w:space="0" w:color="auto"/>
              <w:left w:val="outset" w:sz="6" w:space="0" w:color="auto"/>
              <w:bottom w:val="outset" w:sz="6" w:space="0" w:color="auto"/>
              <w:right w:val="outset" w:sz="6" w:space="0" w:color="auto"/>
            </w:tcBorders>
          </w:tcPr>
          <w:p w:rsidR="00092247" w:rsidRPr="0003750D" w:rsidRDefault="00092247" w:rsidP="00092247">
            <w:pPr>
              <w:spacing w:after="0" w:line="240" w:lineRule="auto"/>
              <w:jc w:val="both"/>
              <w:rPr>
                <w:rFonts w:ascii="Arial" w:hAnsi="Arial" w:cs="Arial"/>
                <w:sz w:val="24"/>
                <w:szCs w:val="24"/>
              </w:rPr>
            </w:pPr>
            <w:r w:rsidRPr="0003750D">
              <w:rPr>
                <w:rFonts w:ascii="Arial" w:hAnsi="Arial" w:cs="Arial"/>
                <w:sz w:val="24"/>
                <w:szCs w:val="24"/>
              </w:rPr>
              <w:t xml:space="preserve">Ms. Prema </w:t>
            </w:r>
            <w:proofErr w:type="spellStart"/>
            <w:r w:rsidRPr="0003750D">
              <w:rPr>
                <w:rFonts w:ascii="Arial" w:hAnsi="Arial" w:cs="Arial"/>
                <w:sz w:val="24"/>
                <w:szCs w:val="24"/>
              </w:rPr>
              <w:t>Ramanah</w:t>
            </w:r>
            <w:proofErr w:type="spellEnd"/>
            <w:r w:rsidRPr="0003750D">
              <w:rPr>
                <w:rFonts w:ascii="Arial" w:hAnsi="Arial" w:cs="Arial"/>
                <w:sz w:val="24"/>
                <w:szCs w:val="24"/>
              </w:rPr>
              <w:t>-Roopnarine</w:t>
            </w:r>
            <w:r w:rsidRPr="0003750D">
              <w:rPr>
                <w:rFonts w:ascii="Arial" w:hAnsi="Arial" w:cs="Arial"/>
                <w:sz w:val="24"/>
                <w:szCs w:val="24"/>
              </w:rPr>
              <w:tab/>
            </w:r>
          </w:p>
        </w:tc>
      </w:tr>
      <w:tr w:rsidR="00092247" w:rsidRPr="0003750D">
        <w:trPr>
          <w:trHeight w:val="205"/>
          <w:tblCellSpacing w:w="7" w:type="dxa"/>
        </w:trPr>
        <w:tc>
          <w:tcPr>
            <w:tcW w:w="3412" w:type="dxa"/>
            <w:tcBorders>
              <w:top w:val="outset" w:sz="6" w:space="0" w:color="auto"/>
              <w:left w:val="outset" w:sz="6" w:space="0" w:color="auto"/>
              <w:bottom w:val="outset" w:sz="6" w:space="0" w:color="auto"/>
              <w:right w:val="outset" w:sz="6" w:space="0" w:color="auto"/>
            </w:tcBorders>
          </w:tcPr>
          <w:p w:rsidR="00092247" w:rsidRPr="0003750D" w:rsidRDefault="00092247" w:rsidP="006C538A">
            <w:pPr>
              <w:spacing w:after="0" w:line="240" w:lineRule="auto"/>
              <w:jc w:val="both"/>
              <w:rPr>
                <w:rFonts w:ascii="Arial" w:eastAsia="Times New Roman" w:hAnsi="Arial" w:cs="Arial"/>
                <w:color w:val="333333"/>
                <w:sz w:val="24"/>
                <w:szCs w:val="24"/>
                <w:lang w:val="en-US"/>
              </w:rPr>
            </w:pPr>
            <w:r w:rsidRPr="0003750D">
              <w:rPr>
                <w:rFonts w:ascii="Arial" w:eastAsia="Times New Roman" w:hAnsi="Arial" w:cs="Arial"/>
                <w:color w:val="333333"/>
                <w:sz w:val="24"/>
                <w:szCs w:val="24"/>
                <w:lang w:val="en-US"/>
              </w:rPr>
              <w:t>Member</w:t>
            </w:r>
          </w:p>
        </w:tc>
        <w:tc>
          <w:tcPr>
            <w:tcW w:w="0" w:type="auto"/>
            <w:tcBorders>
              <w:top w:val="outset" w:sz="6" w:space="0" w:color="auto"/>
              <w:left w:val="outset" w:sz="6" w:space="0" w:color="auto"/>
              <w:bottom w:val="outset" w:sz="6" w:space="0" w:color="auto"/>
              <w:right w:val="outset" w:sz="6" w:space="0" w:color="auto"/>
            </w:tcBorders>
          </w:tcPr>
          <w:p w:rsidR="00092247" w:rsidRPr="0003750D" w:rsidRDefault="00092247" w:rsidP="006C538A">
            <w:pPr>
              <w:spacing w:after="0" w:line="240" w:lineRule="auto"/>
              <w:jc w:val="both"/>
              <w:rPr>
                <w:rFonts w:ascii="Arial" w:eastAsia="Times New Roman" w:hAnsi="Arial" w:cs="Arial"/>
                <w:color w:val="333333"/>
                <w:sz w:val="24"/>
                <w:szCs w:val="24"/>
                <w:lang w:val="en-US"/>
              </w:rPr>
            </w:pPr>
            <w:r w:rsidRPr="0003750D">
              <w:rPr>
                <w:rFonts w:ascii="Arial" w:hAnsi="Arial" w:cs="Arial"/>
                <w:sz w:val="24"/>
                <w:szCs w:val="24"/>
              </w:rPr>
              <w:t xml:space="preserve">Mr. David </w:t>
            </w:r>
            <w:proofErr w:type="spellStart"/>
            <w:r w:rsidRPr="0003750D">
              <w:rPr>
                <w:rFonts w:ascii="Arial" w:hAnsi="Arial" w:cs="Arial"/>
                <w:sz w:val="24"/>
                <w:szCs w:val="24"/>
              </w:rPr>
              <w:t>Fernandes</w:t>
            </w:r>
            <w:proofErr w:type="spellEnd"/>
          </w:p>
        </w:tc>
      </w:tr>
      <w:tr w:rsidR="00092247" w:rsidRPr="0003750D">
        <w:trPr>
          <w:trHeight w:val="205"/>
          <w:tblCellSpacing w:w="7" w:type="dxa"/>
        </w:trPr>
        <w:tc>
          <w:tcPr>
            <w:tcW w:w="3412" w:type="dxa"/>
            <w:tcBorders>
              <w:top w:val="outset" w:sz="6" w:space="0" w:color="auto"/>
              <w:left w:val="outset" w:sz="6" w:space="0" w:color="auto"/>
              <w:bottom w:val="outset" w:sz="6" w:space="0" w:color="auto"/>
              <w:right w:val="outset" w:sz="6" w:space="0" w:color="auto"/>
            </w:tcBorders>
          </w:tcPr>
          <w:p w:rsidR="00092247" w:rsidRPr="0003750D" w:rsidRDefault="00092247" w:rsidP="006C538A">
            <w:pPr>
              <w:spacing w:after="0" w:line="240" w:lineRule="auto"/>
              <w:jc w:val="both"/>
              <w:rPr>
                <w:rFonts w:ascii="Arial" w:eastAsia="Times New Roman" w:hAnsi="Arial" w:cs="Arial"/>
                <w:color w:val="333333"/>
                <w:sz w:val="24"/>
                <w:szCs w:val="24"/>
                <w:lang w:val="en-US"/>
              </w:rPr>
            </w:pPr>
            <w:r w:rsidRPr="0003750D">
              <w:rPr>
                <w:rFonts w:ascii="Arial" w:eastAsia="Times New Roman" w:hAnsi="Arial" w:cs="Arial"/>
                <w:color w:val="333333"/>
                <w:sz w:val="24"/>
                <w:szCs w:val="24"/>
                <w:lang w:val="en-US"/>
              </w:rPr>
              <w:t>Member</w:t>
            </w:r>
          </w:p>
        </w:tc>
        <w:tc>
          <w:tcPr>
            <w:tcW w:w="0" w:type="auto"/>
            <w:tcBorders>
              <w:top w:val="outset" w:sz="6" w:space="0" w:color="auto"/>
              <w:left w:val="outset" w:sz="6" w:space="0" w:color="auto"/>
              <w:bottom w:val="outset" w:sz="6" w:space="0" w:color="auto"/>
              <w:right w:val="outset" w:sz="6" w:space="0" w:color="auto"/>
            </w:tcBorders>
          </w:tcPr>
          <w:p w:rsidR="00092247" w:rsidRPr="0003750D" w:rsidRDefault="00092247" w:rsidP="00024D87">
            <w:pPr>
              <w:spacing w:after="0" w:line="240" w:lineRule="auto"/>
              <w:jc w:val="both"/>
              <w:rPr>
                <w:rFonts w:ascii="Arial" w:hAnsi="Arial" w:cs="Arial"/>
                <w:sz w:val="24"/>
                <w:szCs w:val="24"/>
              </w:rPr>
            </w:pPr>
            <w:r w:rsidRPr="0003750D">
              <w:rPr>
                <w:rFonts w:ascii="Arial" w:hAnsi="Arial" w:cs="Arial"/>
                <w:sz w:val="24"/>
                <w:szCs w:val="24"/>
              </w:rPr>
              <w:t>Mr. Denz</w:t>
            </w:r>
            <w:r w:rsidR="00024D87" w:rsidRPr="0003750D">
              <w:rPr>
                <w:rFonts w:ascii="Arial" w:hAnsi="Arial" w:cs="Arial"/>
                <w:sz w:val="24"/>
                <w:szCs w:val="24"/>
              </w:rPr>
              <w:t>i</w:t>
            </w:r>
            <w:r w:rsidRPr="0003750D">
              <w:rPr>
                <w:rFonts w:ascii="Arial" w:hAnsi="Arial" w:cs="Arial"/>
                <w:sz w:val="24"/>
                <w:szCs w:val="24"/>
              </w:rPr>
              <w:t>l Roberts</w:t>
            </w:r>
          </w:p>
        </w:tc>
      </w:tr>
      <w:tr w:rsidR="00092247" w:rsidRPr="0003750D">
        <w:trPr>
          <w:trHeight w:val="217"/>
          <w:tblCellSpacing w:w="7" w:type="dxa"/>
        </w:trPr>
        <w:tc>
          <w:tcPr>
            <w:tcW w:w="3412" w:type="dxa"/>
            <w:tcBorders>
              <w:top w:val="outset" w:sz="6" w:space="0" w:color="auto"/>
              <w:left w:val="outset" w:sz="6" w:space="0" w:color="auto"/>
              <w:bottom w:val="outset" w:sz="6" w:space="0" w:color="auto"/>
              <w:right w:val="outset" w:sz="6" w:space="0" w:color="auto"/>
            </w:tcBorders>
          </w:tcPr>
          <w:p w:rsidR="00092247" w:rsidRPr="0003750D" w:rsidRDefault="00092247" w:rsidP="006C538A">
            <w:pPr>
              <w:spacing w:after="0" w:line="240" w:lineRule="auto"/>
              <w:jc w:val="both"/>
              <w:rPr>
                <w:rFonts w:ascii="Arial" w:eastAsia="Times New Roman" w:hAnsi="Arial" w:cs="Arial"/>
                <w:color w:val="333333"/>
                <w:sz w:val="24"/>
                <w:szCs w:val="24"/>
                <w:lang w:val="en-US"/>
              </w:rPr>
            </w:pPr>
            <w:r w:rsidRPr="0003750D">
              <w:rPr>
                <w:rFonts w:ascii="Arial" w:eastAsia="Times New Roman" w:hAnsi="Arial" w:cs="Arial"/>
                <w:color w:val="333333"/>
                <w:sz w:val="24"/>
                <w:szCs w:val="24"/>
                <w:lang w:val="en-US"/>
              </w:rPr>
              <w:t>Member</w:t>
            </w:r>
          </w:p>
        </w:tc>
        <w:tc>
          <w:tcPr>
            <w:tcW w:w="0" w:type="auto"/>
            <w:tcBorders>
              <w:top w:val="outset" w:sz="6" w:space="0" w:color="auto"/>
              <w:left w:val="outset" w:sz="6" w:space="0" w:color="auto"/>
              <w:bottom w:val="outset" w:sz="6" w:space="0" w:color="auto"/>
              <w:right w:val="outset" w:sz="6" w:space="0" w:color="auto"/>
            </w:tcBorders>
          </w:tcPr>
          <w:p w:rsidR="00092247" w:rsidRPr="0003750D" w:rsidRDefault="00024D87" w:rsidP="006C538A">
            <w:pPr>
              <w:spacing w:after="0" w:line="240" w:lineRule="auto"/>
              <w:jc w:val="both"/>
              <w:rPr>
                <w:rFonts w:ascii="Arial" w:eastAsia="Times New Roman" w:hAnsi="Arial" w:cs="Arial"/>
                <w:color w:val="333333"/>
                <w:sz w:val="24"/>
                <w:szCs w:val="24"/>
                <w:lang w:val="en-US"/>
              </w:rPr>
            </w:pPr>
            <w:r w:rsidRPr="0003750D">
              <w:rPr>
                <w:rFonts w:ascii="Arial" w:eastAsia="Times New Roman" w:hAnsi="Arial" w:cs="Arial"/>
                <w:color w:val="333333"/>
                <w:sz w:val="24"/>
                <w:szCs w:val="24"/>
                <w:lang w:val="en-US"/>
              </w:rPr>
              <w:t xml:space="preserve">Ms. </w:t>
            </w:r>
            <w:proofErr w:type="spellStart"/>
            <w:r w:rsidRPr="0003750D">
              <w:rPr>
                <w:rFonts w:ascii="Arial" w:eastAsia="Times New Roman" w:hAnsi="Arial" w:cs="Arial"/>
                <w:color w:val="333333"/>
                <w:sz w:val="24"/>
                <w:szCs w:val="24"/>
                <w:lang w:val="en-US"/>
              </w:rPr>
              <w:t>Tre</w:t>
            </w:r>
            <w:r w:rsidR="00092247" w:rsidRPr="0003750D">
              <w:rPr>
                <w:rFonts w:ascii="Arial" w:eastAsia="Times New Roman" w:hAnsi="Arial" w:cs="Arial"/>
                <w:color w:val="333333"/>
                <w:sz w:val="24"/>
                <w:szCs w:val="24"/>
                <w:lang w:val="en-US"/>
              </w:rPr>
              <w:t>cia</w:t>
            </w:r>
            <w:proofErr w:type="spellEnd"/>
            <w:r w:rsidR="00092247" w:rsidRPr="0003750D">
              <w:rPr>
                <w:rFonts w:ascii="Arial" w:eastAsia="Times New Roman" w:hAnsi="Arial" w:cs="Arial"/>
                <w:color w:val="333333"/>
                <w:sz w:val="24"/>
                <w:szCs w:val="24"/>
                <w:lang w:val="en-US"/>
              </w:rPr>
              <w:t xml:space="preserve"> </w:t>
            </w:r>
            <w:proofErr w:type="spellStart"/>
            <w:r w:rsidR="002F71E0" w:rsidRPr="0003750D">
              <w:rPr>
                <w:rFonts w:ascii="Arial" w:eastAsia="Times New Roman" w:hAnsi="Arial" w:cs="Arial"/>
                <w:color w:val="333333"/>
                <w:sz w:val="24"/>
                <w:szCs w:val="24"/>
                <w:lang w:val="en-US"/>
              </w:rPr>
              <w:t>Garnath</w:t>
            </w:r>
            <w:proofErr w:type="spellEnd"/>
          </w:p>
        </w:tc>
      </w:tr>
      <w:tr w:rsidR="00092247" w:rsidRPr="0003750D">
        <w:trPr>
          <w:trHeight w:val="205"/>
          <w:tblCellSpacing w:w="7" w:type="dxa"/>
        </w:trPr>
        <w:tc>
          <w:tcPr>
            <w:tcW w:w="3412" w:type="dxa"/>
            <w:tcBorders>
              <w:top w:val="outset" w:sz="6" w:space="0" w:color="auto"/>
              <w:left w:val="outset" w:sz="6" w:space="0" w:color="auto"/>
              <w:bottom w:val="outset" w:sz="6" w:space="0" w:color="auto"/>
              <w:right w:val="outset" w:sz="6" w:space="0" w:color="auto"/>
            </w:tcBorders>
          </w:tcPr>
          <w:p w:rsidR="00092247" w:rsidRPr="0003750D" w:rsidRDefault="00092247" w:rsidP="00FB1E1A">
            <w:pPr>
              <w:spacing w:after="0" w:line="240" w:lineRule="auto"/>
              <w:jc w:val="both"/>
              <w:rPr>
                <w:rFonts w:ascii="Arial" w:eastAsia="Times New Roman" w:hAnsi="Arial" w:cs="Arial"/>
                <w:color w:val="333333"/>
                <w:sz w:val="24"/>
                <w:szCs w:val="24"/>
                <w:lang w:val="en-US"/>
              </w:rPr>
            </w:pPr>
            <w:r w:rsidRPr="0003750D">
              <w:rPr>
                <w:rFonts w:ascii="Arial" w:eastAsia="Times New Roman" w:hAnsi="Arial" w:cs="Arial"/>
                <w:color w:val="333333"/>
                <w:sz w:val="24"/>
                <w:szCs w:val="24"/>
                <w:lang w:val="en-US"/>
              </w:rPr>
              <w:t xml:space="preserve">Member </w:t>
            </w:r>
          </w:p>
        </w:tc>
        <w:tc>
          <w:tcPr>
            <w:tcW w:w="0" w:type="auto"/>
            <w:tcBorders>
              <w:top w:val="outset" w:sz="6" w:space="0" w:color="auto"/>
              <w:left w:val="outset" w:sz="6" w:space="0" w:color="auto"/>
              <w:bottom w:val="outset" w:sz="6" w:space="0" w:color="auto"/>
              <w:right w:val="outset" w:sz="6" w:space="0" w:color="auto"/>
            </w:tcBorders>
          </w:tcPr>
          <w:p w:rsidR="00092247" w:rsidRPr="0003750D" w:rsidRDefault="006F2636" w:rsidP="00FB1E1A">
            <w:pPr>
              <w:spacing w:after="0" w:line="240" w:lineRule="auto"/>
              <w:jc w:val="both"/>
              <w:rPr>
                <w:rFonts w:ascii="Arial" w:eastAsia="Times New Roman" w:hAnsi="Arial" w:cs="Arial"/>
                <w:color w:val="333333"/>
                <w:sz w:val="24"/>
                <w:szCs w:val="24"/>
                <w:lang w:val="en-US"/>
              </w:rPr>
            </w:pPr>
            <w:r>
              <w:rPr>
                <w:rFonts w:ascii="Arial" w:eastAsia="Times New Roman" w:hAnsi="Arial" w:cs="Arial"/>
                <w:color w:val="333333"/>
                <w:sz w:val="24"/>
                <w:szCs w:val="24"/>
                <w:lang w:val="en-US"/>
              </w:rPr>
              <w:t xml:space="preserve">Mr. </w:t>
            </w:r>
            <w:proofErr w:type="spellStart"/>
            <w:r>
              <w:rPr>
                <w:rFonts w:ascii="Arial" w:eastAsia="Times New Roman" w:hAnsi="Arial" w:cs="Arial"/>
                <w:color w:val="333333"/>
                <w:sz w:val="24"/>
                <w:szCs w:val="24"/>
                <w:lang w:val="en-US"/>
              </w:rPr>
              <w:t>Quacy</w:t>
            </w:r>
            <w:proofErr w:type="spellEnd"/>
            <w:r>
              <w:rPr>
                <w:rFonts w:ascii="Arial" w:eastAsia="Times New Roman" w:hAnsi="Arial" w:cs="Arial"/>
                <w:color w:val="333333"/>
                <w:sz w:val="24"/>
                <w:szCs w:val="24"/>
                <w:lang w:val="en-US"/>
              </w:rPr>
              <w:t xml:space="preserve"> </w:t>
            </w:r>
            <w:proofErr w:type="spellStart"/>
            <w:r>
              <w:rPr>
                <w:rFonts w:ascii="Arial" w:eastAsia="Times New Roman" w:hAnsi="Arial" w:cs="Arial"/>
                <w:color w:val="333333"/>
                <w:sz w:val="24"/>
                <w:szCs w:val="24"/>
                <w:lang w:val="en-US"/>
              </w:rPr>
              <w:t>Bremner</w:t>
            </w:r>
            <w:proofErr w:type="spellEnd"/>
          </w:p>
        </w:tc>
      </w:tr>
      <w:tr w:rsidR="00092247" w:rsidRPr="0003750D">
        <w:trPr>
          <w:trHeight w:val="205"/>
          <w:tblCellSpacing w:w="7" w:type="dxa"/>
        </w:trPr>
        <w:tc>
          <w:tcPr>
            <w:tcW w:w="3412" w:type="dxa"/>
            <w:tcBorders>
              <w:top w:val="outset" w:sz="6" w:space="0" w:color="auto"/>
              <w:left w:val="outset" w:sz="6" w:space="0" w:color="auto"/>
              <w:bottom w:val="outset" w:sz="6" w:space="0" w:color="auto"/>
              <w:right w:val="outset" w:sz="6" w:space="0" w:color="auto"/>
            </w:tcBorders>
          </w:tcPr>
          <w:p w:rsidR="00092247" w:rsidRPr="0003750D" w:rsidRDefault="00092247" w:rsidP="006C538A">
            <w:pPr>
              <w:spacing w:after="0"/>
              <w:jc w:val="both"/>
              <w:rPr>
                <w:rFonts w:ascii="Arial" w:hAnsi="Arial" w:cs="Arial"/>
                <w:sz w:val="24"/>
                <w:szCs w:val="24"/>
              </w:rPr>
            </w:pPr>
            <w:r w:rsidRPr="0003750D">
              <w:rPr>
                <w:rFonts w:ascii="Arial" w:eastAsia="Times New Roman" w:hAnsi="Arial" w:cs="Arial"/>
                <w:color w:val="333333"/>
                <w:sz w:val="24"/>
                <w:szCs w:val="24"/>
                <w:lang w:val="en-US"/>
              </w:rPr>
              <w:t>Member</w:t>
            </w:r>
          </w:p>
        </w:tc>
        <w:tc>
          <w:tcPr>
            <w:tcW w:w="0" w:type="auto"/>
            <w:tcBorders>
              <w:top w:val="outset" w:sz="6" w:space="0" w:color="auto"/>
              <w:left w:val="outset" w:sz="6" w:space="0" w:color="auto"/>
              <w:bottom w:val="outset" w:sz="6" w:space="0" w:color="auto"/>
              <w:right w:val="outset" w:sz="6" w:space="0" w:color="auto"/>
            </w:tcBorders>
          </w:tcPr>
          <w:p w:rsidR="00092247" w:rsidRPr="0003750D" w:rsidRDefault="006F2636" w:rsidP="006C538A">
            <w:pPr>
              <w:spacing w:after="0" w:line="240" w:lineRule="auto"/>
              <w:jc w:val="both"/>
              <w:rPr>
                <w:rFonts w:ascii="Arial" w:hAnsi="Arial" w:cs="Arial"/>
                <w:sz w:val="24"/>
                <w:szCs w:val="24"/>
              </w:rPr>
            </w:pPr>
            <w:r>
              <w:rPr>
                <w:rFonts w:ascii="Arial" w:hAnsi="Arial" w:cs="Arial"/>
                <w:sz w:val="24"/>
                <w:szCs w:val="24"/>
              </w:rPr>
              <w:t>Dr. Jean David</w:t>
            </w:r>
          </w:p>
        </w:tc>
      </w:tr>
    </w:tbl>
    <w:p w:rsidR="003B77BE" w:rsidRPr="0003750D" w:rsidRDefault="003B77BE" w:rsidP="00FB1E1A">
      <w:pPr>
        <w:jc w:val="both"/>
        <w:rPr>
          <w:rFonts w:ascii="Arial" w:hAnsi="Arial" w:cs="Arial"/>
          <w:sz w:val="24"/>
          <w:szCs w:val="24"/>
        </w:rPr>
      </w:pPr>
    </w:p>
    <w:p w:rsidR="00F12B30" w:rsidRPr="0003750D" w:rsidRDefault="009922DF" w:rsidP="00FB1E1A">
      <w:pPr>
        <w:jc w:val="both"/>
        <w:rPr>
          <w:rFonts w:ascii="Arial" w:hAnsi="Arial" w:cs="Arial"/>
          <w:b/>
          <w:sz w:val="24"/>
          <w:szCs w:val="24"/>
        </w:rPr>
      </w:pPr>
      <w:r w:rsidRPr="0003750D">
        <w:rPr>
          <w:rFonts w:ascii="Arial" w:hAnsi="Arial" w:cs="Arial"/>
          <w:sz w:val="24"/>
          <w:szCs w:val="24"/>
        </w:rPr>
        <w:t>Ms. Roxanne Hazel served</w:t>
      </w:r>
      <w:r w:rsidR="0054500D" w:rsidRPr="0003750D">
        <w:rPr>
          <w:rFonts w:ascii="Arial" w:hAnsi="Arial" w:cs="Arial"/>
          <w:sz w:val="24"/>
          <w:szCs w:val="24"/>
        </w:rPr>
        <w:t xml:space="preserve"> as Secretary to the Board. </w:t>
      </w:r>
    </w:p>
    <w:p w:rsidR="003D42CF" w:rsidRPr="0003750D" w:rsidRDefault="003D42CF" w:rsidP="00FB1E1A">
      <w:pPr>
        <w:jc w:val="both"/>
        <w:rPr>
          <w:rFonts w:ascii="Arial" w:hAnsi="Arial" w:cs="Arial"/>
          <w:b/>
          <w:sz w:val="24"/>
          <w:szCs w:val="24"/>
        </w:rPr>
      </w:pPr>
    </w:p>
    <w:p w:rsidR="00473AD8" w:rsidRPr="0003750D" w:rsidRDefault="00473AD8" w:rsidP="00FB1E1A">
      <w:pPr>
        <w:jc w:val="both"/>
        <w:rPr>
          <w:rFonts w:ascii="Arial" w:hAnsi="Arial" w:cs="Arial"/>
          <w:b/>
          <w:sz w:val="24"/>
          <w:szCs w:val="24"/>
        </w:rPr>
      </w:pPr>
    </w:p>
    <w:p w:rsidR="00F61E1F" w:rsidRPr="0003750D" w:rsidRDefault="00F61E1F" w:rsidP="00F61E1F">
      <w:pPr>
        <w:pStyle w:val="NoSpacing"/>
        <w:jc w:val="both"/>
        <w:rPr>
          <w:rFonts w:ascii="Arial" w:hAnsi="Arial" w:cs="Arial"/>
          <w:sz w:val="24"/>
          <w:szCs w:val="24"/>
        </w:rPr>
      </w:pPr>
    </w:p>
    <w:p w:rsidR="006B4CA8" w:rsidRPr="0003750D" w:rsidRDefault="006B4CA8" w:rsidP="00F61E1F">
      <w:pPr>
        <w:pStyle w:val="NoSpacing"/>
        <w:jc w:val="both"/>
        <w:rPr>
          <w:rFonts w:ascii="Arial" w:hAnsi="Arial" w:cs="Arial"/>
          <w:sz w:val="24"/>
          <w:szCs w:val="24"/>
        </w:rPr>
      </w:pPr>
    </w:p>
    <w:p w:rsidR="006B4CA8" w:rsidRPr="0003750D" w:rsidRDefault="006B4CA8" w:rsidP="00F61E1F">
      <w:pPr>
        <w:pStyle w:val="NoSpacing"/>
        <w:jc w:val="both"/>
        <w:rPr>
          <w:rFonts w:ascii="Arial" w:hAnsi="Arial" w:cs="Arial"/>
          <w:sz w:val="24"/>
          <w:szCs w:val="24"/>
        </w:rPr>
      </w:pPr>
    </w:p>
    <w:p w:rsidR="006B4CA8" w:rsidRPr="0003750D" w:rsidRDefault="006B4CA8" w:rsidP="00F61E1F">
      <w:pPr>
        <w:pStyle w:val="NoSpacing"/>
        <w:jc w:val="both"/>
        <w:rPr>
          <w:rFonts w:ascii="Arial" w:hAnsi="Arial" w:cs="Arial"/>
          <w:sz w:val="24"/>
          <w:szCs w:val="24"/>
        </w:rPr>
      </w:pPr>
    </w:p>
    <w:p w:rsidR="006B4CA8" w:rsidRPr="0003750D" w:rsidRDefault="006B4CA8" w:rsidP="00F61E1F">
      <w:pPr>
        <w:pStyle w:val="NoSpacing"/>
        <w:jc w:val="both"/>
        <w:rPr>
          <w:rFonts w:ascii="Arial" w:hAnsi="Arial" w:cs="Arial"/>
          <w:sz w:val="24"/>
          <w:szCs w:val="24"/>
        </w:rPr>
      </w:pPr>
    </w:p>
    <w:p w:rsidR="006B4CA8" w:rsidRPr="0003750D" w:rsidRDefault="006B4CA8" w:rsidP="00F61E1F">
      <w:pPr>
        <w:pStyle w:val="NoSpacing"/>
        <w:jc w:val="both"/>
        <w:rPr>
          <w:rFonts w:ascii="Arial" w:hAnsi="Arial" w:cs="Arial"/>
          <w:sz w:val="24"/>
          <w:szCs w:val="24"/>
        </w:rPr>
      </w:pPr>
    </w:p>
    <w:p w:rsidR="006B4CA8" w:rsidRPr="0003750D" w:rsidRDefault="006B4CA8" w:rsidP="00F61E1F">
      <w:pPr>
        <w:pStyle w:val="NoSpacing"/>
        <w:jc w:val="both"/>
        <w:rPr>
          <w:rFonts w:ascii="Arial" w:hAnsi="Arial" w:cs="Arial"/>
          <w:sz w:val="24"/>
          <w:szCs w:val="24"/>
        </w:rPr>
      </w:pPr>
    </w:p>
    <w:p w:rsidR="006B4CA8" w:rsidRPr="0003750D" w:rsidRDefault="006B4CA8" w:rsidP="00F61E1F">
      <w:pPr>
        <w:pStyle w:val="NoSpacing"/>
        <w:jc w:val="both"/>
        <w:rPr>
          <w:rFonts w:ascii="Arial" w:hAnsi="Arial" w:cs="Arial"/>
          <w:sz w:val="24"/>
          <w:szCs w:val="24"/>
        </w:rPr>
      </w:pPr>
    </w:p>
    <w:p w:rsidR="006B4CA8" w:rsidRDefault="006B4CA8" w:rsidP="00F61E1F">
      <w:pPr>
        <w:pStyle w:val="NoSpacing"/>
        <w:jc w:val="both"/>
        <w:rPr>
          <w:rFonts w:ascii="Arial" w:hAnsi="Arial" w:cs="Arial"/>
          <w:sz w:val="24"/>
          <w:szCs w:val="24"/>
        </w:rPr>
      </w:pPr>
    </w:p>
    <w:p w:rsidR="00975E8D" w:rsidRDefault="00975E8D" w:rsidP="00F61E1F">
      <w:pPr>
        <w:pStyle w:val="NoSpacing"/>
        <w:jc w:val="both"/>
        <w:rPr>
          <w:rFonts w:ascii="Arial" w:hAnsi="Arial" w:cs="Arial"/>
          <w:sz w:val="24"/>
          <w:szCs w:val="24"/>
        </w:rPr>
      </w:pPr>
    </w:p>
    <w:p w:rsidR="00975E8D" w:rsidRDefault="00975E8D" w:rsidP="00F61E1F">
      <w:pPr>
        <w:pStyle w:val="NoSpacing"/>
        <w:jc w:val="both"/>
        <w:rPr>
          <w:rFonts w:ascii="Arial" w:hAnsi="Arial" w:cs="Arial"/>
          <w:sz w:val="24"/>
          <w:szCs w:val="24"/>
        </w:rPr>
      </w:pPr>
    </w:p>
    <w:p w:rsidR="00975E8D" w:rsidRDefault="00975E8D" w:rsidP="00F61E1F">
      <w:pPr>
        <w:pStyle w:val="NoSpacing"/>
        <w:jc w:val="both"/>
        <w:rPr>
          <w:rFonts w:ascii="Arial" w:hAnsi="Arial" w:cs="Arial"/>
          <w:sz w:val="24"/>
          <w:szCs w:val="24"/>
        </w:rPr>
      </w:pPr>
    </w:p>
    <w:p w:rsidR="00975E8D" w:rsidRPr="0003750D" w:rsidRDefault="00975E8D" w:rsidP="00F61E1F">
      <w:pPr>
        <w:pStyle w:val="NoSpacing"/>
        <w:jc w:val="both"/>
        <w:rPr>
          <w:rFonts w:ascii="Arial" w:hAnsi="Arial" w:cs="Arial"/>
          <w:sz w:val="24"/>
          <w:szCs w:val="24"/>
        </w:rPr>
      </w:pPr>
    </w:p>
    <w:p w:rsidR="006B4CA8" w:rsidRPr="0003750D" w:rsidRDefault="006B4CA8" w:rsidP="00F61E1F">
      <w:pPr>
        <w:pStyle w:val="NoSpacing"/>
        <w:jc w:val="both"/>
        <w:rPr>
          <w:rFonts w:ascii="Arial" w:hAnsi="Arial" w:cs="Arial"/>
          <w:sz w:val="24"/>
          <w:szCs w:val="24"/>
        </w:rPr>
      </w:pPr>
    </w:p>
    <w:p w:rsidR="006B4CA8" w:rsidRPr="0003750D" w:rsidRDefault="006B4CA8" w:rsidP="00F61E1F">
      <w:pPr>
        <w:pStyle w:val="NoSpacing"/>
        <w:jc w:val="both"/>
        <w:rPr>
          <w:rFonts w:ascii="Arial" w:hAnsi="Arial" w:cs="Arial"/>
          <w:sz w:val="24"/>
          <w:szCs w:val="24"/>
        </w:rPr>
      </w:pPr>
    </w:p>
    <w:p w:rsidR="006B4CA8" w:rsidRPr="0003750D" w:rsidRDefault="006B4CA8" w:rsidP="00F61E1F">
      <w:pPr>
        <w:pStyle w:val="NoSpacing"/>
        <w:jc w:val="both"/>
        <w:rPr>
          <w:rFonts w:ascii="Arial" w:hAnsi="Arial" w:cs="Arial"/>
          <w:sz w:val="24"/>
          <w:szCs w:val="24"/>
        </w:rPr>
      </w:pPr>
    </w:p>
    <w:p w:rsidR="00092247" w:rsidRPr="0003750D" w:rsidRDefault="00092247" w:rsidP="00092247">
      <w:pPr>
        <w:pStyle w:val="NoSpacing"/>
        <w:jc w:val="both"/>
        <w:rPr>
          <w:rFonts w:ascii="Arial" w:hAnsi="Arial" w:cs="Arial"/>
          <w:b/>
          <w:sz w:val="24"/>
          <w:szCs w:val="24"/>
          <w:u w:val="single"/>
        </w:rPr>
      </w:pPr>
      <w:r w:rsidRPr="0003750D">
        <w:rPr>
          <w:rFonts w:ascii="Arial" w:hAnsi="Arial" w:cs="Arial"/>
          <w:b/>
          <w:sz w:val="24"/>
          <w:szCs w:val="24"/>
          <w:u w:val="single"/>
        </w:rPr>
        <w:lastRenderedPageBreak/>
        <w:t>PERSONNEL</w:t>
      </w:r>
    </w:p>
    <w:p w:rsidR="00092B58" w:rsidRPr="0003750D" w:rsidRDefault="00092B58" w:rsidP="00092247">
      <w:pPr>
        <w:pStyle w:val="NoSpacing"/>
        <w:jc w:val="both"/>
        <w:rPr>
          <w:rFonts w:ascii="Arial" w:hAnsi="Arial" w:cs="Arial"/>
          <w:b/>
          <w:sz w:val="24"/>
          <w:szCs w:val="24"/>
          <w:u w:val="single"/>
        </w:rPr>
      </w:pPr>
    </w:p>
    <w:p w:rsidR="00092247" w:rsidRPr="0003750D" w:rsidRDefault="00092247" w:rsidP="00092247">
      <w:pPr>
        <w:pStyle w:val="NoSpacing"/>
        <w:jc w:val="both"/>
        <w:rPr>
          <w:rFonts w:ascii="Arial" w:hAnsi="Arial" w:cs="Arial"/>
          <w:b/>
          <w:sz w:val="24"/>
          <w:szCs w:val="24"/>
          <w:u w:val="single"/>
        </w:rPr>
      </w:pPr>
      <w:r w:rsidRPr="0003750D">
        <w:rPr>
          <w:rFonts w:ascii="Arial" w:hAnsi="Arial" w:cs="Arial"/>
          <w:b/>
          <w:sz w:val="24"/>
          <w:szCs w:val="24"/>
          <w:u w:val="single"/>
        </w:rPr>
        <w:t xml:space="preserve">EMPLOYMENT/APPOINTMENTS </w:t>
      </w:r>
    </w:p>
    <w:p w:rsidR="00092247" w:rsidRPr="0003750D" w:rsidRDefault="00092247" w:rsidP="00092247">
      <w:pPr>
        <w:pStyle w:val="NoSpacing"/>
        <w:jc w:val="both"/>
        <w:rPr>
          <w:rFonts w:ascii="Arial" w:hAnsi="Arial" w:cs="Arial"/>
          <w:sz w:val="24"/>
          <w:szCs w:val="24"/>
        </w:rPr>
      </w:pPr>
    </w:p>
    <w:p w:rsidR="00092247" w:rsidRPr="0003750D" w:rsidRDefault="00092247" w:rsidP="00092247">
      <w:pPr>
        <w:pStyle w:val="NoSpacing"/>
        <w:jc w:val="both"/>
        <w:rPr>
          <w:rFonts w:ascii="Arial" w:hAnsi="Arial" w:cs="Arial"/>
          <w:sz w:val="24"/>
          <w:szCs w:val="24"/>
        </w:rPr>
      </w:pPr>
      <w:r w:rsidRPr="0003750D">
        <w:rPr>
          <w:rFonts w:ascii="Arial" w:hAnsi="Arial" w:cs="Arial"/>
          <w:sz w:val="24"/>
          <w:szCs w:val="24"/>
        </w:rPr>
        <w:t>To ensure the smooth functioning of the Institution, a few appointments were made.  These included</w:t>
      </w:r>
      <w:r w:rsidR="00696D6B">
        <w:rPr>
          <w:rFonts w:ascii="Arial" w:hAnsi="Arial" w:cs="Arial"/>
          <w:sz w:val="24"/>
          <w:szCs w:val="24"/>
        </w:rPr>
        <w:t xml:space="preserve"> </w:t>
      </w:r>
      <w:r w:rsidR="006F2636">
        <w:rPr>
          <w:rFonts w:ascii="Arial" w:hAnsi="Arial" w:cs="Arial"/>
          <w:sz w:val="24"/>
          <w:szCs w:val="24"/>
        </w:rPr>
        <w:t xml:space="preserve">Dr. </w:t>
      </w:r>
      <w:proofErr w:type="spellStart"/>
      <w:r w:rsidR="006F2636">
        <w:rPr>
          <w:rFonts w:ascii="Arial" w:hAnsi="Arial" w:cs="Arial"/>
          <w:sz w:val="24"/>
          <w:szCs w:val="24"/>
        </w:rPr>
        <w:t>Dindyal</w:t>
      </w:r>
      <w:proofErr w:type="spellEnd"/>
      <w:r w:rsidR="006F2636">
        <w:rPr>
          <w:rFonts w:ascii="Arial" w:hAnsi="Arial" w:cs="Arial"/>
          <w:sz w:val="24"/>
          <w:szCs w:val="24"/>
        </w:rPr>
        <w:t xml:space="preserve"> </w:t>
      </w:r>
      <w:proofErr w:type="spellStart"/>
      <w:r w:rsidR="006F2636">
        <w:rPr>
          <w:rFonts w:ascii="Arial" w:hAnsi="Arial" w:cs="Arial"/>
          <w:sz w:val="24"/>
          <w:szCs w:val="24"/>
        </w:rPr>
        <w:t>Permaul</w:t>
      </w:r>
      <w:proofErr w:type="spellEnd"/>
      <w:r w:rsidR="006F2636">
        <w:rPr>
          <w:rFonts w:ascii="Arial" w:hAnsi="Arial" w:cs="Arial"/>
          <w:sz w:val="24"/>
          <w:szCs w:val="24"/>
        </w:rPr>
        <w:t xml:space="preserve">, Principal, Mr. </w:t>
      </w:r>
      <w:proofErr w:type="spellStart"/>
      <w:r w:rsidR="006F2636">
        <w:rPr>
          <w:rFonts w:ascii="Arial" w:hAnsi="Arial" w:cs="Arial"/>
          <w:sz w:val="24"/>
          <w:szCs w:val="24"/>
        </w:rPr>
        <w:t>Soomdat</w:t>
      </w:r>
      <w:proofErr w:type="spellEnd"/>
      <w:r w:rsidR="006F2636">
        <w:rPr>
          <w:rFonts w:ascii="Arial" w:hAnsi="Arial" w:cs="Arial"/>
          <w:sz w:val="24"/>
          <w:szCs w:val="24"/>
        </w:rPr>
        <w:t xml:space="preserve"> Persaud, Accountant, Ms. </w:t>
      </w:r>
      <w:proofErr w:type="spellStart"/>
      <w:r w:rsidR="006F2636">
        <w:rPr>
          <w:rFonts w:ascii="Arial" w:hAnsi="Arial" w:cs="Arial"/>
          <w:sz w:val="24"/>
          <w:szCs w:val="24"/>
        </w:rPr>
        <w:t>Tenesha</w:t>
      </w:r>
      <w:proofErr w:type="spellEnd"/>
      <w:r w:rsidR="006F2636">
        <w:rPr>
          <w:rFonts w:ascii="Arial" w:hAnsi="Arial" w:cs="Arial"/>
          <w:sz w:val="24"/>
          <w:szCs w:val="24"/>
        </w:rPr>
        <w:t xml:space="preserve"> Hale, Typist Clerk, Ms. Bibi </w:t>
      </w:r>
      <w:proofErr w:type="spellStart"/>
      <w:r w:rsidR="006F2636">
        <w:rPr>
          <w:rFonts w:ascii="Arial" w:hAnsi="Arial" w:cs="Arial"/>
          <w:sz w:val="24"/>
          <w:szCs w:val="24"/>
        </w:rPr>
        <w:t>Amjad</w:t>
      </w:r>
      <w:proofErr w:type="spellEnd"/>
      <w:r w:rsidR="006F2636">
        <w:rPr>
          <w:rFonts w:ascii="Arial" w:hAnsi="Arial" w:cs="Arial"/>
          <w:sz w:val="24"/>
          <w:szCs w:val="24"/>
        </w:rPr>
        <w:t xml:space="preserve">, Confidential Secretary, Mr. </w:t>
      </w:r>
      <w:proofErr w:type="spellStart"/>
      <w:r w:rsidR="006F2636">
        <w:rPr>
          <w:rFonts w:ascii="Arial" w:hAnsi="Arial" w:cs="Arial"/>
          <w:sz w:val="24"/>
          <w:szCs w:val="24"/>
        </w:rPr>
        <w:t>Purnanand</w:t>
      </w:r>
      <w:proofErr w:type="spellEnd"/>
      <w:r w:rsidR="006F2636">
        <w:rPr>
          <w:rFonts w:ascii="Arial" w:hAnsi="Arial" w:cs="Arial"/>
          <w:sz w:val="24"/>
          <w:szCs w:val="24"/>
        </w:rPr>
        <w:t xml:space="preserve"> </w:t>
      </w:r>
      <w:proofErr w:type="spellStart"/>
      <w:r w:rsidR="006F2636">
        <w:rPr>
          <w:rFonts w:ascii="Arial" w:hAnsi="Arial" w:cs="Arial"/>
          <w:sz w:val="24"/>
          <w:szCs w:val="24"/>
        </w:rPr>
        <w:t>Balgobin</w:t>
      </w:r>
      <w:proofErr w:type="spellEnd"/>
      <w:r w:rsidR="006F2636">
        <w:rPr>
          <w:rFonts w:ascii="Arial" w:hAnsi="Arial" w:cs="Arial"/>
          <w:sz w:val="24"/>
          <w:szCs w:val="24"/>
        </w:rPr>
        <w:t>, Driver</w:t>
      </w:r>
      <w:r w:rsidR="00A01CA5">
        <w:rPr>
          <w:rFonts w:ascii="Arial" w:hAnsi="Arial" w:cs="Arial"/>
          <w:sz w:val="24"/>
          <w:szCs w:val="24"/>
        </w:rPr>
        <w:t xml:space="preserve"> and Mr. Josh McDonald, Farm Supervisor</w:t>
      </w:r>
      <w:r w:rsidR="006F2636">
        <w:rPr>
          <w:rFonts w:ascii="Arial" w:hAnsi="Arial" w:cs="Arial"/>
          <w:sz w:val="24"/>
          <w:szCs w:val="24"/>
        </w:rPr>
        <w:t>.</w:t>
      </w:r>
    </w:p>
    <w:p w:rsidR="00B70241" w:rsidRPr="0003750D" w:rsidRDefault="00B70241" w:rsidP="00092B58">
      <w:pPr>
        <w:pStyle w:val="NoSpacing"/>
        <w:rPr>
          <w:rFonts w:ascii="Arial" w:hAnsi="Arial" w:cs="Arial"/>
          <w:sz w:val="24"/>
          <w:szCs w:val="24"/>
        </w:rPr>
      </w:pPr>
    </w:p>
    <w:p w:rsidR="00696D6B" w:rsidRDefault="002815CB" w:rsidP="00092B58">
      <w:pPr>
        <w:pStyle w:val="NoSpacing"/>
        <w:rPr>
          <w:rFonts w:ascii="Arial" w:hAnsi="Arial" w:cs="Arial"/>
          <w:sz w:val="24"/>
          <w:szCs w:val="24"/>
        </w:rPr>
      </w:pPr>
      <w:r>
        <w:rPr>
          <w:rFonts w:ascii="Arial" w:hAnsi="Arial" w:cs="Arial"/>
          <w:sz w:val="24"/>
          <w:szCs w:val="24"/>
        </w:rPr>
        <w:t>In addition to these</w:t>
      </w:r>
      <w:r w:rsidR="00A01CA5">
        <w:rPr>
          <w:rFonts w:ascii="Arial" w:hAnsi="Arial" w:cs="Arial"/>
          <w:sz w:val="24"/>
          <w:szCs w:val="24"/>
        </w:rPr>
        <w:t>, two</w:t>
      </w:r>
      <w:r w:rsidR="00ED1A95">
        <w:rPr>
          <w:rFonts w:ascii="Arial" w:hAnsi="Arial" w:cs="Arial"/>
          <w:sz w:val="24"/>
          <w:szCs w:val="24"/>
        </w:rPr>
        <w:t xml:space="preserve"> (</w:t>
      </w:r>
      <w:r w:rsidR="00A01CA5">
        <w:rPr>
          <w:rFonts w:ascii="Arial" w:hAnsi="Arial" w:cs="Arial"/>
          <w:sz w:val="24"/>
          <w:szCs w:val="24"/>
        </w:rPr>
        <w:t>2</w:t>
      </w:r>
      <w:r w:rsidR="00ED1A95">
        <w:rPr>
          <w:rFonts w:ascii="Arial" w:hAnsi="Arial" w:cs="Arial"/>
          <w:sz w:val="24"/>
          <w:szCs w:val="24"/>
        </w:rPr>
        <w:t>)</w:t>
      </w:r>
      <w:r w:rsidR="00FC4F50" w:rsidRPr="00FC4F50">
        <w:rPr>
          <w:rFonts w:ascii="Arial" w:hAnsi="Arial" w:cs="Arial"/>
          <w:sz w:val="24"/>
          <w:szCs w:val="24"/>
        </w:rPr>
        <w:t xml:space="preserve"> scholarship awardees from the Public Service Ministry, who were placed at the Ministry of Agriculture, were seconded to the School.  They are:</w:t>
      </w:r>
      <w:r w:rsidR="00232B26">
        <w:rPr>
          <w:rFonts w:ascii="Arial" w:hAnsi="Arial" w:cs="Arial"/>
          <w:sz w:val="24"/>
          <w:szCs w:val="24"/>
        </w:rPr>
        <w:t xml:space="preserve"> </w:t>
      </w:r>
    </w:p>
    <w:p w:rsidR="002815CB" w:rsidRDefault="002815CB" w:rsidP="00092B58">
      <w:pPr>
        <w:pStyle w:val="NoSpacing"/>
        <w:rPr>
          <w:rFonts w:ascii="Arial" w:hAnsi="Arial" w:cs="Arial"/>
          <w:sz w:val="24"/>
          <w:szCs w:val="24"/>
        </w:rPr>
      </w:pPr>
      <w:proofErr w:type="spellStart"/>
      <w:r>
        <w:rPr>
          <w:rFonts w:ascii="Arial" w:hAnsi="Arial" w:cs="Arial"/>
          <w:sz w:val="24"/>
          <w:szCs w:val="24"/>
        </w:rPr>
        <w:t>C</w:t>
      </w:r>
      <w:r w:rsidR="00BB6F5C">
        <w:rPr>
          <w:rFonts w:ascii="Arial" w:hAnsi="Arial" w:cs="Arial"/>
          <w:sz w:val="24"/>
          <w:szCs w:val="24"/>
        </w:rPr>
        <w:t>lebert</w:t>
      </w:r>
      <w:proofErr w:type="spellEnd"/>
      <w:r w:rsidR="00BB6F5C">
        <w:rPr>
          <w:rFonts w:ascii="Arial" w:hAnsi="Arial" w:cs="Arial"/>
          <w:sz w:val="24"/>
          <w:szCs w:val="24"/>
        </w:rPr>
        <w:t xml:space="preserve"> Wade, </w:t>
      </w:r>
      <w:proofErr w:type="spellStart"/>
      <w:r w:rsidR="00BB6F5C">
        <w:rPr>
          <w:rFonts w:ascii="Arial" w:hAnsi="Arial" w:cs="Arial"/>
          <w:sz w:val="24"/>
          <w:szCs w:val="24"/>
        </w:rPr>
        <w:t>Cor</w:t>
      </w:r>
      <w:r w:rsidR="00AA4AD5">
        <w:rPr>
          <w:rFonts w:ascii="Arial" w:hAnsi="Arial" w:cs="Arial"/>
          <w:sz w:val="24"/>
          <w:szCs w:val="24"/>
        </w:rPr>
        <w:t>c</w:t>
      </w:r>
      <w:r>
        <w:rPr>
          <w:rFonts w:ascii="Arial" w:hAnsi="Arial" w:cs="Arial"/>
          <w:sz w:val="24"/>
          <w:szCs w:val="24"/>
        </w:rPr>
        <w:t>el</w:t>
      </w:r>
      <w:r w:rsidR="00BB6F5C">
        <w:rPr>
          <w:rFonts w:ascii="Arial" w:hAnsi="Arial" w:cs="Arial"/>
          <w:sz w:val="24"/>
          <w:szCs w:val="24"/>
        </w:rPr>
        <w:t>l</w:t>
      </w:r>
      <w:proofErr w:type="spellEnd"/>
      <w:r>
        <w:rPr>
          <w:rFonts w:ascii="Arial" w:hAnsi="Arial" w:cs="Arial"/>
          <w:sz w:val="24"/>
          <w:szCs w:val="24"/>
        </w:rPr>
        <w:t xml:space="preserve"> Nelson</w:t>
      </w:r>
      <w:r w:rsidR="00BB6F5C">
        <w:rPr>
          <w:rFonts w:ascii="Arial" w:hAnsi="Arial" w:cs="Arial"/>
          <w:sz w:val="24"/>
          <w:szCs w:val="24"/>
        </w:rPr>
        <w:t>.</w:t>
      </w:r>
    </w:p>
    <w:p w:rsidR="002815CB" w:rsidRPr="0003750D" w:rsidRDefault="002815CB" w:rsidP="00092B58">
      <w:pPr>
        <w:pStyle w:val="NoSpacing"/>
        <w:rPr>
          <w:rFonts w:ascii="Arial" w:hAnsi="Arial" w:cs="Arial"/>
          <w:sz w:val="24"/>
          <w:szCs w:val="24"/>
        </w:rPr>
      </w:pPr>
    </w:p>
    <w:p w:rsidR="00092247" w:rsidRPr="0003750D" w:rsidRDefault="00092247" w:rsidP="00092247">
      <w:pPr>
        <w:pStyle w:val="NoSpacing"/>
        <w:jc w:val="both"/>
        <w:rPr>
          <w:rFonts w:ascii="Arial" w:hAnsi="Arial" w:cs="Arial"/>
          <w:b/>
          <w:sz w:val="24"/>
          <w:szCs w:val="24"/>
          <w:u w:val="single"/>
        </w:rPr>
      </w:pPr>
      <w:r w:rsidRPr="0003750D">
        <w:rPr>
          <w:rFonts w:ascii="Arial" w:hAnsi="Arial" w:cs="Arial"/>
          <w:b/>
          <w:sz w:val="24"/>
          <w:szCs w:val="24"/>
          <w:u w:val="single"/>
        </w:rPr>
        <w:t>RETIREMENT/PROMOTION/RESIGNATION/TERMINATION</w:t>
      </w:r>
    </w:p>
    <w:p w:rsidR="00092247" w:rsidRPr="0003750D" w:rsidRDefault="00092247" w:rsidP="00092247">
      <w:pPr>
        <w:pStyle w:val="NoSpacing"/>
        <w:jc w:val="both"/>
        <w:rPr>
          <w:rFonts w:ascii="Arial" w:hAnsi="Arial" w:cs="Arial"/>
          <w:sz w:val="24"/>
          <w:szCs w:val="24"/>
        </w:rPr>
      </w:pPr>
    </w:p>
    <w:p w:rsidR="00092247" w:rsidRPr="0003750D" w:rsidRDefault="00092247" w:rsidP="00092247">
      <w:pPr>
        <w:pStyle w:val="NoSpacing"/>
        <w:jc w:val="both"/>
        <w:rPr>
          <w:rFonts w:ascii="Arial" w:hAnsi="Arial" w:cs="Arial"/>
          <w:sz w:val="24"/>
          <w:szCs w:val="24"/>
        </w:rPr>
      </w:pPr>
      <w:r w:rsidRPr="0003750D">
        <w:rPr>
          <w:rFonts w:ascii="Arial" w:hAnsi="Arial" w:cs="Arial"/>
          <w:sz w:val="24"/>
          <w:szCs w:val="24"/>
        </w:rPr>
        <w:t>During the period under review, the following persons retired, resigned, were promoted or were terminated.</w:t>
      </w:r>
    </w:p>
    <w:p w:rsidR="00092247" w:rsidRPr="0003750D" w:rsidRDefault="00092247" w:rsidP="00092247">
      <w:pPr>
        <w:pStyle w:val="NoSpacing"/>
        <w:jc w:val="both"/>
        <w:rPr>
          <w:rFonts w:ascii="Arial" w:hAnsi="Arial" w:cs="Arial"/>
          <w:b/>
          <w:sz w:val="24"/>
          <w:szCs w:val="24"/>
          <w:u w:val="single"/>
        </w:rPr>
      </w:pPr>
    </w:p>
    <w:p w:rsidR="00092247" w:rsidRPr="0003750D" w:rsidRDefault="00092247" w:rsidP="00092247">
      <w:pPr>
        <w:pStyle w:val="NoSpacing"/>
        <w:jc w:val="both"/>
        <w:rPr>
          <w:rFonts w:ascii="Arial" w:hAnsi="Arial" w:cs="Arial"/>
          <w:b/>
          <w:sz w:val="24"/>
          <w:szCs w:val="24"/>
          <w:u w:val="single"/>
        </w:rPr>
      </w:pPr>
      <w:r w:rsidRPr="0003750D">
        <w:rPr>
          <w:rFonts w:ascii="Arial" w:hAnsi="Arial" w:cs="Arial"/>
          <w:b/>
          <w:sz w:val="24"/>
          <w:szCs w:val="24"/>
          <w:u w:val="single"/>
        </w:rPr>
        <w:t>RETIREMENT</w:t>
      </w:r>
    </w:p>
    <w:p w:rsidR="00092247" w:rsidRPr="0003750D" w:rsidRDefault="00092247" w:rsidP="00092247">
      <w:pPr>
        <w:pStyle w:val="NoSpacing"/>
        <w:jc w:val="both"/>
        <w:rPr>
          <w:rFonts w:ascii="Arial" w:hAnsi="Arial" w:cs="Arial"/>
          <w:sz w:val="24"/>
          <w:szCs w:val="24"/>
        </w:rPr>
      </w:pPr>
    </w:p>
    <w:p w:rsidR="00092247" w:rsidRPr="00ED1A95" w:rsidRDefault="00ED1A95" w:rsidP="00092247">
      <w:pPr>
        <w:pStyle w:val="NoSpacing"/>
        <w:jc w:val="both"/>
        <w:rPr>
          <w:rFonts w:ascii="Arial" w:hAnsi="Arial" w:cs="Arial"/>
          <w:sz w:val="24"/>
          <w:szCs w:val="24"/>
        </w:rPr>
      </w:pPr>
      <w:r w:rsidRPr="00ED1A95">
        <w:rPr>
          <w:rFonts w:ascii="Arial" w:hAnsi="Arial" w:cs="Arial"/>
          <w:sz w:val="24"/>
          <w:szCs w:val="24"/>
        </w:rPr>
        <w:t>There were no retirements during the reporting period.</w:t>
      </w:r>
    </w:p>
    <w:p w:rsidR="00ED1A95" w:rsidRPr="0003750D" w:rsidRDefault="00ED1A95" w:rsidP="00092247">
      <w:pPr>
        <w:pStyle w:val="NoSpacing"/>
        <w:jc w:val="both"/>
        <w:rPr>
          <w:rFonts w:ascii="Arial" w:hAnsi="Arial" w:cs="Arial"/>
          <w:b/>
          <w:sz w:val="24"/>
          <w:szCs w:val="24"/>
        </w:rPr>
      </w:pPr>
    </w:p>
    <w:p w:rsidR="00092247" w:rsidRPr="0003750D" w:rsidRDefault="00092247" w:rsidP="00092247">
      <w:pPr>
        <w:pStyle w:val="NoSpacing"/>
        <w:jc w:val="both"/>
        <w:rPr>
          <w:rFonts w:ascii="Arial" w:hAnsi="Arial" w:cs="Arial"/>
          <w:b/>
          <w:sz w:val="24"/>
          <w:szCs w:val="24"/>
          <w:u w:val="single"/>
        </w:rPr>
      </w:pPr>
      <w:r w:rsidRPr="0003750D">
        <w:rPr>
          <w:rFonts w:ascii="Arial" w:hAnsi="Arial" w:cs="Arial"/>
          <w:b/>
          <w:sz w:val="24"/>
          <w:szCs w:val="24"/>
          <w:u w:val="single"/>
        </w:rPr>
        <w:t>RESIGNATION</w:t>
      </w:r>
    </w:p>
    <w:p w:rsidR="00092247" w:rsidRPr="0003750D" w:rsidRDefault="00092247" w:rsidP="00092247">
      <w:pPr>
        <w:pStyle w:val="NoSpacing"/>
        <w:jc w:val="both"/>
        <w:rPr>
          <w:rFonts w:ascii="Arial" w:hAnsi="Arial" w:cs="Arial"/>
          <w:b/>
          <w:sz w:val="24"/>
          <w:szCs w:val="24"/>
          <w:u w:val="single"/>
        </w:rPr>
      </w:pPr>
    </w:p>
    <w:p w:rsidR="00092247" w:rsidRPr="0003750D" w:rsidRDefault="00F01ADA" w:rsidP="00092247">
      <w:pPr>
        <w:pStyle w:val="NoSpacing"/>
        <w:jc w:val="both"/>
        <w:rPr>
          <w:rFonts w:ascii="Arial" w:hAnsi="Arial" w:cs="Arial"/>
          <w:sz w:val="24"/>
          <w:szCs w:val="24"/>
        </w:rPr>
      </w:pPr>
      <w:r>
        <w:rPr>
          <w:rFonts w:ascii="Arial" w:hAnsi="Arial" w:cs="Arial"/>
          <w:sz w:val="24"/>
          <w:szCs w:val="24"/>
        </w:rPr>
        <w:t xml:space="preserve">Mr. </w:t>
      </w:r>
      <w:proofErr w:type="spellStart"/>
      <w:r>
        <w:rPr>
          <w:rFonts w:ascii="Arial" w:hAnsi="Arial" w:cs="Arial"/>
          <w:sz w:val="24"/>
          <w:szCs w:val="24"/>
        </w:rPr>
        <w:t>Clennel</w:t>
      </w:r>
      <w:proofErr w:type="spellEnd"/>
      <w:r>
        <w:rPr>
          <w:rFonts w:ascii="Arial" w:hAnsi="Arial" w:cs="Arial"/>
          <w:sz w:val="24"/>
          <w:szCs w:val="24"/>
        </w:rPr>
        <w:t xml:space="preserve"> Petty, </w:t>
      </w:r>
      <w:r w:rsidR="00ED1A95">
        <w:rPr>
          <w:rFonts w:ascii="Arial" w:hAnsi="Arial" w:cs="Arial"/>
          <w:sz w:val="24"/>
          <w:szCs w:val="24"/>
        </w:rPr>
        <w:t>Farm Supervisor</w:t>
      </w:r>
      <w:r>
        <w:rPr>
          <w:rFonts w:ascii="Arial" w:hAnsi="Arial" w:cs="Arial"/>
          <w:sz w:val="24"/>
          <w:szCs w:val="24"/>
        </w:rPr>
        <w:t xml:space="preserve"> </w:t>
      </w:r>
      <w:r w:rsidR="00ED1A95">
        <w:rPr>
          <w:rFonts w:ascii="Arial" w:hAnsi="Arial" w:cs="Arial"/>
          <w:sz w:val="24"/>
          <w:szCs w:val="24"/>
        </w:rPr>
        <w:t>tendered this resignation</w:t>
      </w:r>
      <w:r w:rsidR="0079021B" w:rsidRPr="0003750D">
        <w:rPr>
          <w:rFonts w:ascii="Arial" w:hAnsi="Arial" w:cs="Arial"/>
          <w:sz w:val="24"/>
          <w:szCs w:val="24"/>
        </w:rPr>
        <w:t xml:space="preserve"> during the period under review</w:t>
      </w:r>
      <w:r w:rsidR="0053430E" w:rsidRPr="0003750D">
        <w:rPr>
          <w:rFonts w:ascii="Arial" w:hAnsi="Arial" w:cs="Arial"/>
          <w:sz w:val="24"/>
          <w:szCs w:val="24"/>
        </w:rPr>
        <w:t>.</w:t>
      </w:r>
    </w:p>
    <w:p w:rsidR="00092247" w:rsidRDefault="00092247" w:rsidP="00092247">
      <w:pPr>
        <w:pStyle w:val="NoSpacing"/>
        <w:jc w:val="both"/>
        <w:rPr>
          <w:rFonts w:ascii="Arial" w:hAnsi="Arial" w:cs="Arial"/>
          <w:b/>
          <w:sz w:val="24"/>
          <w:szCs w:val="24"/>
          <w:u w:val="single"/>
        </w:rPr>
      </w:pPr>
    </w:p>
    <w:p w:rsidR="00ED1A95" w:rsidRDefault="00ED1A95" w:rsidP="00092247">
      <w:pPr>
        <w:pStyle w:val="NoSpacing"/>
        <w:jc w:val="both"/>
        <w:rPr>
          <w:rFonts w:ascii="Arial" w:hAnsi="Arial" w:cs="Arial"/>
          <w:b/>
          <w:sz w:val="24"/>
          <w:szCs w:val="24"/>
          <w:u w:val="single"/>
        </w:rPr>
      </w:pPr>
      <w:r>
        <w:rPr>
          <w:rFonts w:ascii="Arial" w:hAnsi="Arial" w:cs="Arial"/>
          <w:b/>
          <w:sz w:val="24"/>
          <w:szCs w:val="24"/>
          <w:u w:val="single"/>
        </w:rPr>
        <w:t>NON-RENEWAL OF CONTRACT</w:t>
      </w:r>
    </w:p>
    <w:p w:rsidR="00ED1A95" w:rsidRDefault="00ED1A95" w:rsidP="00092247">
      <w:pPr>
        <w:pStyle w:val="NoSpacing"/>
        <w:jc w:val="both"/>
        <w:rPr>
          <w:rFonts w:ascii="Arial" w:hAnsi="Arial" w:cs="Arial"/>
          <w:b/>
          <w:sz w:val="24"/>
          <w:szCs w:val="24"/>
          <w:u w:val="single"/>
        </w:rPr>
      </w:pPr>
    </w:p>
    <w:p w:rsidR="00ED1A95" w:rsidRDefault="00ED1A95" w:rsidP="00092247">
      <w:pPr>
        <w:pStyle w:val="NoSpacing"/>
        <w:jc w:val="both"/>
        <w:rPr>
          <w:rFonts w:ascii="Arial" w:hAnsi="Arial" w:cs="Arial"/>
          <w:sz w:val="24"/>
          <w:szCs w:val="24"/>
        </w:rPr>
      </w:pPr>
      <w:r>
        <w:rPr>
          <w:rFonts w:ascii="Arial" w:hAnsi="Arial" w:cs="Arial"/>
          <w:sz w:val="24"/>
          <w:szCs w:val="24"/>
        </w:rPr>
        <w:t xml:space="preserve">The employment contract for Mr. </w:t>
      </w:r>
      <w:proofErr w:type="spellStart"/>
      <w:r>
        <w:rPr>
          <w:rFonts w:ascii="Arial" w:hAnsi="Arial" w:cs="Arial"/>
          <w:sz w:val="24"/>
          <w:szCs w:val="24"/>
        </w:rPr>
        <w:t>Bisassar</w:t>
      </w:r>
      <w:proofErr w:type="spellEnd"/>
      <w:r>
        <w:rPr>
          <w:rFonts w:ascii="Arial" w:hAnsi="Arial" w:cs="Arial"/>
          <w:sz w:val="24"/>
          <w:szCs w:val="24"/>
        </w:rPr>
        <w:t xml:space="preserve"> </w:t>
      </w:r>
      <w:proofErr w:type="spellStart"/>
      <w:r>
        <w:rPr>
          <w:rFonts w:ascii="Arial" w:hAnsi="Arial" w:cs="Arial"/>
          <w:sz w:val="24"/>
          <w:szCs w:val="24"/>
        </w:rPr>
        <w:t>Chintamanie</w:t>
      </w:r>
      <w:proofErr w:type="spellEnd"/>
      <w:r>
        <w:rPr>
          <w:rFonts w:ascii="Arial" w:hAnsi="Arial" w:cs="Arial"/>
          <w:sz w:val="24"/>
          <w:szCs w:val="24"/>
        </w:rPr>
        <w:t xml:space="preserve"> was not renewed.  His contract came to an end on December 31, 2015.</w:t>
      </w:r>
    </w:p>
    <w:p w:rsidR="00ED1A95" w:rsidRPr="0003750D" w:rsidRDefault="00ED1A95" w:rsidP="00092247">
      <w:pPr>
        <w:pStyle w:val="NoSpacing"/>
        <w:jc w:val="both"/>
        <w:rPr>
          <w:rFonts w:ascii="Arial" w:hAnsi="Arial" w:cs="Arial"/>
          <w:b/>
          <w:sz w:val="24"/>
          <w:szCs w:val="24"/>
          <w:u w:val="single"/>
        </w:rPr>
      </w:pPr>
    </w:p>
    <w:p w:rsidR="00092247" w:rsidRDefault="00374BEB" w:rsidP="00092247">
      <w:pPr>
        <w:pStyle w:val="NoSpacing"/>
        <w:jc w:val="both"/>
        <w:rPr>
          <w:rFonts w:ascii="Arial" w:hAnsi="Arial" w:cs="Arial"/>
          <w:b/>
          <w:sz w:val="24"/>
          <w:szCs w:val="24"/>
          <w:u w:val="single"/>
        </w:rPr>
      </w:pPr>
      <w:r>
        <w:rPr>
          <w:rFonts w:ascii="Arial" w:hAnsi="Arial" w:cs="Arial"/>
          <w:b/>
          <w:sz w:val="24"/>
          <w:szCs w:val="24"/>
          <w:u w:val="single"/>
        </w:rPr>
        <w:t xml:space="preserve">DECEASED </w:t>
      </w:r>
    </w:p>
    <w:p w:rsidR="00374BEB" w:rsidRDefault="00374BEB" w:rsidP="00092247">
      <w:pPr>
        <w:pStyle w:val="NoSpacing"/>
        <w:jc w:val="both"/>
        <w:rPr>
          <w:rFonts w:ascii="Arial" w:hAnsi="Arial" w:cs="Arial"/>
          <w:b/>
          <w:sz w:val="24"/>
          <w:szCs w:val="24"/>
          <w:u w:val="single"/>
        </w:rPr>
      </w:pPr>
    </w:p>
    <w:p w:rsidR="00A002B9" w:rsidRDefault="00A002B9" w:rsidP="00A002B9">
      <w:pPr>
        <w:pStyle w:val="NoSpacing"/>
        <w:numPr>
          <w:ilvl w:val="0"/>
          <w:numId w:val="29"/>
        </w:numPr>
        <w:rPr>
          <w:rFonts w:ascii="Arial" w:hAnsi="Arial" w:cs="Arial"/>
          <w:sz w:val="24"/>
          <w:szCs w:val="24"/>
        </w:rPr>
      </w:pPr>
      <w:r w:rsidRPr="002238BC">
        <w:rPr>
          <w:rFonts w:ascii="Arial" w:hAnsi="Arial" w:cs="Arial"/>
          <w:sz w:val="24"/>
          <w:szCs w:val="24"/>
        </w:rPr>
        <w:t xml:space="preserve">Mr. Nicholson, a former Principal of the Guyana School of Agriculture, died on April 8, 2015.  He </w:t>
      </w:r>
      <w:r>
        <w:rPr>
          <w:rFonts w:ascii="Arial" w:hAnsi="Arial" w:cs="Arial"/>
          <w:sz w:val="24"/>
          <w:szCs w:val="24"/>
        </w:rPr>
        <w:t>serv</w:t>
      </w:r>
      <w:r w:rsidRPr="002238BC">
        <w:rPr>
          <w:rFonts w:ascii="Arial" w:hAnsi="Arial" w:cs="Arial"/>
          <w:sz w:val="24"/>
          <w:szCs w:val="24"/>
        </w:rPr>
        <w:t>ed at the Guyana School of Agriculture for over 30 years.</w:t>
      </w:r>
      <w:r>
        <w:rPr>
          <w:rFonts w:ascii="Arial" w:hAnsi="Arial" w:cs="Arial"/>
          <w:sz w:val="24"/>
          <w:szCs w:val="24"/>
        </w:rPr>
        <w:t xml:space="preserve">  The last five in the capacity of Principal of the School.  </w:t>
      </w:r>
    </w:p>
    <w:p w:rsidR="00A002B9" w:rsidRDefault="00A002B9" w:rsidP="00A002B9">
      <w:pPr>
        <w:pStyle w:val="NoSpacing"/>
        <w:ind w:left="720"/>
        <w:rPr>
          <w:rFonts w:ascii="Arial" w:hAnsi="Arial" w:cs="Arial"/>
          <w:sz w:val="24"/>
          <w:szCs w:val="24"/>
        </w:rPr>
      </w:pPr>
    </w:p>
    <w:p w:rsidR="00A002B9" w:rsidRPr="002238BC" w:rsidRDefault="00A002B9" w:rsidP="00A002B9">
      <w:pPr>
        <w:pStyle w:val="NoSpacing"/>
        <w:ind w:left="720"/>
        <w:rPr>
          <w:rFonts w:ascii="Arial" w:hAnsi="Arial" w:cs="Arial"/>
          <w:sz w:val="24"/>
          <w:szCs w:val="24"/>
        </w:rPr>
      </w:pPr>
      <w:r w:rsidRPr="002238BC">
        <w:rPr>
          <w:rFonts w:ascii="Arial" w:hAnsi="Arial" w:cs="Arial"/>
          <w:sz w:val="24"/>
          <w:szCs w:val="24"/>
        </w:rPr>
        <w:t>A night of reflection was held for Mr. Desmond Nicholson on Thursday April 16</w:t>
      </w:r>
      <w:r>
        <w:rPr>
          <w:rFonts w:ascii="Arial" w:hAnsi="Arial" w:cs="Arial"/>
          <w:sz w:val="24"/>
          <w:szCs w:val="24"/>
        </w:rPr>
        <w:t>, 2015</w:t>
      </w:r>
      <w:r w:rsidRPr="002238BC">
        <w:rPr>
          <w:rFonts w:ascii="Arial" w:hAnsi="Arial" w:cs="Arial"/>
          <w:sz w:val="24"/>
          <w:szCs w:val="24"/>
        </w:rPr>
        <w:t xml:space="preserve"> at the Ministry of Agriculture.  </w:t>
      </w:r>
    </w:p>
    <w:p w:rsidR="00A002B9" w:rsidRDefault="00A002B9" w:rsidP="00A002B9">
      <w:pPr>
        <w:pStyle w:val="NoSpacing"/>
      </w:pPr>
    </w:p>
    <w:p w:rsidR="00A002B9" w:rsidRPr="002238BC" w:rsidRDefault="00A002B9" w:rsidP="00A002B9">
      <w:pPr>
        <w:pStyle w:val="ListParagraph"/>
        <w:rPr>
          <w:rFonts w:ascii="Arial" w:hAnsi="Arial" w:cs="Arial"/>
          <w:sz w:val="24"/>
          <w:szCs w:val="24"/>
        </w:rPr>
      </w:pPr>
      <w:r w:rsidRPr="002238BC">
        <w:rPr>
          <w:rFonts w:ascii="Arial" w:hAnsi="Arial" w:cs="Arial"/>
          <w:sz w:val="24"/>
          <w:szCs w:val="24"/>
        </w:rPr>
        <w:t>The funeral service for Mr. Nicholson was held at the Trinity Methodist Church on April 17, 2015.  His body was interred at the Le</w:t>
      </w:r>
      <w:r>
        <w:rPr>
          <w:rFonts w:ascii="Arial" w:hAnsi="Arial" w:cs="Arial"/>
          <w:sz w:val="24"/>
          <w:szCs w:val="24"/>
        </w:rPr>
        <w:t xml:space="preserve"> </w:t>
      </w:r>
      <w:proofErr w:type="spellStart"/>
      <w:r>
        <w:rPr>
          <w:rFonts w:ascii="Arial" w:hAnsi="Arial" w:cs="Arial"/>
          <w:sz w:val="24"/>
          <w:szCs w:val="24"/>
        </w:rPr>
        <w:t>Re</w:t>
      </w:r>
      <w:r w:rsidRPr="002238BC">
        <w:rPr>
          <w:rFonts w:ascii="Arial" w:hAnsi="Arial" w:cs="Arial"/>
          <w:sz w:val="24"/>
          <w:szCs w:val="24"/>
        </w:rPr>
        <w:t>pentir</w:t>
      </w:r>
      <w:proofErr w:type="spellEnd"/>
      <w:r w:rsidRPr="002238BC">
        <w:rPr>
          <w:rFonts w:ascii="Arial" w:hAnsi="Arial" w:cs="Arial"/>
          <w:sz w:val="24"/>
          <w:szCs w:val="24"/>
        </w:rPr>
        <w:t xml:space="preserve"> Cemetery.</w:t>
      </w:r>
    </w:p>
    <w:p w:rsidR="00A002B9" w:rsidRPr="002238BC" w:rsidRDefault="00A002B9" w:rsidP="00A002B9">
      <w:pPr>
        <w:pStyle w:val="NoSpacing"/>
        <w:numPr>
          <w:ilvl w:val="0"/>
          <w:numId w:val="29"/>
        </w:numPr>
        <w:rPr>
          <w:rFonts w:ascii="Arial" w:hAnsi="Arial" w:cs="Arial"/>
          <w:sz w:val="24"/>
          <w:szCs w:val="24"/>
        </w:rPr>
      </w:pPr>
      <w:r w:rsidRPr="002238BC">
        <w:rPr>
          <w:rFonts w:ascii="Arial" w:hAnsi="Arial" w:cs="Arial"/>
          <w:sz w:val="24"/>
          <w:szCs w:val="24"/>
        </w:rPr>
        <w:lastRenderedPageBreak/>
        <w:t xml:space="preserve">Dr. </w:t>
      </w:r>
      <w:proofErr w:type="spellStart"/>
      <w:r w:rsidRPr="002238BC">
        <w:rPr>
          <w:rFonts w:ascii="Arial" w:hAnsi="Arial" w:cs="Arial"/>
          <w:sz w:val="24"/>
          <w:szCs w:val="24"/>
        </w:rPr>
        <w:t>Kenrick</w:t>
      </w:r>
      <w:proofErr w:type="spellEnd"/>
      <w:r w:rsidRPr="002238BC">
        <w:rPr>
          <w:rFonts w:ascii="Arial" w:hAnsi="Arial" w:cs="Arial"/>
          <w:sz w:val="24"/>
          <w:szCs w:val="24"/>
        </w:rPr>
        <w:t xml:space="preserve"> Elias, Senior Veterinary Officer (Retired) and Part-Time Lecturer at the Guyana School of Agriculture died on April 9, 2015.  The funeral service for Dr. Elias was held on April 20, 2015 at the Paradise Assembly of God Church, Paradise, </w:t>
      </w:r>
      <w:proofErr w:type="gramStart"/>
      <w:r w:rsidRPr="002238BC">
        <w:rPr>
          <w:rFonts w:ascii="Arial" w:hAnsi="Arial" w:cs="Arial"/>
          <w:sz w:val="24"/>
          <w:szCs w:val="24"/>
        </w:rPr>
        <w:t>East</w:t>
      </w:r>
      <w:proofErr w:type="gramEnd"/>
      <w:r w:rsidRPr="002238BC">
        <w:rPr>
          <w:rFonts w:ascii="Arial" w:hAnsi="Arial" w:cs="Arial"/>
          <w:sz w:val="24"/>
          <w:szCs w:val="24"/>
        </w:rPr>
        <w:t xml:space="preserve"> Coast Demerara.  His body was interred at the </w:t>
      </w:r>
      <w:proofErr w:type="spellStart"/>
      <w:r w:rsidRPr="002238BC">
        <w:rPr>
          <w:rFonts w:ascii="Arial" w:hAnsi="Arial" w:cs="Arial"/>
          <w:sz w:val="24"/>
          <w:szCs w:val="24"/>
        </w:rPr>
        <w:t>Beterverwagting</w:t>
      </w:r>
      <w:proofErr w:type="spellEnd"/>
      <w:r w:rsidRPr="002238BC">
        <w:rPr>
          <w:rFonts w:ascii="Arial" w:hAnsi="Arial" w:cs="Arial"/>
          <w:sz w:val="24"/>
          <w:szCs w:val="24"/>
        </w:rPr>
        <w:t xml:space="preserve"> Cemetery.</w:t>
      </w:r>
    </w:p>
    <w:p w:rsidR="00A002B9" w:rsidRDefault="00A002B9" w:rsidP="00A002B9">
      <w:pPr>
        <w:pStyle w:val="NoSpacing"/>
        <w:ind w:left="720"/>
        <w:rPr>
          <w:rFonts w:ascii="Arial" w:hAnsi="Arial" w:cs="Arial"/>
          <w:sz w:val="24"/>
          <w:szCs w:val="24"/>
        </w:rPr>
      </w:pPr>
    </w:p>
    <w:p w:rsidR="00A002B9" w:rsidRPr="002238BC" w:rsidRDefault="00A002B9" w:rsidP="00A002B9">
      <w:pPr>
        <w:pStyle w:val="NoSpacing"/>
        <w:ind w:left="720"/>
        <w:rPr>
          <w:rFonts w:ascii="Arial" w:hAnsi="Arial" w:cs="Arial"/>
          <w:sz w:val="24"/>
          <w:szCs w:val="24"/>
        </w:rPr>
      </w:pPr>
      <w:r w:rsidRPr="002238BC">
        <w:rPr>
          <w:rFonts w:ascii="Arial" w:hAnsi="Arial" w:cs="Arial"/>
          <w:sz w:val="24"/>
          <w:szCs w:val="24"/>
        </w:rPr>
        <w:t>A nigh</w:t>
      </w:r>
      <w:r>
        <w:rPr>
          <w:rFonts w:ascii="Arial" w:hAnsi="Arial" w:cs="Arial"/>
          <w:sz w:val="24"/>
          <w:szCs w:val="24"/>
        </w:rPr>
        <w:t>t of reflection, a collaborative</w:t>
      </w:r>
      <w:r w:rsidRPr="002238BC">
        <w:rPr>
          <w:rFonts w:ascii="Arial" w:hAnsi="Arial" w:cs="Arial"/>
          <w:sz w:val="24"/>
          <w:szCs w:val="24"/>
        </w:rPr>
        <w:t xml:space="preserve"> effort between the Ministry of Agriculture and the Guyana School of Agriculture was held in his </w:t>
      </w:r>
      <w:proofErr w:type="spellStart"/>
      <w:r w:rsidRPr="002238BC">
        <w:rPr>
          <w:rFonts w:ascii="Arial" w:hAnsi="Arial" w:cs="Arial"/>
          <w:sz w:val="24"/>
          <w:szCs w:val="24"/>
        </w:rPr>
        <w:t>honour</w:t>
      </w:r>
      <w:proofErr w:type="spellEnd"/>
      <w:r w:rsidRPr="002238BC">
        <w:rPr>
          <w:rFonts w:ascii="Arial" w:hAnsi="Arial" w:cs="Arial"/>
          <w:sz w:val="24"/>
          <w:szCs w:val="24"/>
        </w:rPr>
        <w:t xml:space="preserve"> on April 17, 2015.</w:t>
      </w:r>
    </w:p>
    <w:p w:rsidR="00A002B9" w:rsidRDefault="00A002B9" w:rsidP="00374BEB">
      <w:pPr>
        <w:pStyle w:val="NoSpacing"/>
        <w:rPr>
          <w:rFonts w:ascii="Arial" w:hAnsi="Arial" w:cs="Arial"/>
          <w:sz w:val="24"/>
          <w:szCs w:val="24"/>
        </w:rPr>
      </w:pPr>
    </w:p>
    <w:p w:rsidR="00374BEB" w:rsidRPr="00A45F30" w:rsidRDefault="00374BEB" w:rsidP="00A002B9">
      <w:pPr>
        <w:pStyle w:val="NoSpacing"/>
        <w:numPr>
          <w:ilvl w:val="0"/>
          <w:numId w:val="30"/>
        </w:numPr>
        <w:rPr>
          <w:rFonts w:ascii="Arial" w:hAnsi="Arial" w:cs="Arial"/>
          <w:sz w:val="24"/>
          <w:szCs w:val="24"/>
        </w:rPr>
      </w:pPr>
      <w:r w:rsidRPr="00A45F30">
        <w:rPr>
          <w:rFonts w:ascii="Arial" w:hAnsi="Arial" w:cs="Arial"/>
          <w:sz w:val="24"/>
          <w:szCs w:val="24"/>
        </w:rPr>
        <w:t>M</w:t>
      </w:r>
      <w:r w:rsidR="00F01ADA">
        <w:rPr>
          <w:rFonts w:ascii="Arial" w:hAnsi="Arial" w:cs="Arial"/>
          <w:sz w:val="24"/>
          <w:szCs w:val="24"/>
        </w:rPr>
        <w:t>s</w:t>
      </w:r>
      <w:r w:rsidRPr="00A45F30">
        <w:rPr>
          <w:rFonts w:ascii="Arial" w:hAnsi="Arial" w:cs="Arial"/>
          <w:sz w:val="24"/>
          <w:szCs w:val="24"/>
        </w:rPr>
        <w:t xml:space="preserve">. </w:t>
      </w:r>
      <w:r w:rsidR="00F01ADA">
        <w:rPr>
          <w:rFonts w:ascii="Arial" w:hAnsi="Arial" w:cs="Arial"/>
          <w:sz w:val="24"/>
          <w:szCs w:val="24"/>
        </w:rPr>
        <w:t>Sharon Thomas</w:t>
      </w:r>
      <w:r w:rsidRPr="00A45F30">
        <w:rPr>
          <w:rFonts w:ascii="Arial" w:hAnsi="Arial" w:cs="Arial"/>
          <w:sz w:val="24"/>
          <w:szCs w:val="24"/>
        </w:rPr>
        <w:t xml:space="preserve">, </w:t>
      </w:r>
      <w:r w:rsidR="00F01ADA">
        <w:rPr>
          <w:rFonts w:ascii="Arial" w:hAnsi="Arial" w:cs="Arial"/>
          <w:sz w:val="24"/>
          <w:szCs w:val="24"/>
        </w:rPr>
        <w:t>Typist Clerk</w:t>
      </w:r>
      <w:r w:rsidRPr="00A45F30">
        <w:rPr>
          <w:rFonts w:ascii="Arial" w:hAnsi="Arial" w:cs="Arial"/>
          <w:sz w:val="24"/>
          <w:szCs w:val="24"/>
        </w:rPr>
        <w:t xml:space="preserve">, died on </w:t>
      </w:r>
      <w:r w:rsidR="00BB6F5C">
        <w:rPr>
          <w:rFonts w:ascii="Arial" w:hAnsi="Arial" w:cs="Arial"/>
          <w:sz w:val="24"/>
          <w:szCs w:val="24"/>
        </w:rPr>
        <w:t>August 12</w:t>
      </w:r>
      <w:r w:rsidRPr="00A45F30">
        <w:rPr>
          <w:rFonts w:ascii="Arial" w:hAnsi="Arial" w:cs="Arial"/>
          <w:sz w:val="24"/>
          <w:szCs w:val="24"/>
        </w:rPr>
        <w:t>, 201</w:t>
      </w:r>
      <w:r w:rsidR="00F01ADA">
        <w:rPr>
          <w:rFonts w:ascii="Arial" w:hAnsi="Arial" w:cs="Arial"/>
          <w:sz w:val="24"/>
          <w:szCs w:val="24"/>
        </w:rPr>
        <w:t>5</w:t>
      </w:r>
      <w:r w:rsidRPr="00A45F30">
        <w:rPr>
          <w:rFonts w:ascii="Arial" w:hAnsi="Arial" w:cs="Arial"/>
          <w:sz w:val="24"/>
          <w:szCs w:val="24"/>
        </w:rPr>
        <w:t>.  M</w:t>
      </w:r>
      <w:r w:rsidR="00F01ADA">
        <w:rPr>
          <w:rFonts w:ascii="Arial" w:hAnsi="Arial" w:cs="Arial"/>
          <w:sz w:val="24"/>
          <w:szCs w:val="24"/>
        </w:rPr>
        <w:t>s</w:t>
      </w:r>
      <w:r w:rsidRPr="00A45F30">
        <w:rPr>
          <w:rFonts w:ascii="Arial" w:hAnsi="Arial" w:cs="Arial"/>
          <w:sz w:val="24"/>
          <w:szCs w:val="24"/>
        </w:rPr>
        <w:t xml:space="preserve">. </w:t>
      </w:r>
      <w:r w:rsidR="00F01ADA">
        <w:rPr>
          <w:rFonts w:ascii="Arial" w:hAnsi="Arial" w:cs="Arial"/>
          <w:sz w:val="24"/>
          <w:szCs w:val="24"/>
        </w:rPr>
        <w:t xml:space="preserve">Thomas </w:t>
      </w:r>
      <w:r w:rsidRPr="00A45F30">
        <w:rPr>
          <w:rFonts w:ascii="Arial" w:hAnsi="Arial" w:cs="Arial"/>
          <w:sz w:val="24"/>
          <w:szCs w:val="24"/>
        </w:rPr>
        <w:t xml:space="preserve">served the School for </w:t>
      </w:r>
      <w:r w:rsidR="00F01ADA">
        <w:rPr>
          <w:rFonts w:ascii="Arial" w:hAnsi="Arial" w:cs="Arial"/>
          <w:sz w:val="24"/>
          <w:szCs w:val="24"/>
        </w:rPr>
        <w:t>10</w:t>
      </w:r>
      <w:r w:rsidRPr="00A45F30">
        <w:rPr>
          <w:rFonts w:ascii="Arial" w:hAnsi="Arial" w:cs="Arial"/>
          <w:sz w:val="24"/>
          <w:szCs w:val="24"/>
        </w:rPr>
        <w:t xml:space="preserve"> years.  The funeral service for M</w:t>
      </w:r>
      <w:r w:rsidR="00F01ADA">
        <w:rPr>
          <w:rFonts w:ascii="Arial" w:hAnsi="Arial" w:cs="Arial"/>
          <w:sz w:val="24"/>
          <w:szCs w:val="24"/>
        </w:rPr>
        <w:t>s</w:t>
      </w:r>
      <w:r w:rsidRPr="00A45F30">
        <w:rPr>
          <w:rFonts w:ascii="Arial" w:hAnsi="Arial" w:cs="Arial"/>
          <w:sz w:val="24"/>
          <w:szCs w:val="24"/>
        </w:rPr>
        <w:t xml:space="preserve">. </w:t>
      </w:r>
      <w:r w:rsidR="00F01ADA">
        <w:rPr>
          <w:rFonts w:ascii="Arial" w:hAnsi="Arial" w:cs="Arial"/>
          <w:sz w:val="24"/>
          <w:szCs w:val="24"/>
        </w:rPr>
        <w:t>Thomas</w:t>
      </w:r>
      <w:r w:rsidRPr="00A45F30">
        <w:rPr>
          <w:rFonts w:ascii="Arial" w:hAnsi="Arial" w:cs="Arial"/>
          <w:sz w:val="24"/>
          <w:szCs w:val="24"/>
        </w:rPr>
        <w:t xml:space="preserve"> was held on </w:t>
      </w:r>
      <w:r w:rsidR="00BB6F5C">
        <w:rPr>
          <w:rFonts w:ascii="Arial" w:hAnsi="Arial" w:cs="Arial"/>
          <w:sz w:val="24"/>
          <w:szCs w:val="24"/>
        </w:rPr>
        <w:t>Friday, August 21, 2015</w:t>
      </w:r>
      <w:r w:rsidR="00610842">
        <w:rPr>
          <w:rFonts w:ascii="Arial" w:hAnsi="Arial" w:cs="Arial"/>
          <w:sz w:val="24"/>
          <w:szCs w:val="24"/>
        </w:rPr>
        <w:t xml:space="preserve"> at the Life Spring Cathedral, 1 Q Chateau Margot, East Coast Demerara</w:t>
      </w:r>
      <w:r w:rsidRPr="00A45F30">
        <w:rPr>
          <w:rFonts w:ascii="Arial" w:hAnsi="Arial" w:cs="Arial"/>
          <w:sz w:val="24"/>
          <w:szCs w:val="24"/>
        </w:rPr>
        <w:t>.  Members of staff and the student body attended this service.</w:t>
      </w:r>
    </w:p>
    <w:p w:rsidR="00374BEB" w:rsidRPr="00A45F30" w:rsidRDefault="00374BEB" w:rsidP="00092247">
      <w:pPr>
        <w:pStyle w:val="NoSpacing"/>
        <w:jc w:val="both"/>
        <w:rPr>
          <w:rFonts w:ascii="Arial" w:hAnsi="Arial" w:cs="Arial"/>
          <w:b/>
          <w:sz w:val="24"/>
          <w:szCs w:val="24"/>
          <w:u w:val="single"/>
        </w:rPr>
      </w:pPr>
    </w:p>
    <w:p w:rsidR="00A42263" w:rsidRPr="0003750D" w:rsidRDefault="000F16F8" w:rsidP="00FB1E1A">
      <w:pPr>
        <w:jc w:val="both"/>
        <w:rPr>
          <w:rFonts w:ascii="Arial" w:hAnsi="Arial" w:cs="Arial"/>
          <w:b/>
          <w:sz w:val="24"/>
          <w:szCs w:val="24"/>
          <w:u w:val="single"/>
        </w:rPr>
      </w:pPr>
      <w:r w:rsidRPr="0003750D">
        <w:rPr>
          <w:rFonts w:ascii="Arial" w:hAnsi="Arial" w:cs="Arial"/>
          <w:b/>
          <w:sz w:val="24"/>
          <w:szCs w:val="24"/>
          <w:u w:val="single"/>
          <w:lang w:val="en-US"/>
        </w:rPr>
        <w:t>OUTREACH PROGRAM</w:t>
      </w:r>
      <w:r w:rsidR="009922DF" w:rsidRPr="0003750D">
        <w:rPr>
          <w:rFonts w:ascii="Arial" w:hAnsi="Arial" w:cs="Arial"/>
          <w:b/>
          <w:sz w:val="24"/>
          <w:szCs w:val="24"/>
          <w:u w:val="single"/>
          <w:lang w:val="en-US"/>
        </w:rPr>
        <w:t>MES</w:t>
      </w:r>
      <w:r w:rsidR="0030381C" w:rsidRPr="0003750D">
        <w:rPr>
          <w:rFonts w:ascii="Arial" w:hAnsi="Arial" w:cs="Arial"/>
          <w:b/>
          <w:sz w:val="24"/>
          <w:szCs w:val="24"/>
          <w:u w:val="single"/>
          <w:lang w:val="en-US"/>
        </w:rPr>
        <w:t>/</w:t>
      </w:r>
      <w:r w:rsidR="0030381C" w:rsidRPr="0003750D">
        <w:rPr>
          <w:rFonts w:ascii="Arial" w:hAnsi="Arial" w:cs="Arial"/>
          <w:b/>
          <w:sz w:val="24"/>
          <w:szCs w:val="24"/>
          <w:u w:val="single"/>
        </w:rPr>
        <w:t>PUBLIC RELATIONS</w:t>
      </w:r>
    </w:p>
    <w:p w:rsidR="00F23C67" w:rsidRPr="0003750D" w:rsidRDefault="00603262" w:rsidP="00F23C67">
      <w:pPr>
        <w:jc w:val="both"/>
        <w:rPr>
          <w:rFonts w:ascii="Arial" w:hAnsi="Arial" w:cs="Arial"/>
          <w:sz w:val="24"/>
          <w:szCs w:val="24"/>
        </w:rPr>
      </w:pPr>
      <w:r>
        <w:rPr>
          <w:rFonts w:ascii="Arial" w:hAnsi="Arial" w:cs="Arial"/>
          <w:sz w:val="24"/>
          <w:szCs w:val="24"/>
        </w:rPr>
        <w:t>The i</w:t>
      </w:r>
      <w:r w:rsidR="00F23C67" w:rsidRPr="0003750D">
        <w:rPr>
          <w:rFonts w:ascii="Arial" w:hAnsi="Arial" w:cs="Arial"/>
          <w:sz w:val="24"/>
          <w:szCs w:val="24"/>
        </w:rPr>
        <w:t>nstitution took part in career/knowledge fairs sponsored by the Ministry of Culture, Youth and Sport.  These fairs served as good outreach activities to students from Secondary School</w:t>
      </w:r>
      <w:r>
        <w:rPr>
          <w:rFonts w:ascii="Arial" w:hAnsi="Arial" w:cs="Arial"/>
          <w:sz w:val="24"/>
          <w:szCs w:val="24"/>
        </w:rPr>
        <w:t>s</w:t>
      </w:r>
      <w:r w:rsidR="00F23C67" w:rsidRPr="0003750D">
        <w:rPr>
          <w:rFonts w:ascii="Arial" w:hAnsi="Arial" w:cs="Arial"/>
          <w:sz w:val="24"/>
          <w:szCs w:val="24"/>
        </w:rPr>
        <w:t xml:space="preserve"> and also out of School youths</w:t>
      </w:r>
      <w:r>
        <w:rPr>
          <w:rFonts w:ascii="Arial" w:hAnsi="Arial" w:cs="Arial"/>
          <w:sz w:val="24"/>
          <w:szCs w:val="24"/>
        </w:rPr>
        <w:t>, as the i</w:t>
      </w:r>
      <w:r w:rsidR="00F23C67" w:rsidRPr="0003750D">
        <w:rPr>
          <w:rFonts w:ascii="Arial" w:hAnsi="Arial" w:cs="Arial"/>
          <w:sz w:val="24"/>
          <w:szCs w:val="24"/>
        </w:rPr>
        <w:t xml:space="preserve">nstitution used the opportunity to advertise the programmes it offers.  </w:t>
      </w:r>
    </w:p>
    <w:p w:rsidR="00F23C67" w:rsidRDefault="00603262" w:rsidP="00F23C67">
      <w:pPr>
        <w:jc w:val="both"/>
        <w:rPr>
          <w:rFonts w:ascii="Arial" w:hAnsi="Arial" w:cs="Arial"/>
          <w:sz w:val="24"/>
          <w:szCs w:val="24"/>
        </w:rPr>
      </w:pPr>
      <w:r>
        <w:rPr>
          <w:rFonts w:ascii="Arial" w:hAnsi="Arial" w:cs="Arial"/>
          <w:sz w:val="24"/>
          <w:szCs w:val="24"/>
        </w:rPr>
        <w:t>Many educational institutions</w:t>
      </w:r>
      <w:r w:rsidR="00F23C67" w:rsidRPr="0003750D">
        <w:rPr>
          <w:rFonts w:ascii="Arial" w:hAnsi="Arial" w:cs="Arial"/>
          <w:sz w:val="24"/>
          <w:szCs w:val="24"/>
        </w:rPr>
        <w:t xml:space="preserve"> ranging from nursery, primary and secondary schools visited during the year from the various administrative r</w:t>
      </w:r>
      <w:r>
        <w:rPr>
          <w:rFonts w:ascii="Arial" w:hAnsi="Arial" w:cs="Arial"/>
          <w:sz w:val="24"/>
          <w:szCs w:val="24"/>
        </w:rPr>
        <w:t>egions to become familiar with the</w:t>
      </w:r>
      <w:r w:rsidR="00F23C67" w:rsidRPr="0003750D">
        <w:rPr>
          <w:rFonts w:ascii="Arial" w:hAnsi="Arial" w:cs="Arial"/>
          <w:sz w:val="24"/>
          <w:szCs w:val="24"/>
        </w:rPr>
        <w:t xml:space="preserve"> operations </w:t>
      </w:r>
      <w:r>
        <w:rPr>
          <w:rFonts w:ascii="Arial" w:hAnsi="Arial" w:cs="Arial"/>
          <w:sz w:val="24"/>
          <w:szCs w:val="24"/>
        </w:rPr>
        <w:t xml:space="preserve">of the School </w:t>
      </w:r>
      <w:r w:rsidR="00F23C67" w:rsidRPr="0003750D">
        <w:rPr>
          <w:rFonts w:ascii="Arial" w:hAnsi="Arial" w:cs="Arial"/>
          <w:sz w:val="24"/>
          <w:szCs w:val="24"/>
        </w:rPr>
        <w:t xml:space="preserve">and to obtain assistance with their CXC SBA assessments.  </w:t>
      </w:r>
    </w:p>
    <w:p w:rsidR="005E7A86" w:rsidRPr="001B02EC" w:rsidRDefault="005E7A86" w:rsidP="005E7A86">
      <w:pPr>
        <w:pStyle w:val="NoSpacing"/>
        <w:numPr>
          <w:ilvl w:val="0"/>
          <w:numId w:val="13"/>
        </w:numPr>
        <w:rPr>
          <w:rFonts w:ascii="Arial" w:hAnsi="Arial" w:cs="Arial"/>
          <w:sz w:val="24"/>
          <w:szCs w:val="24"/>
        </w:rPr>
      </w:pPr>
      <w:r>
        <w:rPr>
          <w:rFonts w:ascii="Arial" w:hAnsi="Arial" w:cs="Arial"/>
          <w:sz w:val="24"/>
          <w:szCs w:val="24"/>
        </w:rPr>
        <w:t xml:space="preserve">Hosting of </w:t>
      </w:r>
      <w:r w:rsidRPr="00245572">
        <w:rPr>
          <w:rFonts w:ascii="Arial" w:hAnsi="Arial" w:cs="Arial"/>
          <w:sz w:val="24"/>
          <w:szCs w:val="24"/>
        </w:rPr>
        <w:t>the Opening ceremony for a Training Programme on Coconut</w:t>
      </w:r>
      <w:r>
        <w:rPr>
          <w:rFonts w:ascii="Arial" w:hAnsi="Arial" w:cs="Arial"/>
          <w:sz w:val="24"/>
          <w:szCs w:val="24"/>
        </w:rPr>
        <w:t>s</w:t>
      </w:r>
      <w:r w:rsidRPr="00245572">
        <w:rPr>
          <w:rFonts w:ascii="Arial" w:hAnsi="Arial" w:cs="Arial"/>
          <w:sz w:val="24"/>
          <w:szCs w:val="24"/>
        </w:rPr>
        <w:t xml:space="preserve"> on April 9, 2015.    This training programme resulted from Bilateral Co-operation between the Governments of Guyana and Mexico and was coordinated by the National Agricultural Research and Extension Institute.  </w:t>
      </w:r>
    </w:p>
    <w:p w:rsidR="005E7A86" w:rsidRPr="00B42B3C" w:rsidRDefault="005E7A86" w:rsidP="005E7A86">
      <w:pPr>
        <w:pStyle w:val="NoSpacing"/>
        <w:rPr>
          <w:rFonts w:ascii="Arial" w:hAnsi="Arial" w:cs="Arial"/>
          <w:sz w:val="24"/>
          <w:szCs w:val="24"/>
        </w:rPr>
      </w:pPr>
    </w:p>
    <w:p w:rsidR="005E7A86" w:rsidRDefault="005E7A86" w:rsidP="005E7A86">
      <w:pPr>
        <w:pStyle w:val="NoSpacing"/>
        <w:numPr>
          <w:ilvl w:val="0"/>
          <w:numId w:val="15"/>
        </w:numPr>
        <w:rPr>
          <w:rFonts w:ascii="Arial" w:hAnsi="Arial" w:cs="Arial"/>
          <w:sz w:val="24"/>
          <w:szCs w:val="24"/>
        </w:rPr>
      </w:pPr>
      <w:r>
        <w:rPr>
          <w:rFonts w:ascii="Arial" w:hAnsi="Arial" w:cs="Arial"/>
          <w:sz w:val="24"/>
          <w:szCs w:val="24"/>
        </w:rPr>
        <w:t xml:space="preserve">Participation of </w:t>
      </w:r>
      <w:r w:rsidRPr="00B42B3C">
        <w:rPr>
          <w:rFonts w:ascii="Arial" w:hAnsi="Arial" w:cs="Arial"/>
          <w:sz w:val="24"/>
          <w:szCs w:val="24"/>
        </w:rPr>
        <w:t xml:space="preserve">Mr. Paul Harris, a final year Diploma in Agriculture </w:t>
      </w:r>
      <w:r>
        <w:rPr>
          <w:rFonts w:ascii="Arial" w:hAnsi="Arial" w:cs="Arial"/>
          <w:sz w:val="24"/>
          <w:szCs w:val="24"/>
        </w:rPr>
        <w:t>s</w:t>
      </w:r>
      <w:r w:rsidRPr="00B42B3C">
        <w:rPr>
          <w:rFonts w:ascii="Arial" w:hAnsi="Arial" w:cs="Arial"/>
          <w:sz w:val="24"/>
          <w:szCs w:val="24"/>
        </w:rPr>
        <w:t xml:space="preserve">tudent, in the United Nations Consultative Youth Forum which was held at the Princess Hotel during the period November 19 - 20, 2014.  This forum </w:t>
      </w:r>
      <w:r>
        <w:rPr>
          <w:rFonts w:ascii="Arial" w:hAnsi="Arial" w:cs="Arial"/>
          <w:sz w:val="24"/>
          <w:szCs w:val="24"/>
        </w:rPr>
        <w:t xml:space="preserve">was held under </w:t>
      </w:r>
      <w:r w:rsidRPr="00B42B3C">
        <w:rPr>
          <w:rFonts w:ascii="Arial" w:hAnsi="Arial" w:cs="Arial"/>
          <w:sz w:val="24"/>
          <w:szCs w:val="24"/>
        </w:rPr>
        <w:t>the theme “Realizing the future we want Post 2015”.</w:t>
      </w:r>
    </w:p>
    <w:p w:rsidR="005E7A86" w:rsidRDefault="005E7A86" w:rsidP="005E7A86">
      <w:pPr>
        <w:pStyle w:val="NoSpacing"/>
        <w:ind w:left="720"/>
        <w:rPr>
          <w:rFonts w:ascii="Arial" w:hAnsi="Arial" w:cs="Arial"/>
          <w:sz w:val="24"/>
          <w:szCs w:val="24"/>
        </w:rPr>
      </w:pPr>
    </w:p>
    <w:p w:rsidR="005E7A86" w:rsidRDefault="005E7A86" w:rsidP="005E7A86">
      <w:pPr>
        <w:pStyle w:val="NoSpacing"/>
        <w:numPr>
          <w:ilvl w:val="0"/>
          <w:numId w:val="15"/>
        </w:numPr>
        <w:rPr>
          <w:rFonts w:ascii="Arial" w:hAnsi="Arial" w:cs="Arial"/>
          <w:sz w:val="24"/>
          <w:szCs w:val="24"/>
        </w:rPr>
      </w:pPr>
      <w:r>
        <w:rPr>
          <w:rFonts w:ascii="Arial" w:hAnsi="Arial" w:cs="Arial"/>
          <w:sz w:val="24"/>
          <w:szCs w:val="24"/>
        </w:rPr>
        <w:t>Participation in t</w:t>
      </w:r>
      <w:r w:rsidRPr="00B42B3C">
        <w:rPr>
          <w:rFonts w:ascii="Arial" w:hAnsi="Arial" w:cs="Arial"/>
          <w:sz w:val="24"/>
          <w:szCs w:val="24"/>
        </w:rPr>
        <w:t>he New Guyana Marketing Corporation’s Pre-Easter Exhibition which was held on Thursday, April 2, 2015.  Products from the School’s Agro-Processing Unit were displayed at this Exhibition.</w:t>
      </w:r>
    </w:p>
    <w:p w:rsidR="005E7A86" w:rsidRDefault="005E7A86" w:rsidP="005E7A86">
      <w:pPr>
        <w:pStyle w:val="NoSpacing"/>
        <w:rPr>
          <w:rFonts w:ascii="Arial" w:hAnsi="Arial" w:cs="Arial"/>
          <w:sz w:val="24"/>
          <w:szCs w:val="24"/>
        </w:rPr>
      </w:pPr>
    </w:p>
    <w:p w:rsidR="005E7A86" w:rsidRPr="00B42B3C" w:rsidRDefault="005E7A86" w:rsidP="005E7A86">
      <w:pPr>
        <w:pStyle w:val="NoSpacing"/>
        <w:numPr>
          <w:ilvl w:val="0"/>
          <w:numId w:val="29"/>
        </w:numPr>
        <w:rPr>
          <w:rFonts w:ascii="Arial" w:hAnsi="Arial" w:cs="Arial"/>
          <w:sz w:val="24"/>
          <w:szCs w:val="24"/>
        </w:rPr>
      </w:pPr>
      <w:r>
        <w:rPr>
          <w:rFonts w:ascii="Arial" w:hAnsi="Arial" w:cs="Arial"/>
          <w:sz w:val="24"/>
          <w:szCs w:val="24"/>
        </w:rPr>
        <w:t xml:space="preserve">Attendance by </w:t>
      </w:r>
      <w:r w:rsidRPr="00B42B3C">
        <w:rPr>
          <w:rFonts w:ascii="Arial" w:hAnsi="Arial" w:cs="Arial"/>
          <w:sz w:val="24"/>
          <w:szCs w:val="24"/>
        </w:rPr>
        <w:t xml:space="preserve">Five final year Diploma in Agriculture Programme students, </w:t>
      </w:r>
      <w:r>
        <w:rPr>
          <w:rFonts w:ascii="Arial" w:hAnsi="Arial" w:cs="Arial"/>
          <w:sz w:val="24"/>
          <w:szCs w:val="24"/>
        </w:rPr>
        <w:t>at</w:t>
      </w:r>
      <w:r w:rsidRPr="00B42B3C">
        <w:rPr>
          <w:rFonts w:ascii="Arial" w:hAnsi="Arial" w:cs="Arial"/>
          <w:sz w:val="24"/>
          <w:szCs w:val="24"/>
        </w:rPr>
        <w:t xml:space="preserve"> a lecture by Dr. Naresh Singh, International Development Advisor, on “National Research Economics: It’s importance for Sustainable Development in Guyana on April 15, </w:t>
      </w:r>
      <w:r>
        <w:rPr>
          <w:rFonts w:ascii="Arial" w:hAnsi="Arial" w:cs="Arial"/>
          <w:sz w:val="24"/>
          <w:szCs w:val="24"/>
        </w:rPr>
        <w:t>2015 at</w:t>
      </w:r>
      <w:r w:rsidRPr="00B42B3C">
        <w:rPr>
          <w:rFonts w:ascii="Arial" w:hAnsi="Arial" w:cs="Arial"/>
          <w:sz w:val="24"/>
          <w:szCs w:val="24"/>
        </w:rPr>
        <w:t xml:space="preserve"> the Education Research Theatre, Turkeyen Campus, </w:t>
      </w:r>
      <w:r>
        <w:rPr>
          <w:rFonts w:ascii="Arial" w:hAnsi="Arial" w:cs="Arial"/>
          <w:sz w:val="24"/>
          <w:szCs w:val="24"/>
        </w:rPr>
        <w:t>University of Guyana</w:t>
      </w:r>
      <w:r w:rsidRPr="00B42B3C">
        <w:rPr>
          <w:rFonts w:ascii="Arial" w:hAnsi="Arial" w:cs="Arial"/>
          <w:sz w:val="24"/>
          <w:szCs w:val="24"/>
        </w:rPr>
        <w:t>.</w:t>
      </w:r>
    </w:p>
    <w:p w:rsidR="005E7A86" w:rsidRPr="00B42B3C" w:rsidRDefault="005E7A86" w:rsidP="005E7A86">
      <w:pPr>
        <w:pStyle w:val="NoSpacing"/>
        <w:rPr>
          <w:rFonts w:ascii="Arial" w:hAnsi="Arial" w:cs="Arial"/>
          <w:sz w:val="24"/>
          <w:szCs w:val="24"/>
        </w:rPr>
      </w:pPr>
    </w:p>
    <w:p w:rsidR="005E7A86" w:rsidRPr="00B42B3C" w:rsidRDefault="005E7A86" w:rsidP="005E7A86">
      <w:pPr>
        <w:pStyle w:val="NoSpacing"/>
        <w:ind w:left="720"/>
        <w:rPr>
          <w:rFonts w:ascii="Arial" w:hAnsi="Arial" w:cs="Arial"/>
          <w:sz w:val="24"/>
          <w:szCs w:val="24"/>
        </w:rPr>
      </w:pPr>
      <w:r w:rsidRPr="00B42B3C">
        <w:rPr>
          <w:rFonts w:ascii="Arial" w:hAnsi="Arial" w:cs="Arial"/>
          <w:sz w:val="24"/>
          <w:szCs w:val="24"/>
        </w:rPr>
        <w:lastRenderedPageBreak/>
        <w:t xml:space="preserve">Dr. Naresh Singh has 30 years of experience as an international development practitioner and advisor, with a special focus on sustainable livelihoods, poverty, environment and legal improvement.  He previously served as Principal Advisor at </w:t>
      </w:r>
      <w:r>
        <w:rPr>
          <w:rFonts w:ascii="Arial" w:hAnsi="Arial" w:cs="Arial"/>
          <w:sz w:val="24"/>
          <w:szCs w:val="24"/>
        </w:rPr>
        <w:t xml:space="preserve">the </w:t>
      </w:r>
      <w:r w:rsidRPr="00B42B3C">
        <w:rPr>
          <w:rFonts w:ascii="Arial" w:hAnsi="Arial" w:cs="Arial"/>
          <w:sz w:val="24"/>
          <w:szCs w:val="24"/>
        </w:rPr>
        <w:t>UNDP</w:t>
      </w:r>
      <w:r>
        <w:rPr>
          <w:rFonts w:ascii="Arial" w:hAnsi="Arial" w:cs="Arial"/>
          <w:sz w:val="24"/>
          <w:szCs w:val="24"/>
        </w:rPr>
        <w:t xml:space="preserve"> HQ on Poverty and Sustainable L</w:t>
      </w:r>
      <w:r w:rsidRPr="00B42B3C">
        <w:rPr>
          <w:rFonts w:ascii="Arial" w:hAnsi="Arial" w:cs="Arial"/>
          <w:sz w:val="24"/>
          <w:szCs w:val="24"/>
        </w:rPr>
        <w:t>ivelihood</w:t>
      </w:r>
      <w:r>
        <w:rPr>
          <w:rFonts w:ascii="Arial" w:hAnsi="Arial" w:cs="Arial"/>
          <w:sz w:val="24"/>
          <w:szCs w:val="24"/>
        </w:rPr>
        <w:t>s</w:t>
      </w:r>
      <w:r w:rsidRPr="00B42B3C">
        <w:rPr>
          <w:rFonts w:ascii="Arial" w:hAnsi="Arial" w:cs="Arial"/>
          <w:sz w:val="24"/>
          <w:szCs w:val="24"/>
        </w:rPr>
        <w:t xml:space="preserve"> and before that he was Programme Director for Community Adaptation and Sustainable Livelihoods at the International Institute for Sustainable Development in Canada. </w:t>
      </w:r>
    </w:p>
    <w:p w:rsidR="005E7A86" w:rsidRPr="00B42B3C" w:rsidRDefault="005E7A86" w:rsidP="005E7A86">
      <w:pPr>
        <w:pStyle w:val="NoSpacing"/>
        <w:ind w:left="720"/>
        <w:rPr>
          <w:rFonts w:ascii="Arial" w:hAnsi="Arial" w:cs="Arial"/>
          <w:sz w:val="24"/>
          <w:szCs w:val="24"/>
        </w:rPr>
      </w:pPr>
    </w:p>
    <w:p w:rsidR="005E7A86" w:rsidRPr="00B42B3C" w:rsidRDefault="005E7A86" w:rsidP="005E7A86">
      <w:pPr>
        <w:pStyle w:val="NoSpacing"/>
        <w:ind w:left="720"/>
        <w:rPr>
          <w:rFonts w:ascii="Arial" w:hAnsi="Arial" w:cs="Arial"/>
          <w:sz w:val="24"/>
          <w:szCs w:val="24"/>
        </w:rPr>
      </w:pPr>
      <w:r w:rsidRPr="00B42B3C">
        <w:rPr>
          <w:rFonts w:ascii="Arial" w:hAnsi="Arial" w:cs="Arial"/>
          <w:sz w:val="24"/>
          <w:szCs w:val="24"/>
        </w:rPr>
        <w:t xml:space="preserve">The students who attended were, Paul Harris, </w:t>
      </w:r>
      <w:proofErr w:type="spellStart"/>
      <w:r w:rsidRPr="00B42B3C">
        <w:rPr>
          <w:rFonts w:ascii="Arial" w:hAnsi="Arial" w:cs="Arial"/>
          <w:sz w:val="24"/>
          <w:szCs w:val="24"/>
        </w:rPr>
        <w:t>Seon</w:t>
      </w:r>
      <w:proofErr w:type="spellEnd"/>
      <w:r w:rsidRPr="00B42B3C">
        <w:rPr>
          <w:rFonts w:ascii="Arial" w:hAnsi="Arial" w:cs="Arial"/>
          <w:sz w:val="24"/>
          <w:szCs w:val="24"/>
        </w:rPr>
        <w:t xml:space="preserve"> Fraser, </w:t>
      </w:r>
      <w:proofErr w:type="spellStart"/>
      <w:r w:rsidRPr="00B42B3C">
        <w:rPr>
          <w:rFonts w:ascii="Arial" w:hAnsi="Arial" w:cs="Arial"/>
          <w:sz w:val="24"/>
          <w:szCs w:val="24"/>
        </w:rPr>
        <w:t>Quacy</w:t>
      </w:r>
      <w:proofErr w:type="spellEnd"/>
      <w:r w:rsidRPr="00B42B3C">
        <w:rPr>
          <w:rFonts w:ascii="Arial" w:hAnsi="Arial" w:cs="Arial"/>
          <w:sz w:val="24"/>
          <w:szCs w:val="24"/>
        </w:rPr>
        <w:t xml:space="preserve"> </w:t>
      </w:r>
      <w:proofErr w:type="spellStart"/>
      <w:r w:rsidRPr="00B42B3C">
        <w:rPr>
          <w:rFonts w:ascii="Arial" w:hAnsi="Arial" w:cs="Arial"/>
          <w:sz w:val="24"/>
          <w:szCs w:val="24"/>
        </w:rPr>
        <w:t>Cort</w:t>
      </w:r>
      <w:proofErr w:type="spellEnd"/>
      <w:r w:rsidRPr="00B42B3C">
        <w:rPr>
          <w:rFonts w:ascii="Arial" w:hAnsi="Arial" w:cs="Arial"/>
          <w:sz w:val="24"/>
          <w:szCs w:val="24"/>
        </w:rPr>
        <w:t xml:space="preserve">, </w:t>
      </w:r>
      <w:proofErr w:type="spellStart"/>
      <w:r w:rsidRPr="00B42B3C">
        <w:rPr>
          <w:rFonts w:ascii="Arial" w:hAnsi="Arial" w:cs="Arial"/>
          <w:sz w:val="24"/>
          <w:szCs w:val="24"/>
        </w:rPr>
        <w:t>Ashana</w:t>
      </w:r>
      <w:proofErr w:type="spellEnd"/>
      <w:r w:rsidRPr="00B42B3C">
        <w:rPr>
          <w:rFonts w:ascii="Arial" w:hAnsi="Arial" w:cs="Arial"/>
          <w:sz w:val="24"/>
          <w:szCs w:val="24"/>
        </w:rPr>
        <w:t xml:space="preserve"> </w:t>
      </w:r>
      <w:proofErr w:type="spellStart"/>
      <w:r w:rsidRPr="00B42B3C">
        <w:rPr>
          <w:rFonts w:ascii="Arial" w:hAnsi="Arial" w:cs="Arial"/>
          <w:sz w:val="24"/>
          <w:szCs w:val="24"/>
        </w:rPr>
        <w:t>Alim</w:t>
      </w:r>
      <w:proofErr w:type="spellEnd"/>
      <w:r w:rsidRPr="00B42B3C">
        <w:rPr>
          <w:rFonts w:ascii="Arial" w:hAnsi="Arial" w:cs="Arial"/>
          <w:sz w:val="24"/>
          <w:szCs w:val="24"/>
        </w:rPr>
        <w:t xml:space="preserve"> and Amanda </w:t>
      </w:r>
      <w:proofErr w:type="spellStart"/>
      <w:r w:rsidRPr="00B42B3C">
        <w:rPr>
          <w:rFonts w:ascii="Arial" w:hAnsi="Arial" w:cs="Arial"/>
          <w:sz w:val="24"/>
          <w:szCs w:val="24"/>
        </w:rPr>
        <w:t>Emptage</w:t>
      </w:r>
      <w:proofErr w:type="spellEnd"/>
      <w:r w:rsidRPr="00B42B3C">
        <w:rPr>
          <w:rFonts w:ascii="Arial" w:hAnsi="Arial" w:cs="Arial"/>
          <w:sz w:val="24"/>
          <w:szCs w:val="24"/>
        </w:rPr>
        <w:t>.</w:t>
      </w:r>
    </w:p>
    <w:p w:rsidR="005E7A86" w:rsidRPr="00B42B3C" w:rsidRDefault="005E7A86" w:rsidP="005E7A86">
      <w:pPr>
        <w:pStyle w:val="NoSpacing"/>
        <w:ind w:left="720"/>
        <w:rPr>
          <w:rFonts w:ascii="Arial" w:hAnsi="Arial" w:cs="Arial"/>
          <w:sz w:val="24"/>
          <w:szCs w:val="24"/>
        </w:rPr>
      </w:pPr>
    </w:p>
    <w:p w:rsidR="005E7A86" w:rsidRDefault="005E7A86" w:rsidP="005E7A86">
      <w:pPr>
        <w:pStyle w:val="NoSpacing"/>
        <w:numPr>
          <w:ilvl w:val="0"/>
          <w:numId w:val="29"/>
        </w:numPr>
        <w:rPr>
          <w:rFonts w:ascii="Arial" w:hAnsi="Arial" w:cs="Arial"/>
          <w:sz w:val="24"/>
          <w:szCs w:val="24"/>
        </w:rPr>
      </w:pPr>
      <w:r>
        <w:rPr>
          <w:rFonts w:ascii="Arial" w:hAnsi="Arial" w:cs="Arial"/>
          <w:sz w:val="24"/>
          <w:szCs w:val="24"/>
        </w:rPr>
        <w:t>Participation in the PAHO/WHO Street F</w:t>
      </w:r>
      <w:r w:rsidRPr="00B42B3C">
        <w:rPr>
          <w:rFonts w:ascii="Arial" w:hAnsi="Arial" w:cs="Arial"/>
          <w:sz w:val="24"/>
          <w:szCs w:val="24"/>
        </w:rPr>
        <w:t>air to commemorate World Health Day 2015 which was held on April 16, 2015 on the avenue of Main Street.  The School’s Agro-Processing Unit hosted a booth which showcased the products being produced by the said Unit.</w:t>
      </w:r>
    </w:p>
    <w:p w:rsidR="005E7A86" w:rsidRDefault="005E7A86" w:rsidP="005E7A86">
      <w:pPr>
        <w:pStyle w:val="NoSpacing"/>
        <w:ind w:left="720"/>
        <w:rPr>
          <w:rFonts w:ascii="Arial" w:hAnsi="Arial" w:cs="Arial"/>
          <w:sz w:val="24"/>
          <w:szCs w:val="24"/>
        </w:rPr>
      </w:pPr>
    </w:p>
    <w:p w:rsidR="005E7A86" w:rsidRPr="00B42B3C" w:rsidRDefault="005E7A86" w:rsidP="005E7A86">
      <w:pPr>
        <w:pStyle w:val="NoSpacing"/>
        <w:numPr>
          <w:ilvl w:val="0"/>
          <w:numId w:val="29"/>
        </w:numPr>
        <w:rPr>
          <w:rFonts w:ascii="Arial" w:hAnsi="Arial" w:cs="Arial"/>
          <w:sz w:val="24"/>
          <w:szCs w:val="24"/>
        </w:rPr>
      </w:pPr>
      <w:r>
        <w:rPr>
          <w:rFonts w:ascii="Arial" w:hAnsi="Arial" w:cs="Arial"/>
          <w:sz w:val="24"/>
          <w:szCs w:val="24"/>
        </w:rPr>
        <w:t xml:space="preserve">Hosting of the opening ceremony for the training workshop on Organic Hydroponic and </w:t>
      </w:r>
      <w:proofErr w:type="spellStart"/>
      <w:r>
        <w:rPr>
          <w:rFonts w:ascii="Arial" w:hAnsi="Arial" w:cs="Arial"/>
          <w:sz w:val="24"/>
          <w:szCs w:val="24"/>
        </w:rPr>
        <w:t>Hydbrid</w:t>
      </w:r>
      <w:proofErr w:type="spellEnd"/>
      <w:r>
        <w:rPr>
          <w:rFonts w:ascii="Arial" w:hAnsi="Arial" w:cs="Arial"/>
          <w:sz w:val="24"/>
          <w:szCs w:val="24"/>
        </w:rPr>
        <w:t xml:space="preserve"> System Growing for Caribbean Schools and Model for local Caribbean Entrepreneurship for School’s farmers, extension officers and underprivileged groupings on April 27, 2015.</w:t>
      </w:r>
    </w:p>
    <w:p w:rsidR="005E7A86" w:rsidRPr="00B42B3C" w:rsidRDefault="005E7A86" w:rsidP="005E7A86">
      <w:pPr>
        <w:pStyle w:val="NoSpacing"/>
        <w:ind w:left="720"/>
        <w:rPr>
          <w:rFonts w:ascii="Arial" w:hAnsi="Arial" w:cs="Arial"/>
          <w:sz w:val="24"/>
          <w:szCs w:val="24"/>
        </w:rPr>
      </w:pPr>
    </w:p>
    <w:p w:rsidR="005E7A86" w:rsidRDefault="005E7A86" w:rsidP="005E7A86">
      <w:pPr>
        <w:pStyle w:val="NoSpacing"/>
        <w:numPr>
          <w:ilvl w:val="0"/>
          <w:numId w:val="29"/>
        </w:numPr>
        <w:jc w:val="both"/>
        <w:rPr>
          <w:rFonts w:ascii="Arial" w:hAnsi="Arial" w:cs="Arial"/>
          <w:sz w:val="24"/>
          <w:szCs w:val="24"/>
        </w:rPr>
      </w:pPr>
      <w:r>
        <w:rPr>
          <w:rFonts w:ascii="Arial" w:hAnsi="Arial" w:cs="Arial"/>
          <w:sz w:val="24"/>
          <w:szCs w:val="24"/>
        </w:rPr>
        <w:t xml:space="preserve">Hosting of the Pesticide, </w:t>
      </w:r>
      <w:r w:rsidRPr="00BA4328">
        <w:rPr>
          <w:rFonts w:ascii="Arial" w:hAnsi="Arial" w:cs="Arial"/>
          <w:sz w:val="24"/>
          <w:szCs w:val="24"/>
        </w:rPr>
        <w:t>Toxic and Chemicals Control Board</w:t>
      </w:r>
      <w:r>
        <w:rPr>
          <w:rFonts w:ascii="Arial" w:hAnsi="Arial" w:cs="Arial"/>
          <w:sz w:val="24"/>
          <w:szCs w:val="24"/>
        </w:rPr>
        <w:t>,</w:t>
      </w:r>
      <w:r w:rsidRPr="00BA4328">
        <w:rPr>
          <w:rFonts w:ascii="Arial" w:hAnsi="Arial" w:cs="Arial"/>
          <w:sz w:val="24"/>
          <w:szCs w:val="24"/>
        </w:rPr>
        <w:t xml:space="preserve"> </w:t>
      </w:r>
      <w:r>
        <w:rPr>
          <w:rFonts w:ascii="Arial" w:hAnsi="Arial" w:cs="Arial"/>
          <w:sz w:val="24"/>
          <w:szCs w:val="24"/>
        </w:rPr>
        <w:t>S</w:t>
      </w:r>
      <w:r w:rsidRPr="00BA4328">
        <w:rPr>
          <w:rFonts w:ascii="Arial" w:hAnsi="Arial" w:cs="Arial"/>
          <w:sz w:val="24"/>
          <w:szCs w:val="24"/>
        </w:rPr>
        <w:t>pecialized F</w:t>
      </w:r>
      <w:r>
        <w:rPr>
          <w:rFonts w:ascii="Arial" w:hAnsi="Arial" w:cs="Arial"/>
          <w:sz w:val="24"/>
          <w:szCs w:val="24"/>
        </w:rPr>
        <w:t>umigation Training Programme from</w:t>
      </w:r>
      <w:r w:rsidRPr="00BA4328">
        <w:rPr>
          <w:rFonts w:ascii="Arial" w:hAnsi="Arial" w:cs="Arial"/>
          <w:sz w:val="24"/>
          <w:szCs w:val="24"/>
        </w:rPr>
        <w:t xml:space="preserve"> February 2 – 5, 2015.</w:t>
      </w:r>
    </w:p>
    <w:p w:rsidR="005E7A86" w:rsidRDefault="005E7A86" w:rsidP="005E7A86">
      <w:pPr>
        <w:pStyle w:val="NoSpacing"/>
        <w:jc w:val="both"/>
        <w:rPr>
          <w:rFonts w:ascii="Arial" w:hAnsi="Arial" w:cs="Arial"/>
          <w:sz w:val="24"/>
          <w:szCs w:val="24"/>
        </w:rPr>
      </w:pPr>
    </w:p>
    <w:p w:rsidR="005E7A86" w:rsidRPr="00BA4328" w:rsidRDefault="005E7A86" w:rsidP="005E7A86">
      <w:pPr>
        <w:pStyle w:val="NoSpacing"/>
        <w:numPr>
          <w:ilvl w:val="0"/>
          <w:numId w:val="29"/>
        </w:numPr>
        <w:jc w:val="both"/>
        <w:rPr>
          <w:rFonts w:ascii="Arial" w:hAnsi="Arial" w:cs="Arial"/>
          <w:sz w:val="24"/>
          <w:szCs w:val="24"/>
        </w:rPr>
      </w:pPr>
      <w:r>
        <w:rPr>
          <w:rFonts w:ascii="Arial" w:hAnsi="Arial" w:cs="Arial"/>
          <w:sz w:val="24"/>
          <w:szCs w:val="24"/>
        </w:rPr>
        <w:t>Participation of the two Forestry of Lecturers and students from the Certificate in Forestry Programme in activities to observe International Day of the Forests 2015.  These activities were conducted by the Guyana Forestry Commission and were held at the Guyana International Conference Centre on Monday, March 23, 2015.</w:t>
      </w:r>
    </w:p>
    <w:p w:rsidR="005E7A86" w:rsidRDefault="005E7A86" w:rsidP="005E7A86">
      <w:pPr>
        <w:pStyle w:val="NoSpacing"/>
        <w:jc w:val="both"/>
        <w:rPr>
          <w:rFonts w:ascii="Arial" w:hAnsi="Arial" w:cs="Arial"/>
          <w:b/>
          <w:sz w:val="24"/>
          <w:szCs w:val="24"/>
          <w:u w:val="single"/>
        </w:rPr>
      </w:pPr>
    </w:p>
    <w:p w:rsidR="00CE5653" w:rsidRPr="0003750D" w:rsidRDefault="00CE5653" w:rsidP="00FB1E1A">
      <w:pPr>
        <w:jc w:val="both"/>
        <w:rPr>
          <w:rFonts w:ascii="Arial" w:hAnsi="Arial" w:cs="Arial"/>
          <w:b/>
          <w:sz w:val="24"/>
          <w:szCs w:val="24"/>
          <w:u w:val="single"/>
          <w:lang w:val="en-US"/>
        </w:rPr>
      </w:pPr>
      <w:r w:rsidRPr="0003750D">
        <w:rPr>
          <w:rFonts w:ascii="Arial" w:hAnsi="Arial" w:cs="Arial"/>
          <w:b/>
          <w:sz w:val="24"/>
          <w:szCs w:val="24"/>
          <w:u w:val="single"/>
          <w:lang w:val="en-US"/>
        </w:rPr>
        <w:t>ASSOCIATION AND COLLABORATION WITH OTHER TERITARY INSTITUTIONS</w:t>
      </w:r>
    </w:p>
    <w:p w:rsidR="00D64A47" w:rsidRPr="0003750D" w:rsidRDefault="00CE5653" w:rsidP="00FB1E1A">
      <w:pPr>
        <w:jc w:val="both"/>
        <w:rPr>
          <w:rFonts w:ascii="Arial" w:hAnsi="Arial" w:cs="Arial"/>
          <w:sz w:val="24"/>
          <w:szCs w:val="24"/>
          <w:lang w:val="en-US"/>
        </w:rPr>
      </w:pPr>
      <w:r w:rsidRPr="0003750D">
        <w:rPr>
          <w:rFonts w:ascii="Arial" w:hAnsi="Arial" w:cs="Arial"/>
          <w:sz w:val="24"/>
          <w:szCs w:val="24"/>
          <w:lang w:val="en-US"/>
        </w:rPr>
        <w:t xml:space="preserve">The Guyana School of Agriculture continued its collaboration with the Caribbean Council </w:t>
      </w:r>
      <w:r w:rsidR="001A024C" w:rsidRPr="0003750D">
        <w:rPr>
          <w:rFonts w:ascii="Arial" w:hAnsi="Arial" w:cs="Arial"/>
          <w:sz w:val="24"/>
          <w:szCs w:val="24"/>
          <w:lang w:val="en-US"/>
        </w:rPr>
        <w:t>f</w:t>
      </w:r>
      <w:r w:rsidRPr="0003750D">
        <w:rPr>
          <w:rFonts w:ascii="Arial" w:hAnsi="Arial" w:cs="Arial"/>
          <w:sz w:val="24"/>
          <w:szCs w:val="24"/>
          <w:lang w:val="en-US"/>
        </w:rPr>
        <w:t>or Higher Education in Agriculture (CACHE)</w:t>
      </w:r>
      <w:r w:rsidR="00DA6D0C" w:rsidRPr="0003750D">
        <w:rPr>
          <w:rFonts w:ascii="Arial" w:hAnsi="Arial" w:cs="Arial"/>
          <w:sz w:val="24"/>
          <w:szCs w:val="24"/>
          <w:lang w:val="en-US"/>
        </w:rPr>
        <w:t>,</w:t>
      </w:r>
      <w:r w:rsidR="00690A9B" w:rsidRPr="0003750D">
        <w:rPr>
          <w:rFonts w:ascii="Arial" w:hAnsi="Arial" w:cs="Arial"/>
          <w:sz w:val="24"/>
          <w:szCs w:val="24"/>
          <w:lang w:val="en-US"/>
        </w:rPr>
        <w:t xml:space="preserve"> the Association of Caribbean Tertiary Level Institution (ACTI) G</w:t>
      </w:r>
      <w:r w:rsidR="00D64A47" w:rsidRPr="0003750D">
        <w:rPr>
          <w:rFonts w:ascii="Arial" w:hAnsi="Arial" w:cs="Arial"/>
          <w:sz w:val="24"/>
          <w:szCs w:val="24"/>
          <w:lang w:val="en-US"/>
        </w:rPr>
        <w:t>u</w:t>
      </w:r>
      <w:r w:rsidR="00690A9B" w:rsidRPr="0003750D">
        <w:rPr>
          <w:rFonts w:ascii="Arial" w:hAnsi="Arial" w:cs="Arial"/>
          <w:sz w:val="24"/>
          <w:szCs w:val="24"/>
          <w:lang w:val="en-US"/>
        </w:rPr>
        <w:t>yana</w:t>
      </w:r>
      <w:r w:rsidR="00D64A47" w:rsidRPr="0003750D">
        <w:rPr>
          <w:rFonts w:ascii="Arial" w:hAnsi="Arial" w:cs="Arial"/>
          <w:sz w:val="24"/>
          <w:szCs w:val="24"/>
          <w:lang w:val="en-US"/>
        </w:rPr>
        <w:t xml:space="preserve"> Chapter</w:t>
      </w:r>
      <w:r w:rsidR="00DA6D0C" w:rsidRPr="0003750D">
        <w:rPr>
          <w:rFonts w:ascii="Arial" w:hAnsi="Arial" w:cs="Arial"/>
          <w:sz w:val="24"/>
          <w:szCs w:val="24"/>
          <w:lang w:val="en-US"/>
        </w:rPr>
        <w:t xml:space="preserve"> and the University of Guyana</w:t>
      </w:r>
      <w:r w:rsidR="00EC1BE5" w:rsidRPr="0003750D">
        <w:rPr>
          <w:rFonts w:ascii="Arial" w:hAnsi="Arial" w:cs="Arial"/>
          <w:sz w:val="24"/>
          <w:szCs w:val="24"/>
          <w:lang w:val="en-US"/>
        </w:rPr>
        <w:t xml:space="preserve"> during the reporting period</w:t>
      </w:r>
      <w:r w:rsidR="00D64A47" w:rsidRPr="0003750D">
        <w:rPr>
          <w:rFonts w:ascii="Arial" w:hAnsi="Arial" w:cs="Arial"/>
          <w:sz w:val="24"/>
          <w:szCs w:val="24"/>
          <w:lang w:val="en-US"/>
        </w:rPr>
        <w:t>.</w:t>
      </w:r>
      <w:r w:rsidRPr="0003750D">
        <w:rPr>
          <w:rFonts w:ascii="Arial" w:hAnsi="Arial" w:cs="Arial"/>
          <w:sz w:val="24"/>
          <w:szCs w:val="24"/>
          <w:lang w:val="en-US"/>
        </w:rPr>
        <w:t xml:space="preserve">  </w:t>
      </w:r>
    </w:p>
    <w:p w:rsidR="00995A44" w:rsidRPr="0003750D" w:rsidRDefault="00B0255D" w:rsidP="007A530E">
      <w:pPr>
        <w:rPr>
          <w:rFonts w:ascii="Arial" w:eastAsia="Arial Unicode MS" w:hAnsi="Arial" w:cs="Arial"/>
          <w:b/>
          <w:i/>
          <w:sz w:val="24"/>
          <w:szCs w:val="24"/>
          <w:u w:val="single"/>
          <w:lang w:val="en-US"/>
        </w:rPr>
      </w:pPr>
      <w:r w:rsidRPr="0003750D">
        <w:rPr>
          <w:rFonts w:ascii="Arial" w:eastAsia="Arial Unicode MS" w:hAnsi="Arial" w:cs="Arial"/>
          <w:b/>
          <w:i/>
          <w:sz w:val="24"/>
          <w:szCs w:val="24"/>
          <w:u w:val="single"/>
          <w:lang w:val="en-US"/>
        </w:rPr>
        <w:t>Staff Training and Development</w:t>
      </w:r>
    </w:p>
    <w:p w:rsidR="00995A44" w:rsidRDefault="00995A44" w:rsidP="007A530E">
      <w:pPr>
        <w:rPr>
          <w:rFonts w:ascii="Arial" w:eastAsia="Arial Unicode MS" w:hAnsi="Arial" w:cs="Arial"/>
          <w:sz w:val="24"/>
          <w:szCs w:val="24"/>
        </w:rPr>
      </w:pPr>
      <w:r w:rsidRPr="0003750D">
        <w:rPr>
          <w:rFonts w:ascii="Arial" w:eastAsia="Arial Unicode MS" w:hAnsi="Arial" w:cs="Arial"/>
          <w:sz w:val="24"/>
          <w:szCs w:val="24"/>
        </w:rPr>
        <w:t xml:space="preserve">Staff members </w:t>
      </w:r>
      <w:r w:rsidR="00D64A47" w:rsidRPr="0003750D">
        <w:rPr>
          <w:rFonts w:ascii="Arial" w:eastAsia="Arial Unicode MS" w:hAnsi="Arial" w:cs="Arial"/>
          <w:sz w:val="24"/>
          <w:szCs w:val="24"/>
        </w:rPr>
        <w:t>attended short courses, workshops, seminars at which they received training and development in a number of areas. Staff members who benefitted included:</w:t>
      </w:r>
    </w:p>
    <w:p w:rsidR="00D26256" w:rsidRDefault="00D26256" w:rsidP="00D26256">
      <w:pPr>
        <w:pStyle w:val="NoSpacing"/>
        <w:numPr>
          <w:ilvl w:val="0"/>
          <w:numId w:val="15"/>
        </w:numPr>
        <w:rPr>
          <w:rFonts w:ascii="Arial" w:hAnsi="Arial" w:cs="Arial"/>
          <w:sz w:val="24"/>
          <w:szCs w:val="24"/>
        </w:rPr>
      </w:pPr>
      <w:r w:rsidRPr="006C4048">
        <w:rPr>
          <w:rFonts w:ascii="Arial" w:hAnsi="Arial" w:cs="Arial"/>
          <w:sz w:val="24"/>
          <w:szCs w:val="24"/>
        </w:rPr>
        <w:t xml:space="preserve">Mr. </w:t>
      </w:r>
      <w:proofErr w:type="spellStart"/>
      <w:r w:rsidRPr="006C4048">
        <w:rPr>
          <w:rFonts w:ascii="Arial" w:hAnsi="Arial" w:cs="Arial"/>
          <w:sz w:val="24"/>
          <w:szCs w:val="24"/>
        </w:rPr>
        <w:t>Bissasar</w:t>
      </w:r>
      <w:proofErr w:type="spellEnd"/>
      <w:r w:rsidRPr="006C4048">
        <w:rPr>
          <w:rFonts w:ascii="Arial" w:hAnsi="Arial" w:cs="Arial"/>
          <w:sz w:val="24"/>
          <w:szCs w:val="24"/>
        </w:rPr>
        <w:t xml:space="preserve"> </w:t>
      </w:r>
      <w:proofErr w:type="spellStart"/>
      <w:r w:rsidRPr="006C4048">
        <w:rPr>
          <w:rFonts w:ascii="Arial" w:hAnsi="Arial" w:cs="Arial"/>
          <w:sz w:val="24"/>
          <w:szCs w:val="24"/>
        </w:rPr>
        <w:t>Chintamanie</w:t>
      </w:r>
      <w:proofErr w:type="spellEnd"/>
      <w:r w:rsidRPr="006C4048">
        <w:rPr>
          <w:rFonts w:ascii="Arial" w:hAnsi="Arial" w:cs="Arial"/>
          <w:sz w:val="24"/>
          <w:szCs w:val="24"/>
        </w:rPr>
        <w:t xml:space="preserve">, Lecturer/Farm Manager </w:t>
      </w:r>
      <w:r>
        <w:rPr>
          <w:rFonts w:ascii="Arial" w:hAnsi="Arial" w:cs="Arial"/>
          <w:sz w:val="24"/>
          <w:szCs w:val="24"/>
        </w:rPr>
        <w:t xml:space="preserve">who </w:t>
      </w:r>
      <w:r w:rsidRPr="006C4048">
        <w:rPr>
          <w:rFonts w:ascii="Arial" w:hAnsi="Arial" w:cs="Arial"/>
          <w:sz w:val="24"/>
          <w:szCs w:val="24"/>
        </w:rPr>
        <w:t xml:space="preserve">attended a Workshop on January 30, 2015 at the Foreign Service Institute of the Ministry of Foreign Affairs.  This </w:t>
      </w:r>
      <w:r>
        <w:rPr>
          <w:rFonts w:ascii="Arial" w:hAnsi="Arial" w:cs="Arial"/>
          <w:sz w:val="24"/>
          <w:szCs w:val="24"/>
        </w:rPr>
        <w:t>workshop</w:t>
      </w:r>
      <w:r w:rsidRPr="006C4048">
        <w:rPr>
          <w:rFonts w:ascii="Arial" w:hAnsi="Arial" w:cs="Arial"/>
          <w:sz w:val="24"/>
          <w:szCs w:val="24"/>
        </w:rPr>
        <w:t xml:space="preserve"> focused on the implementation of the CARICOM Trade and Competitiveness Project (CTCP).  </w:t>
      </w:r>
    </w:p>
    <w:p w:rsidR="00D26256" w:rsidRDefault="00D26256" w:rsidP="00D26256">
      <w:pPr>
        <w:pStyle w:val="NoSpacing"/>
        <w:rPr>
          <w:rFonts w:ascii="Arial" w:hAnsi="Arial" w:cs="Arial"/>
          <w:sz w:val="24"/>
          <w:szCs w:val="24"/>
        </w:rPr>
      </w:pPr>
    </w:p>
    <w:p w:rsidR="00D26256" w:rsidRDefault="00D26256" w:rsidP="00D26256">
      <w:pPr>
        <w:pStyle w:val="NoSpacing"/>
        <w:numPr>
          <w:ilvl w:val="0"/>
          <w:numId w:val="15"/>
        </w:numPr>
        <w:rPr>
          <w:rFonts w:ascii="Arial" w:hAnsi="Arial" w:cs="Arial"/>
          <w:sz w:val="24"/>
          <w:szCs w:val="24"/>
        </w:rPr>
      </w:pPr>
      <w:r w:rsidRPr="00245572">
        <w:rPr>
          <w:rFonts w:ascii="Arial" w:hAnsi="Arial" w:cs="Arial"/>
          <w:sz w:val="24"/>
          <w:szCs w:val="24"/>
        </w:rPr>
        <w:lastRenderedPageBreak/>
        <w:t>Ms. Grace Parris, Manager-Agro-Processing Unit, participated in a Symposium to commemorate World Health Day 2015.  This symposium which was organized by PAHO/WHO in collaboration with it</w:t>
      </w:r>
      <w:r>
        <w:rPr>
          <w:rFonts w:ascii="Arial" w:hAnsi="Arial" w:cs="Arial"/>
          <w:sz w:val="24"/>
          <w:szCs w:val="24"/>
        </w:rPr>
        <w:t>s</w:t>
      </w:r>
      <w:r w:rsidRPr="00245572">
        <w:rPr>
          <w:rFonts w:ascii="Arial" w:hAnsi="Arial" w:cs="Arial"/>
          <w:sz w:val="24"/>
          <w:szCs w:val="24"/>
        </w:rPr>
        <w:t xml:space="preserve"> partners in Food Safety, was held on April 6, 2015 at the National Cultural Centre.</w:t>
      </w:r>
    </w:p>
    <w:p w:rsidR="00D26256" w:rsidRDefault="00D26256" w:rsidP="00D26256">
      <w:pPr>
        <w:pStyle w:val="NoSpacing"/>
        <w:rPr>
          <w:rFonts w:ascii="Arial" w:hAnsi="Arial" w:cs="Arial"/>
          <w:sz w:val="24"/>
          <w:szCs w:val="24"/>
        </w:rPr>
      </w:pPr>
    </w:p>
    <w:p w:rsidR="00D26256" w:rsidRDefault="00D26256" w:rsidP="00D26256">
      <w:pPr>
        <w:pStyle w:val="NoSpacing"/>
        <w:numPr>
          <w:ilvl w:val="0"/>
          <w:numId w:val="15"/>
        </w:numPr>
        <w:rPr>
          <w:rFonts w:ascii="Arial" w:hAnsi="Arial" w:cs="Arial"/>
          <w:sz w:val="24"/>
          <w:szCs w:val="24"/>
        </w:rPr>
      </w:pPr>
      <w:r>
        <w:rPr>
          <w:rFonts w:ascii="Arial" w:hAnsi="Arial" w:cs="Arial"/>
          <w:sz w:val="24"/>
          <w:szCs w:val="24"/>
        </w:rPr>
        <w:t xml:space="preserve">Mr. </w:t>
      </w:r>
      <w:proofErr w:type="spellStart"/>
      <w:r>
        <w:rPr>
          <w:rFonts w:ascii="Arial" w:hAnsi="Arial" w:cs="Arial"/>
          <w:sz w:val="24"/>
          <w:szCs w:val="24"/>
        </w:rPr>
        <w:t>Osbert</w:t>
      </w:r>
      <w:proofErr w:type="spellEnd"/>
      <w:r>
        <w:rPr>
          <w:rFonts w:ascii="Arial" w:hAnsi="Arial" w:cs="Arial"/>
          <w:sz w:val="24"/>
          <w:szCs w:val="24"/>
        </w:rPr>
        <w:t xml:space="preserve"> Nurse and Ms. </w:t>
      </w:r>
      <w:proofErr w:type="spellStart"/>
      <w:r>
        <w:rPr>
          <w:rFonts w:ascii="Arial" w:hAnsi="Arial" w:cs="Arial"/>
          <w:sz w:val="24"/>
          <w:szCs w:val="24"/>
        </w:rPr>
        <w:t>Devwattie</w:t>
      </w:r>
      <w:proofErr w:type="spellEnd"/>
      <w:r>
        <w:rPr>
          <w:rFonts w:ascii="Arial" w:hAnsi="Arial" w:cs="Arial"/>
          <w:sz w:val="24"/>
          <w:szCs w:val="24"/>
        </w:rPr>
        <w:t xml:space="preserve"> </w:t>
      </w:r>
      <w:proofErr w:type="spellStart"/>
      <w:r>
        <w:rPr>
          <w:rFonts w:ascii="Arial" w:hAnsi="Arial" w:cs="Arial"/>
          <w:sz w:val="24"/>
          <w:szCs w:val="24"/>
        </w:rPr>
        <w:t>Dass</w:t>
      </w:r>
      <w:proofErr w:type="spellEnd"/>
      <w:r>
        <w:rPr>
          <w:rFonts w:ascii="Arial" w:hAnsi="Arial" w:cs="Arial"/>
          <w:sz w:val="24"/>
          <w:szCs w:val="24"/>
        </w:rPr>
        <w:t xml:space="preserve"> who participated in a training programme on coconut during the period April 9-11, 2015.  This training programme resulted from Bilateral Co-operation between the Governments of Guyana and Mexico and was </w:t>
      </w:r>
      <w:proofErr w:type="spellStart"/>
      <w:r>
        <w:rPr>
          <w:rFonts w:ascii="Arial" w:hAnsi="Arial" w:cs="Arial"/>
          <w:sz w:val="24"/>
          <w:szCs w:val="24"/>
        </w:rPr>
        <w:t>co-ordinated</w:t>
      </w:r>
      <w:proofErr w:type="spellEnd"/>
      <w:r>
        <w:rPr>
          <w:rFonts w:ascii="Arial" w:hAnsi="Arial" w:cs="Arial"/>
          <w:sz w:val="24"/>
          <w:szCs w:val="24"/>
        </w:rPr>
        <w:t xml:space="preserve"> by the National Agricultural Research and Extension Institute.  It sought to renew the focus of coconuts, improving its competiveness and sustainability and maximizing benefits to stakeholders. </w:t>
      </w:r>
    </w:p>
    <w:p w:rsidR="00D26256" w:rsidRPr="00245572" w:rsidRDefault="00D26256" w:rsidP="00D26256">
      <w:pPr>
        <w:pStyle w:val="NoSpacing"/>
        <w:rPr>
          <w:rFonts w:ascii="Arial" w:hAnsi="Arial" w:cs="Arial"/>
          <w:sz w:val="24"/>
          <w:szCs w:val="24"/>
        </w:rPr>
      </w:pPr>
    </w:p>
    <w:p w:rsidR="00D26256" w:rsidRPr="00245572" w:rsidRDefault="00D26256" w:rsidP="00D26256">
      <w:pPr>
        <w:pStyle w:val="NoSpacing"/>
        <w:numPr>
          <w:ilvl w:val="0"/>
          <w:numId w:val="15"/>
        </w:numPr>
        <w:rPr>
          <w:rFonts w:ascii="Arial" w:hAnsi="Arial" w:cs="Arial"/>
          <w:sz w:val="24"/>
          <w:szCs w:val="24"/>
        </w:rPr>
      </w:pPr>
      <w:r>
        <w:rPr>
          <w:rFonts w:ascii="Arial" w:hAnsi="Arial" w:cs="Arial"/>
          <w:sz w:val="24"/>
          <w:szCs w:val="24"/>
        </w:rPr>
        <w:t xml:space="preserve">Mr. </w:t>
      </w:r>
      <w:proofErr w:type="spellStart"/>
      <w:r>
        <w:rPr>
          <w:rFonts w:ascii="Arial" w:hAnsi="Arial" w:cs="Arial"/>
          <w:sz w:val="24"/>
          <w:szCs w:val="24"/>
        </w:rPr>
        <w:t>Bissasar</w:t>
      </w:r>
      <w:proofErr w:type="spellEnd"/>
      <w:r>
        <w:rPr>
          <w:rFonts w:ascii="Arial" w:hAnsi="Arial" w:cs="Arial"/>
          <w:sz w:val="24"/>
          <w:szCs w:val="24"/>
        </w:rPr>
        <w:t xml:space="preserve"> </w:t>
      </w:r>
      <w:proofErr w:type="spellStart"/>
      <w:r>
        <w:rPr>
          <w:rFonts w:ascii="Arial" w:hAnsi="Arial" w:cs="Arial"/>
          <w:sz w:val="24"/>
          <w:szCs w:val="24"/>
        </w:rPr>
        <w:t>Chintamanie</w:t>
      </w:r>
      <w:proofErr w:type="spellEnd"/>
      <w:r>
        <w:rPr>
          <w:rFonts w:ascii="Arial" w:hAnsi="Arial" w:cs="Arial"/>
          <w:sz w:val="24"/>
          <w:szCs w:val="24"/>
        </w:rPr>
        <w:t>, p</w:t>
      </w:r>
      <w:r w:rsidRPr="00245572">
        <w:rPr>
          <w:rFonts w:ascii="Arial" w:hAnsi="Arial" w:cs="Arial"/>
          <w:sz w:val="24"/>
          <w:szCs w:val="24"/>
        </w:rPr>
        <w:t>articipated in the HCFC Phase-Out Management Plan-Technical review meeting which was held on April 9, 2015 in the Cara Lodge Conference Room, Georgetown. This meeting sought to highlight the achievement</w:t>
      </w:r>
      <w:r>
        <w:rPr>
          <w:rFonts w:ascii="Arial" w:hAnsi="Arial" w:cs="Arial"/>
          <w:sz w:val="24"/>
          <w:szCs w:val="24"/>
        </w:rPr>
        <w:t xml:space="preserve">s and </w:t>
      </w:r>
      <w:r w:rsidRPr="00245572">
        <w:rPr>
          <w:rFonts w:ascii="Arial" w:hAnsi="Arial" w:cs="Arial"/>
          <w:sz w:val="24"/>
          <w:szCs w:val="24"/>
        </w:rPr>
        <w:t xml:space="preserve">to discuss the challenges encountered during the implementation </w:t>
      </w:r>
      <w:r>
        <w:rPr>
          <w:rFonts w:ascii="Arial" w:hAnsi="Arial" w:cs="Arial"/>
          <w:sz w:val="24"/>
          <w:szCs w:val="24"/>
        </w:rPr>
        <w:t xml:space="preserve">of </w:t>
      </w:r>
      <w:r w:rsidRPr="00245572">
        <w:rPr>
          <w:rFonts w:ascii="Arial" w:hAnsi="Arial" w:cs="Arial"/>
          <w:sz w:val="24"/>
          <w:szCs w:val="24"/>
        </w:rPr>
        <w:t>this phase-out plan and to engage stakeholders on the way forward with respect to the implementation of the second phase of the HCFC Phase-Out Management Plan in Guyana.  This meeting was a collaborative effort between the Ministry of Agriculture and the United Nations Development Programme.</w:t>
      </w:r>
    </w:p>
    <w:p w:rsidR="00D26256" w:rsidRDefault="00D26256" w:rsidP="00D26256">
      <w:pPr>
        <w:pStyle w:val="NoSpacing"/>
        <w:rPr>
          <w:rFonts w:ascii="Times New Roman" w:hAnsi="Times New Roman"/>
          <w:sz w:val="24"/>
          <w:szCs w:val="24"/>
        </w:rPr>
      </w:pPr>
    </w:p>
    <w:p w:rsidR="00D26256" w:rsidRPr="00245572" w:rsidRDefault="00D26256" w:rsidP="00D26256">
      <w:pPr>
        <w:pStyle w:val="NoSpacing"/>
        <w:numPr>
          <w:ilvl w:val="0"/>
          <w:numId w:val="15"/>
        </w:numPr>
        <w:rPr>
          <w:rFonts w:ascii="Arial" w:hAnsi="Arial" w:cs="Arial"/>
          <w:sz w:val="24"/>
          <w:szCs w:val="24"/>
        </w:rPr>
      </w:pPr>
      <w:r w:rsidRPr="00245572">
        <w:rPr>
          <w:rFonts w:ascii="Arial" w:hAnsi="Arial" w:cs="Arial"/>
          <w:sz w:val="24"/>
          <w:szCs w:val="24"/>
        </w:rPr>
        <w:t xml:space="preserve">The Chief Executive Officer </w:t>
      </w:r>
      <w:r>
        <w:rPr>
          <w:rFonts w:ascii="Arial" w:hAnsi="Arial" w:cs="Arial"/>
          <w:sz w:val="24"/>
          <w:szCs w:val="24"/>
        </w:rPr>
        <w:t xml:space="preserve">who </w:t>
      </w:r>
      <w:r w:rsidRPr="00245572">
        <w:rPr>
          <w:rFonts w:ascii="Arial" w:hAnsi="Arial" w:cs="Arial"/>
          <w:sz w:val="24"/>
          <w:szCs w:val="24"/>
        </w:rPr>
        <w:t>participated in the Pre-Capacity Building and Product Validation Seminar for Small Ruminants and Cassava which was organized by the Inter-American Institute for Co-operation on Agriculture and held at the Regency Hotel on April 13, 2015.</w:t>
      </w:r>
    </w:p>
    <w:p w:rsidR="00D26256" w:rsidRDefault="00D26256" w:rsidP="00D26256">
      <w:pPr>
        <w:pStyle w:val="NoSpacing"/>
        <w:rPr>
          <w:rFonts w:ascii="Times New Roman" w:hAnsi="Times New Roman"/>
          <w:sz w:val="24"/>
          <w:szCs w:val="24"/>
        </w:rPr>
      </w:pPr>
    </w:p>
    <w:p w:rsidR="00D26256" w:rsidRPr="00245572" w:rsidRDefault="00D26256" w:rsidP="00D26256">
      <w:pPr>
        <w:pStyle w:val="NoSpacing"/>
        <w:ind w:left="720"/>
        <w:rPr>
          <w:rFonts w:ascii="Arial" w:hAnsi="Arial" w:cs="Arial"/>
          <w:sz w:val="24"/>
          <w:szCs w:val="24"/>
        </w:rPr>
      </w:pPr>
      <w:r w:rsidRPr="00245572">
        <w:rPr>
          <w:rFonts w:ascii="Arial" w:hAnsi="Arial" w:cs="Arial"/>
          <w:sz w:val="24"/>
          <w:szCs w:val="24"/>
        </w:rPr>
        <w:t>Under the auspices of the 10</w:t>
      </w:r>
      <w:r w:rsidRPr="00245572">
        <w:rPr>
          <w:rFonts w:ascii="Arial" w:hAnsi="Arial" w:cs="Arial"/>
          <w:sz w:val="24"/>
          <w:szCs w:val="24"/>
          <w:vertAlign w:val="superscript"/>
        </w:rPr>
        <w:t>th</w:t>
      </w:r>
      <w:r w:rsidRPr="00245572">
        <w:rPr>
          <w:rFonts w:ascii="Arial" w:hAnsi="Arial" w:cs="Arial"/>
          <w:sz w:val="24"/>
          <w:szCs w:val="24"/>
        </w:rPr>
        <w:t xml:space="preserve"> EDF Caribbean Action, IICA is implementing the Agriculture Policy Programme (APP) with focus on the Caribbean and </w:t>
      </w:r>
      <w:r>
        <w:rPr>
          <w:rFonts w:ascii="Arial" w:hAnsi="Arial" w:cs="Arial"/>
          <w:sz w:val="24"/>
          <w:szCs w:val="24"/>
        </w:rPr>
        <w:t>Pacific on behalf of the Caricom c</w:t>
      </w:r>
      <w:r w:rsidRPr="00245572">
        <w:rPr>
          <w:rFonts w:ascii="Arial" w:hAnsi="Arial" w:cs="Arial"/>
          <w:sz w:val="24"/>
          <w:szCs w:val="24"/>
        </w:rPr>
        <w:t xml:space="preserve">ountries under an </w:t>
      </w:r>
      <w:r>
        <w:rPr>
          <w:rFonts w:ascii="Arial" w:hAnsi="Arial" w:cs="Arial"/>
          <w:sz w:val="24"/>
          <w:szCs w:val="24"/>
        </w:rPr>
        <w:t>EU</w:t>
      </w:r>
      <w:r w:rsidRPr="00245572">
        <w:rPr>
          <w:rFonts w:ascii="Arial" w:hAnsi="Arial" w:cs="Arial"/>
          <w:sz w:val="24"/>
          <w:szCs w:val="24"/>
        </w:rPr>
        <w:t>/IICA Contribution Agreement.</w:t>
      </w:r>
    </w:p>
    <w:p w:rsidR="00D26256" w:rsidRPr="00245572" w:rsidRDefault="00D26256" w:rsidP="00D26256">
      <w:pPr>
        <w:pStyle w:val="NoSpacing"/>
        <w:rPr>
          <w:rFonts w:ascii="Arial" w:hAnsi="Arial" w:cs="Arial"/>
          <w:sz w:val="24"/>
          <w:szCs w:val="24"/>
        </w:rPr>
      </w:pPr>
    </w:p>
    <w:p w:rsidR="00D26256" w:rsidRPr="00245572" w:rsidRDefault="00D26256" w:rsidP="00D26256">
      <w:pPr>
        <w:pStyle w:val="NoSpacing"/>
        <w:ind w:left="720"/>
        <w:rPr>
          <w:rFonts w:ascii="Arial" w:hAnsi="Arial" w:cs="Arial"/>
          <w:sz w:val="24"/>
          <w:szCs w:val="24"/>
        </w:rPr>
      </w:pPr>
      <w:r w:rsidRPr="00245572">
        <w:rPr>
          <w:rFonts w:ascii="Arial" w:hAnsi="Arial" w:cs="Arial"/>
          <w:sz w:val="24"/>
          <w:szCs w:val="24"/>
        </w:rPr>
        <w:t>IICA’s Implementing partners are:  The Caribbean Community Secretariat (CARICOM) with the responsibility for the implementation of component 1.  Strengthening Regional Agricultural Development Policy and Strategy and the Caribbean Agricultural Research and Development Institute (CARDI) with the responsibility for the implementation of component 2: Improving the transfer and Adoption of Applied Agricultural Production and Processing Research Results and Technologies and where appropriate, generate new Technologies for Target Commodities.</w:t>
      </w:r>
    </w:p>
    <w:p w:rsidR="00D26256" w:rsidRDefault="00D26256" w:rsidP="00D26256">
      <w:pPr>
        <w:pStyle w:val="NoSpacing"/>
        <w:ind w:left="720"/>
        <w:rPr>
          <w:rFonts w:ascii="Times New Roman" w:hAnsi="Times New Roman"/>
          <w:sz w:val="24"/>
          <w:szCs w:val="24"/>
        </w:rPr>
      </w:pPr>
    </w:p>
    <w:p w:rsidR="00D26256" w:rsidRPr="00245572" w:rsidRDefault="00D26256" w:rsidP="00D26256">
      <w:pPr>
        <w:pStyle w:val="NoSpacing"/>
        <w:ind w:left="720"/>
        <w:rPr>
          <w:rFonts w:ascii="Arial" w:hAnsi="Arial" w:cs="Arial"/>
          <w:sz w:val="24"/>
          <w:szCs w:val="24"/>
        </w:rPr>
      </w:pPr>
      <w:r w:rsidRPr="00245572">
        <w:rPr>
          <w:rFonts w:ascii="Arial" w:hAnsi="Arial" w:cs="Arial"/>
          <w:sz w:val="24"/>
          <w:szCs w:val="24"/>
        </w:rPr>
        <w:t>IICA is the Implementing Agency for Component 3: where the primary focus is to improve ‘Market Analysis to Contribute to Agricultural Enterprise Development’, the under which this activity was held.</w:t>
      </w:r>
    </w:p>
    <w:p w:rsidR="00D26256" w:rsidRPr="00245572" w:rsidRDefault="00D26256" w:rsidP="00D26256">
      <w:pPr>
        <w:pStyle w:val="NoSpacing"/>
        <w:ind w:left="720"/>
        <w:rPr>
          <w:rFonts w:ascii="Arial" w:hAnsi="Arial" w:cs="Arial"/>
          <w:sz w:val="24"/>
          <w:szCs w:val="24"/>
        </w:rPr>
      </w:pPr>
    </w:p>
    <w:p w:rsidR="00D26256" w:rsidRPr="00245572" w:rsidRDefault="00D26256" w:rsidP="00D26256">
      <w:pPr>
        <w:pStyle w:val="NoSpacing"/>
        <w:numPr>
          <w:ilvl w:val="0"/>
          <w:numId w:val="15"/>
        </w:numPr>
        <w:rPr>
          <w:rFonts w:ascii="Arial" w:hAnsi="Arial" w:cs="Arial"/>
          <w:sz w:val="24"/>
          <w:szCs w:val="24"/>
        </w:rPr>
      </w:pPr>
      <w:r>
        <w:rPr>
          <w:rFonts w:ascii="Arial" w:hAnsi="Arial" w:cs="Arial"/>
          <w:sz w:val="24"/>
          <w:szCs w:val="24"/>
        </w:rPr>
        <w:lastRenderedPageBreak/>
        <w:t>Forestry l</w:t>
      </w:r>
      <w:r w:rsidRPr="00245572">
        <w:rPr>
          <w:rFonts w:ascii="Arial" w:hAnsi="Arial" w:cs="Arial"/>
          <w:sz w:val="24"/>
          <w:szCs w:val="24"/>
        </w:rPr>
        <w:t xml:space="preserve">ecturers, Mr. </w:t>
      </w:r>
      <w:proofErr w:type="spellStart"/>
      <w:r w:rsidRPr="00245572">
        <w:rPr>
          <w:rFonts w:ascii="Arial" w:hAnsi="Arial" w:cs="Arial"/>
          <w:sz w:val="24"/>
          <w:szCs w:val="24"/>
        </w:rPr>
        <w:t>Ulie</w:t>
      </w:r>
      <w:proofErr w:type="spellEnd"/>
      <w:r w:rsidRPr="00245572">
        <w:rPr>
          <w:rFonts w:ascii="Arial" w:hAnsi="Arial" w:cs="Arial"/>
          <w:sz w:val="24"/>
          <w:szCs w:val="24"/>
        </w:rPr>
        <w:t xml:space="preserve"> Timmerman and Ms. </w:t>
      </w:r>
      <w:proofErr w:type="spellStart"/>
      <w:r w:rsidRPr="00245572">
        <w:rPr>
          <w:rFonts w:ascii="Arial" w:hAnsi="Arial" w:cs="Arial"/>
          <w:sz w:val="24"/>
          <w:szCs w:val="24"/>
        </w:rPr>
        <w:t>Shemika</w:t>
      </w:r>
      <w:proofErr w:type="spellEnd"/>
      <w:r w:rsidRPr="00245572">
        <w:rPr>
          <w:rFonts w:ascii="Arial" w:hAnsi="Arial" w:cs="Arial"/>
          <w:sz w:val="24"/>
          <w:szCs w:val="24"/>
        </w:rPr>
        <w:t xml:space="preserve"> Pereira participated in the Guyana Forestry Commissioner’s REDD+ outreach workshop which was held on April 14, 2015 at the Forestry Training Centre.</w:t>
      </w:r>
    </w:p>
    <w:p w:rsidR="00D26256" w:rsidRPr="00245572" w:rsidRDefault="00D26256" w:rsidP="00D26256">
      <w:pPr>
        <w:pStyle w:val="NoSpacing"/>
        <w:ind w:left="720"/>
        <w:rPr>
          <w:rFonts w:ascii="Arial" w:hAnsi="Arial" w:cs="Arial"/>
          <w:sz w:val="24"/>
          <w:szCs w:val="24"/>
        </w:rPr>
      </w:pPr>
    </w:p>
    <w:p w:rsidR="00D26256" w:rsidRPr="00245572" w:rsidRDefault="00D26256" w:rsidP="00D26256">
      <w:pPr>
        <w:pStyle w:val="NoSpacing"/>
        <w:numPr>
          <w:ilvl w:val="0"/>
          <w:numId w:val="15"/>
        </w:numPr>
        <w:rPr>
          <w:rFonts w:ascii="Arial" w:hAnsi="Arial" w:cs="Arial"/>
          <w:sz w:val="24"/>
          <w:szCs w:val="24"/>
        </w:rPr>
      </w:pPr>
      <w:r w:rsidRPr="00245572">
        <w:rPr>
          <w:rFonts w:ascii="Arial" w:hAnsi="Arial" w:cs="Arial"/>
          <w:sz w:val="24"/>
          <w:szCs w:val="24"/>
        </w:rPr>
        <w:t>Ms. Grace Parris, Lecture</w:t>
      </w:r>
      <w:r>
        <w:rPr>
          <w:rFonts w:ascii="Arial" w:hAnsi="Arial" w:cs="Arial"/>
          <w:sz w:val="24"/>
          <w:szCs w:val="24"/>
        </w:rPr>
        <w:t>r</w:t>
      </w:r>
      <w:r w:rsidRPr="00245572">
        <w:rPr>
          <w:rFonts w:ascii="Arial" w:hAnsi="Arial" w:cs="Arial"/>
          <w:sz w:val="24"/>
          <w:szCs w:val="24"/>
        </w:rPr>
        <w:t>/Manager, Agro-Processing Unit,</w:t>
      </w:r>
      <w:r>
        <w:rPr>
          <w:rFonts w:ascii="Arial" w:hAnsi="Arial" w:cs="Arial"/>
          <w:sz w:val="24"/>
          <w:szCs w:val="24"/>
        </w:rPr>
        <w:t xml:space="preserve"> who</w:t>
      </w:r>
      <w:r w:rsidRPr="00245572">
        <w:rPr>
          <w:rFonts w:ascii="Arial" w:hAnsi="Arial" w:cs="Arial"/>
          <w:sz w:val="24"/>
          <w:szCs w:val="24"/>
        </w:rPr>
        <w:t xml:space="preserve"> attended a one day workshop on Processing and Market Development of Cassava which was organized by the National Agricultural Research and Extension Institute (NAREI).  This workshop, which was held on April 15, 2015 in NAREI’s boardroom, was facilitated by professional and technical research personnel from local and overseas institutions.</w:t>
      </w:r>
    </w:p>
    <w:p w:rsidR="00D26256" w:rsidRPr="00245572" w:rsidRDefault="00D26256" w:rsidP="00D26256">
      <w:pPr>
        <w:pStyle w:val="NoSpacing"/>
        <w:rPr>
          <w:rFonts w:ascii="Arial" w:hAnsi="Arial" w:cs="Arial"/>
          <w:sz w:val="24"/>
          <w:szCs w:val="24"/>
        </w:rPr>
      </w:pPr>
    </w:p>
    <w:p w:rsidR="00D26256" w:rsidRDefault="00D26256" w:rsidP="00D26256">
      <w:pPr>
        <w:pStyle w:val="NoSpacing"/>
        <w:numPr>
          <w:ilvl w:val="0"/>
          <w:numId w:val="15"/>
        </w:numPr>
        <w:rPr>
          <w:rFonts w:ascii="Arial" w:hAnsi="Arial" w:cs="Arial"/>
          <w:sz w:val="24"/>
          <w:szCs w:val="24"/>
        </w:rPr>
      </w:pPr>
      <w:r>
        <w:rPr>
          <w:rFonts w:ascii="Arial" w:hAnsi="Arial" w:cs="Arial"/>
          <w:sz w:val="24"/>
          <w:szCs w:val="24"/>
        </w:rPr>
        <w:t xml:space="preserve">Forestry lecturers, Mr. </w:t>
      </w:r>
      <w:proofErr w:type="spellStart"/>
      <w:r>
        <w:rPr>
          <w:rFonts w:ascii="Arial" w:hAnsi="Arial" w:cs="Arial"/>
          <w:sz w:val="24"/>
          <w:szCs w:val="24"/>
        </w:rPr>
        <w:t>Ulie</w:t>
      </w:r>
      <w:proofErr w:type="spellEnd"/>
      <w:r>
        <w:rPr>
          <w:rFonts w:ascii="Arial" w:hAnsi="Arial" w:cs="Arial"/>
          <w:sz w:val="24"/>
          <w:szCs w:val="24"/>
        </w:rPr>
        <w:t xml:space="preserve"> Timmerman and Ms. </w:t>
      </w:r>
      <w:proofErr w:type="spellStart"/>
      <w:r>
        <w:rPr>
          <w:rFonts w:ascii="Arial" w:hAnsi="Arial" w:cs="Arial"/>
          <w:sz w:val="24"/>
          <w:szCs w:val="24"/>
        </w:rPr>
        <w:t>Shemika</w:t>
      </w:r>
      <w:proofErr w:type="spellEnd"/>
      <w:r>
        <w:rPr>
          <w:rFonts w:ascii="Arial" w:hAnsi="Arial" w:cs="Arial"/>
          <w:sz w:val="24"/>
          <w:szCs w:val="24"/>
        </w:rPr>
        <w:t xml:space="preserve"> Pereira, along with students from the Forestry Programme, participated in a training workshop held under the theme “Organic, H</w:t>
      </w:r>
      <w:r w:rsidRPr="00245572">
        <w:rPr>
          <w:rFonts w:ascii="Arial" w:hAnsi="Arial" w:cs="Arial"/>
          <w:sz w:val="24"/>
          <w:szCs w:val="24"/>
        </w:rPr>
        <w:t>ydroponic and Hybrid Syste</w:t>
      </w:r>
      <w:r>
        <w:rPr>
          <w:rFonts w:ascii="Arial" w:hAnsi="Arial" w:cs="Arial"/>
          <w:sz w:val="24"/>
          <w:szCs w:val="24"/>
        </w:rPr>
        <w:t>m Growing for Caribbean</w:t>
      </w:r>
      <w:r w:rsidRPr="00245572">
        <w:rPr>
          <w:rFonts w:ascii="Arial" w:hAnsi="Arial" w:cs="Arial"/>
          <w:sz w:val="24"/>
          <w:szCs w:val="24"/>
        </w:rPr>
        <w:t xml:space="preserve"> Schools and Model for local Caribbean Entrepreneurship for </w:t>
      </w:r>
      <w:r>
        <w:rPr>
          <w:rFonts w:ascii="Arial" w:hAnsi="Arial" w:cs="Arial"/>
          <w:sz w:val="24"/>
          <w:szCs w:val="24"/>
        </w:rPr>
        <w:t>s</w:t>
      </w:r>
      <w:r w:rsidRPr="00245572">
        <w:rPr>
          <w:rFonts w:ascii="Arial" w:hAnsi="Arial" w:cs="Arial"/>
          <w:sz w:val="24"/>
          <w:szCs w:val="24"/>
        </w:rPr>
        <w:t>chools</w:t>
      </w:r>
      <w:r>
        <w:rPr>
          <w:rFonts w:ascii="Arial" w:hAnsi="Arial" w:cs="Arial"/>
          <w:sz w:val="24"/>
          <w:szCs w:val="24"/>
        </w:rPr>
        <w:t>,</w:t>
      </w:r>
      <w:r w:rsidRPr="00245572">
        <w:rPr>
          <w:rFonts w:ascii="Arial" w:hAnsi="Arial" w:cs="Arial"/>
          <w:sz w:val="24"/>
          <w:szCs w:val="24"/>
        </w:rPr>
        <w:t xml:space="preserve"> farmers, extension officers and underprivileged groupings</w:t>
      </w:r>
      <w:r>
        <w:rPr>
          <w:rFonts w:ascii="Arial" w:hAnsi="Arial" w:cs="Arial"/>
          <w:sz w:val="24"/>
          <w:szCs w:val="24"/>
        </w:rPr>
        <w:t xml:space="preserve">” </w:t>
      </w:r>
      <w:r w:rsidRPr="00245572">
        <w:rPr>
          <w:rFonts w:ascii="Arial" w:hAnsi="Arial" w:cs="Arial"/>
          <w:sz w:val="24"/>
          <w:szCs w:val="24"/>
        </w:rPr>
        <w:t>during the period April 27-30, 2015</w:t>
      </w:r>
      <w:r>
        <w:rPr>
          <w:rFonts w:ascii="Arial" w:hAnsi="Arial" w:cs="Arial"/>
          <w:sz w:val="24"/>
          <w:szCs w:val="24"/>
        </w:rPr>
        <w:t>.  This training workshop was a collaborative effort between the Organization of American States and the National Agricultural Research and Extension Institute.</w:t>
      </w:r>
    </w:p>
    <w:p w:rsidR="00D26256" w:rsidRDefault="00D26256" w:rsidP="00D26256">
      <w:pPr>
        <w:pStyle w:val="NoSpacing"/>
        <w:rPr>
          <w:rFonts w:ascii="Arial" w:hAnsi="Arial" w:cs="Arial"/>
          <w:sz w:val="24"/>
          <w:szCs w:val="24"/>
        </w:rPr>
      </w:pPr>
    </w:p>
    <w:p w:rsidR="00D26256" w:rsidRPr="00245572" w:rsidRDefault="00D26256" w:rsidP="00D26256">
      <w:pPr>
        <w:pStyle w:val="NoSpacing"/>
        <w:numPr>
          <w:ilvl w:val="0"/>
          <w:numId w:val="15"/>
        </w:numPr>
        <w:rPr>
          <w:rFonts w:ascii="Arial" w:hAnsi="Arial" w:cs="Arial"/>
          <w:sz w:val="24"/>
          <w:szCs w:val="24"/>
        </w:rPr>
      </w:pPr>
      <w:r w:rsidRPr="00245572">
        <w:rPr>
          <w:rFonts w:ascii="Arial" w:hAnsi="Arial" w:cs="Arial"/>
          <w:sz w:val="24"/>
          <w:szCs w:val="24"/>
        </w:rPr>
        <w:t xml:space="preserve">Mr. </w:t>
      </w:r>
      <w:proofErr w:type="spellStart"/>
      <w:r w:rsidRPr="00245572">
        <w:rPr>
          <w:rFonts w:ascii="Arial" w:hAnsi="Arial" w:cs="Arial"/>
          <w:sz w:val="24"/>
          <w:szCs w:val="24"/>
        </w:rPr>
        <w:t>Osbert</w:t>
      </w:r>
      <w:proofErr w:type="spellEnd"/>
      <w:r w:rsidRPr="00245572">
        <w:rPr>
          <w:rFonts w:ascii="Arial" w:hAnsi="Arial" w:cs="Arial"/>
          <w:sz w:val="24"/>
          <w:szCs w:val="24"/>
        </w:rPr>
        <w:t xml:space="preserve"> Nurse, Lecturer/Assistant Farm Manager, participated in a two day workshop titled ‘Road Map for Market led development of the Coconut and Coconut products sector in Guyana’.  This workshop was a collaborative effort between the International Trade Centre (ITC) and the Caribbean Agricultural Research and Development Institute (CARDI) and it was held during the period May, 21 – 22, 2015 at the Grand Coastal Hotel, East Coast Demerara.</w:t>
      </w:r>
    </w:p>
    <w:p w:rsidR="00D26256" w:rsidRPr="00245572" w:rsidRDefault="00D26256" w:rsidP="00D26256">
      <w:pPr>
        <w:pStyle w:val="NoSpacing"/>
        <w:rPr>
          <w:rFonts w:ascii="Arial" w:hAnsi="Arial" w:cs="Arial"/>
          <w:sz w:val="24"/>
          <w:szCs w:val="24"/>
        </w:rPr>
      </w:pPr>
    </w:p>
    <w:p w:rsidR="00D26256" w:rsidRPr="00245572" w:rsidRDefault="00D26256" w:rsidP="00D26256">
      <w:pPr>
        <w:pStyle w:val="NoSpacing"/>
        <w:ind w:left="720"/>
        <w:rPr>
          <w:rFonts w:ascii="Arial" w:hAnsi="Arial" w:cs="Arial"/>
          <w:sz w:val="24"/>
          <w:szCs w:val="24"/>
        </w:rPr>
      </w:pPr>
      <w:r w:rsidRPr="00245572">
        <w:rPr>
          <w:rFonts w:ascii="Arial" w:hAnsi="Arial" w:cs="Arial"/>
          <w:sz w:val="24"/>
          <w:szCs w:val="24"/>
        </w:rPr>
        <w:t xml:space="preserve">The objective of this workshop was to develop a </w:t>
      </w:r>
      <w:proofErr w:type="spellStart"/>
      <w:r w:rsidRPr="00245572">
        <w:rPr>
          <w:rFonts w:ascii="Arial" w:hAnsi="Arial" w:cs="Arial"/>
          <w:sz w:val="24"/>
          <w:szCs w:val="24"/>
        </w:rPr>
        <w:t>prioritised</w:t>
      </w:r>
      <w:proofErr w:type="spellEnd"/>
      <w:r w:rsidRPr="00245572">
        <w:rPr>
          <w:rFonts w:ascii="Arial" w:hAnsi="Arial" w:cs="Arial"/>
          <w:sz w:val="24"/>
          <w:szCs w:val="24"/>
        </w:rPr>
        <w:t xml:space="preserve"> implementation plan for sustainably improving the profitability of the sector, its productivity and seal scale.</w:t>
      </w:r>
    </w:p>
    <w:p w:rsidR="00D26256" w:rsidRDefault="00D26256" w:rsidP="00D26256">
      <w:pPr>
        <w:pStyle w:val="NoSpacing"/>
        <w:ind w:left="720"/>
        <w:rPr>
          <w:rFonts w:ascii="Times New Roman" w:hAnsi="Times New Roman"/>
          <w:sz w:val="24"/>
          <w:szCs w:val="24"/>
        </w:rPr>
      </w:pPr>
    </w:p>
    <w:p w:rsidR="00D26256" w:rsidRPr="00FD35CE" w:rsidRDefault="00D26256" w:rsidP="00D26256">
      <w:pPr>
        <w:pStyle w:val="NoSpacing"/>
        <w:ind w:left="720"/>
        <w:rPr>
          <w:rFonts w:ascii="Arial" w:hAnsi="Arial" w:cs="Arial"/>
          <w:sz w:val="24"/>
          <w:szCs w:val="24"/>
        </w:rPr>
      </w:pPr>
      <w:r w:rsidRPr="00FD35CE">
        <w:rPr>
          <w:rFonts w:ascii="Arial" w:hAnsi="Arial" w:cs="Arial"/>
          <w:sz w:val="24"/>
          <w:szCs w:val="24"/>
        </w:rPr>
        <w:t xml:space="preserve">During this two day workshop, specialists from across the value chain in Guyana, CARDI and ITC presented up to date information on regional and international market dynamics, opportunities and performance requirements, plant material availability, new technologies and discussed with participants current Caribbean coconut supply dynamics.  </w:t>
      </w:r>
    </w:p>
    <w:p w:rsidR="00D26256" w:rsidRPr="00FD35CE" w:rsidRDefault="00D26256" w:rsidP="00D26256">
      <w:pPr>
        <w:pStyle w:val="NoSpacing"/>
        <w:ind w:left="720"/>
        <w:rPr>
          <w:rFonts w:ascii="Arial" w:hAnsi="Arial" w:cs="Arial"/>
          <w:sz w:val="24"/>
          <w:szCs w:val="24"/>
        </w:rPr>
      </w:pPr>
    </w:p>
    <w:p w:rsidR="00D26256" w:rsidRPr="00FD35CE" w:rsidRDefault="00D26256" w:rsidP="00D26256">
      <w:pPr>
        <w:pStyle w:val="NoSpacing"/>
        <w:numPr>
          <w:ilvl w:val="0"/>
          <w:numId w:val="15"/>
        </w:numPr>
        <w:rPr>
          <w:rFonts w:ascii="Arial" w:hAnsi="Arial" w:cs="Arial"/>
          <w:sz w:val="24"/>
          <w:szCs w:val="24"/>
        </w:rPr>
      </w:pPr>
      <w:r w:rsidRPr="00FD35CE">
        <w:rPr>
          <w:rFonts w:ascii="Arial" w:hAnsi="Arial" w:cs="Arial"/>
          <w:sz w:val="24"/>
          <w:szCs w:val="24"/>
        </w:rPr>
        <w:t xml:space="preserve">The Chief Executive Officer </w:t>
      </w:r>
      <w:r>
        <w:rPr>
          <w:rFonts w:ascii="Arial" w:hAnsi="Arial" w:cs="Arial"/>
          <w:sz w:val="24"/>
          <w:szCs w:val="24"/>
        </w:rPr>
        <w:t xml:space="preserve">who </w:t>
      </w:r>
      <w:r w:rsidRPr="00FD35CE">
        <w:rPr>
          <w:rFonts w:ascii="Arial" w:hAnsi="Arial" w:cs="Arial"/>
          <w:sz w:val="24"/>
          <w:szCs w:val="24"/>
        </w:rPr>
        <w:t xml:space="preserve">participated in the National Consultation to review fisheries and aquaculture environmental monitoring programmes for supporting </w:t>
      </w:r>
      <w:r>
        <w:rPr>
          <w:rFonts w:ascii="Arial" w:hAnsi="Arial" w:cs="Arial"/>
          <w:sz w:val="24"/>
          <w:szCs w:val="24"/>
        </w:rPr>
        <w:t xml:space="preserve">the </w:t>
      </w:r>
      <w:r w:rsidRPr="00FD35CE">
        <w:rPr>
          <w:rFonts w:ascii="Arial" w:hAnsi="Arial" w:cs="Arial"/>
          <w:sz w:val="24"/>
          <w:szCs w:val="24"/>
        </w:rPr>
        <w:t>achievement of sanitary and phytosanitary standards under the Fisheries Component of the EU-sponsored Sanitary and Phytosanitary Measures programme of assistance to the CARIFORUM Region.</w:t>
      </w:r>
    </w:p>
    <w:p w:rsidR="00D26256" w:rsidRPr="00FD35CE" w:rsidRDefault="00D26256" w:rsidP="00D26256">
      <w:pPr>
        <w:pStyle w:val="NoSpacing"/>
        <w:ind w:left="720"/>
        <w:rPr>
          <w:rFonts w:ascii="Arial" w:hAnsi="Arial" w:cs="Arial"/>
          <w:sz w:val="24"/>
          <w:szCs w:val="24"/>
        </w:rPr>
      </w:pPr>
    </w:p>
    <w:p w:rsidR="00D26256" w:rsidRPr="00FD35CE" w:rsidRDefault="00D26256" w:rsidP="00D26256">
      <w:pPr>
        <w:pStyle w:val="NoSpacing"/>
        <w:ind w:left="720"/>
        <w:rPr>
          <w:rFonts w:ascii="Arial" w:hAnsi="Arial" w:cs="Arial"/>
          <w:sz w:val="24"/>
          <w:szCs w:val="24"/>
        </w:rPr>
      </w:pPr>
      <w:r w:rsidRPr="00FD35CE">
        <w:rPr>
          <w:rFonts w:ascii="Arial" w:hAnsi="Arial" w:cs="Arial"/>
          <w:sz w:val="24"/>
          <w:szCs w:val="24"/>
        </w:rPr>
        <w:t>This consultation facilitated open and broad exchanges among the various stakeholders and agencies concerned towards developing a nat</w:t>
      </w:r>
      <w:r>
        <w:rPr>
          <w:rFonts w:ascii="Arial" w:hAnsi="Arial" w:cs="Arial"/>
          <w:sz w:val="24"/>
          <w:szCs w:val="24"/>
        </w:rPr>
        <w:t>iona</w:t>
      </w:r>
      <w:r w:rsidRPr="00FD35CE">
        <w:rPr>
          <w:rFonts w:ascii="Arial" w:hAnsi="Arial" w:cs="Arial"/>
          <w:sz w:val="24"/>
          <w:szCs w:val="24"/>
        </w:rPr>
        <w:t xml:space="preserve">l position on </w:t>
      </w:r>
      <w:r w:rsidRPr="00FD35CE">
        <w:rPr>
          <w:rFonts w:ascii="Arial" w:hAnsi="Arial" w:cs="Arial"/>
          <w:sz w:val="24"/>
          <w:szCs w:val="24"/>
        </w:rPr>
        <w:lastRenderedPageBreak/>
        <w:t>the way forward for addressing the remaining challenges which will help to realize a fully efficient fisheries and aquaculture SPS monitoring program taking into account national and regional networking needs.</w:t>
      </w:r>
    </w:p>
    <w:p w:rsidR="00D26256" w:rsidRPr="00FD35CE" w:rsidRDefault="00D26256" w:rsidP="00D26256">
      <w:pPr>
        <w:pStyle w:val="NoSpacing"/>
        <w:ind w:left="720"/>
        <w:rPr>
          <w:rFonts w:ascii="Arial" w:hAnsi="Arial" w:cs="Arial"/>
          <w:sz w:val="24"/>
          <w:szCs w:val="24"/>
        </w:rPr>
      </w:pPr>
    </w:p>
    <w:p w:rsidR="00D26256" w:rsidRPr="00FD35CE" w:rsidRDefault="00D26256" w:rsidP="00D26256">
      <w:pPr>
        <w:pStyle w:val="NoSpacing"/>
        <w:ind w:left="720"/>
        <w:rPr>
          <w:rFonts w:ascii="Arial" w:hAnsi="Arial" w:cs="Arial"/>
          <w:sz w:val="24"/>
          <w:szCs w:val="24"/>
        </w:rPr>
      </w:pPr>
      <w:r w:rsidRPr="00FD35CE">
        <w:rPr>
          <w:rFonts w:ascii="Arial" w:hAnsi="Arial" w:cs="Arial"/>
          <w:sz w:val="24"/>
          <w:szCs w:val="24"/>
        </w:rPr>
        <w:t>This national consultation was held on Wednesday, June 3, 2015 at the Reg</w:t>
      </w:r>
      <w:r>
        <w:rPr>
          <w:rFonts w:ascii="Arial" w:hAnsi="Arial" w:cs="Arial"/>
          <w:sz w:val="24"/>
          <w:szCs w:val="24"/>
        </w:rPr>
        <w:t>ency Hotel,</w:t>
      </w:r>
      <w:r w:rsidRPr="00FD35CE">
        <w:rPr>
          <w:rFonts w:ascii="Arial" w:hAnsi="Arial" w:cs="Arial"/>
          <w:sz w:val="24"/>
          <w:szCs w:val="24"/>
        </w:rPr>
        <w:t xml:space="preserve"> Georgetown.</w:t>
      </w:r>
    </w:p>
    <w:p w:rsidR="00D26256" w:rsidRDefault="00D26256" w:rsidP="00D26256">
      <w:pPr>
        <w:pStyle w:val="NoSpacing"/>
        <w:ind w:left="720"/>
        <w:rPr>
          <w:rFonts w:ascii="Times New Roman" w:hAnsi="Times New Roman"/>
          <w:sz w:val="24"/>
          <w:szCs w:val="24"/>
        </w:rPr>
      </w:pPr>
    </w:p>
    <w:p w:rsidR="00D26256" w:rsidRPr="00FD35CE" w:rsidRDefault="00D26256" w:rsidP="00D26256">
      <w:pPr>
        <w:pStyle w:val="NoSpacing"/>
        <w:numPr>
          <w:ilvl w:val="0"/>
          <w:numId w:val="15"/>
        </w:numPr>
        <w:rPr>
          <w:rFonts w:ascii="Arial" w:hAnsi="Arial" w:cs="Arial"/>
          <w:sz w:val="24"/>
          <w:szCs w:val="24"/>
        </w:rPr>
      </w:pPr>
      <w:r w:rsidRPr="00FD35CE">
        <w:rPr>
          <w:rFonts w:ascii="Arial" w:hAnsi="Arial" w:cs="Arial"/>
          <w:sz w:val="24"/>
          <w:szCs w:val="24"/>
        </w:rPr>
        <w:t xml:space="preserve">Mr. </w:t>
      </w:r>
      <w:proofErr w:type="spellStart"/>
      <w:r w:rsidRPr="00FD35CE">
        <w:rPr>
          <w:rFonts w:ascii="Arial" w:hAnsi="Arial" w:cs="Arial"/>
          <w:sz w:val="24"/>
          <w:szCs w:val="24"/>
        </w:rPr>
        <w:t>Seeraj</w:t>
      </w:r>
      <w:proofErr w:type="spellEnd"/>
      <w:r w:rsidRPr="00FD35CE">
        <w:rPr>
          <w:rFonts w:ascii="Arial" w:hAnsi="Arial" w:cs="Arial"/>
          <w:sz w:val="24"/>
          <w:szCs w:val="24"/>
        </w:rPr>
        <w:t xml:space="preserve"> </w:t>
      </w:r>
      <w:proofErr w:type="spellStart"/>
      <w:r w:rsidRPr="00FD35CE">
        <w:rPr>
          <w:rFonts w:ascii="Arial" w:hAnsi="Arial" w:cs="Arial"/>
          <w:sz w:val="24"/>
          <w:szCs w:val="24"/>
        </w:rPr>
        <w:t>Samsundar</w:t>
      </w:r>
      <w:proofErr w:type="spellEnd"/>
      <w:r w:rsidRPr="00FD35CE">
        <w:rPr>
          <w:rFonts w:ascii="Arial" w:hAnsi="Arial" w:cs="Arial"/>
          <w:sz w:val="24"/>
          <w:szCs w:val="24"/>
        </w:rPr>
        <w:t xml:space="preserve"> </w:t>
      </w:r>
      <w:r>
        <w:rPr>
          <w:rFonts w:ascii="Arial" w:hAnsi="Arial" w:cs="Arial"/>
          <w:sz w:val="24"/>
          <w:szCs w:val="24"/>
        </w:rPr>
        <w:t xml:space="preserve">who </w:t>
      </w:r>
      <w:r w:rsidRPr="00FD35CE">
        <w:rPr>
          <w:rFonts w:ascii="Arial" w:hAnsi="Arial" w:cs="Arial"/>
          <w:sz w:val="24"/>
          <w:szCs w:val="24"/>
        </w:rPr>
        <w:t xml:space="preserve">participated in the First Webinar on Climate Smart Agriculture (USA) Forum for Innovative Co-ordination.  This Webinar was the first of a series to be held during 2015.  The </w:t>
      </w:r>
      <w:r>
        <w:rPr>
          <w:rFonts w:ascii="Arial" w:hAnsi="Arial" w:cs="Arial"/>
          <w:sz w:val="24"/>
          <w:szCs w:val="24"/>
        </w:rPr>
        <w:t>forum focused</w:t>
      </w:r>
      <w:r w:rsidRPr="00FD35CE">
        <w:rPr>
          <w:rFonts w:ascii="Arial" w:hAnsi="Arial" w:cs="Arial"/>
          <w:sz w:val="24"/>
          <w:szCs w:val="24"/>
        </w:rPr>
        <w:t xml:space="preserve"> on land Restoration.  The objective of the </w:t>
      </w:r>
      <w:r>
        <w:rPr>
          <w:rFonts w:ascii="Arial" w:hAnsi="Arial" w:cs="Arial"/>
          <w:sz w:val="24"/>
          <w:szCs w:val="24"/>
        </w:rPr>
        <w:t>Webinar was</w:t>
      </w:r>
      <w:r w:rsidRPr="00FD35CE">
        <w:rPr>
          <w:rFonts w:ascii="Arial" w:hAnsi="Arial" w:cs="Arial"/>
          <w:sz w:val="24"/>
          <w:szCs w:val="24"/>
        </w:rPr>
        <w:t xml:space="preserve"> to raise awareness and share knowledge of climate smart agricultural practices, policies and option</w:t>
      </w:r>
      <w:r>
        <w:rPr>
          <w:rFonts w:ascii="Arial" w:hAnsi="Arial" w:cs="Arial"/>
          <w:sz w:val="24"/>
          <w:szCs w:val="24"/>
        </w:rPr>
        <w:t>s</w:t>
      </w:r>
      <w:r w:rsidRPr="00FD35CE">
        <w:rPr>
          <w:rFonts w:ascii="Arial" w:hAnsi="Arial" w:cs="Arial"/>
          <w:sz w:val="24"/>
          <w:szCs w:val="24"/>
        </w:rPr>
        <w:t xml:space="preserve"> for the Caribbean region to build a community of interested and engaged actors</w:t>
      </w:r>
      <w:r>
        <w:rPr>
          <w:rFonts w:ascii="Arial" w:hAnsi="Arial" w:cs="Arial"/>
          <w:sz w:val="24"/>
          <w:szCs w:val="24"/>
        </w:rPr>
        <w:t>,</w:t>
      </w:r>
      <w:r w:rsidRPr="00FD35CE">
        <w:rPr>
          <w:rFonts w:ascii="Arial" w:hAnsi="Arial" w:cs="Arial"/>
          <w:sz w:val="24"/>
          <w:szCs w:val="24"/>
        </w:rPr>
        <w:t xml:space="preserve"> actions at the regional and national levels that can support the integration of climate change considerations into policy, planning, research and institutional co-ordination and interpecto</w:t>
      </w:r>
      <w:r>
        <w:rPr>
          <w:rFonts w:ascii="Arial" w:hAnsi="Arial" w:cs="Arial"/>
          <w:sz w:val="24"/>
          <w:szCs w:val="24"/>
        </w:rPr>
        <w:t>r</w:t>
      </w:r>
      <w:r w:rsidRPr="00FD35CE">
        <w:rPr>
          <w:rFonts w:ascii="Arial" w:hAnsi="Arial" w:cs="Arial"/>
          <w:sz w:val="24"/>
          <w:szCs w:val="24"/>
        </w:rPr>
        <w:t>al implementation in the agricultural sector.</w:t>
      </w:r>
    </w:p>
    <w:p w:rsidR="00D26256" w:rsidRDefault="00D26256" w:rsidP="00D26256">
      <w:pPr>
        <w:pStyle w:val="NoSpacing"/>
        <w:ind w:left="720"/>
        <w:rPr>
          <w:rFonts w:ascii="Times New Roman" w:hAnsi="Times New Roman"/>
          <w:sz w:val="24"/>
          <w:szCs w:val="24"/>
        </w:rPr>
      </w:pPr>
    </w:p>
    <w:p w:rsidR="00D26256" w:rsidRDefault="00D26256" w:rsidP="00D26256">
      <w:pPr>
        <w:pStyle w:val="NoSpacing"/>
        <w:ind w:left="720"/>
        <w:rPr>
          <w:rFonts w:ascii="Arial" w:hAnsi="Arial" w:cs="Arial"/>
          <w:sz w:val="24"/>
          <w:szCs w:val="24"/>
        </w:rPr>
      </w:pPr>
      <w:r w:rsidRPr="00FD35CE">
        <w:rPr>
          <w:rFonts w:ascii="Arial" w:hAnsi="Arial" w:cs="Arial"/>
          <w:sz w:val="24"/>
          <w:szCs w:val="24"/>
        </w:rPr>
        <w:t>This Webinar was held in the boardroom of the Inter-American Institute of Co-operation in Agriculture on June 18, 2015.</w:t>
      </w:r>
    </w:p>
    <w:p w:rsidR="00D26256" w:rsidRDefault="00D26256" w:rsidP="00D26256">
      <w:pPr>
        <w:pStyle w:val="NoSpacing"/>
        <w:ind w:left="720"/>
        <w:rPr>
          <w:rFonts w:ascii="Arial" w:hAnsi="Arial" w:cs="Arial"/>
          <w:sz w:val="24"/>
          <w:szCs w:val="24"/>
        </w:rPr>
      </w:pPr>
    </w:p>
    <w:p w:rsidR="00D26256" w:rsidRPr="00B42B3C" w:rsidRDefault="00D26256" w:rsidP="00D26256">
      <w:pPr>
        <w:pStyle w:val="NoSpacing"/>
        <w:numPr>
          <w:ilvl w:val="0"/>
          <w:numId w:val="31"/>
        </w:numPr>
        <w:rPr>
          <w:rFonts w:ascii="Arial" w:hAnsi="Arial" w:cs="Arial"/>
          <w:sz w:val="24"/>
          <w:szCs w:val="24"/>
        </w:rPr>
      </w:pPr>
      <w:r w:rsidRPr="00B42B3C">
        <w:rPr>
          <w:rFonts w:ascii="Arial" w:hAnsi="Arial" w:cs="Arial"/>
          <w:sz w:val="24"/>
          <w:szCs w:val="24"/>
        </w:rPr>
        <w:t>Staff and Students</w:t>
      </w:r>
      <w:r>
        <w:rPr>
          <w:rFonts w:ascii="Arial" w:hAnsi="Arial" w:cs="Arial"/>
          <w:sz w:val="24"/>
          <w:szCs w:val="24"/>
        </w:rPr>
        <w:t xml:space="preserve"> who</w:t>
      </w:r>
      <w:r w:rsidRPr="00B42B3C">
        <w:rPr>
          <w:rFonts w:ascii="Arial" w:hAnsi="Arial" w:cs="Arial"/>
          <w:sz w:val="24"/>
          <w:szCs w:val="24"/>
        </w:rPr>
        <w:t xml:space="preserve"> participated in the Ministry of Agriculture’s Annual Research Conference which was held during the period October 20-22, 2014 at the Guyana International Conference Centre.  This conference was held under the theme ‘Consolidating Food and Nutrition Security in the region - Increasing Economic Opportunities and Entrepreneurship for rice and other Agriculture’.  The keynote speaker at the opening ceremony for this conference was delivered by Dr. </w:t>
      </w:r>
      <w:proofErr w:type="spellStart"/>
      <w:r w:rsidRPr="00B42B3C">
        <w:rPr>
          <w:rFonts w:ascii="Arial" w:hAnsi="Arial" w:cs="Arial"/>
          <w:sz w:val="24"/>
          <w:szCs w:val="24"/>
        </w:rPr>
        <w:t>Vyjayantti</w:t>
      </w:r>
      <w:proofErr w:type="spellEnd"/>
      <w:r w:rsidRPr="00B42B3C">
        <w:rPr>
          <w:rFonts w:ascii="Arial" w:hAnsi="Arial" w:cs="Arial"/>
          <w:sz w:val="24"/>
          <w:szCs w:val="24"/>
        </w:rPr>
        <w:t xml:space="preserve"> Lopez, Plant Pro</w:t>
      </w:r>
      <w:r>
        <w:rPr>
          <w:rFonts w:ascii="Arial" w:hAnsi="Arial" w:cs="Arial"/>
          <w:sz w:val="24"/>
          <w:szCs w:val="24"/>
        </w:rPr>
        <w:t>duc</w:t>
      </w:r>
      <w:r w:rsidRPr="00B42B3C">
        <w:rPr>
          <w:rFonts w:ascii="Arial" w:hAnsi="Arial" w:cs="Arial"/>
          <w:sz w:val="24"/>
          <w:szCs w:val="24"/>
        </w:rPr>
        <w:t xml:space="preserve">tion and Protection Officer, FAO Sub-Regional Office for the Caribbean which the Feature address was given by the Hon. Dr. Leslie </w:t>
      </w:r>
      <w:proofErr w:type="spellStart"/>
      <w:r w:rsidRPr="00B42B3C">
        <w:rPr>
          <w:rFonts w:ascii="Arial" w:hAnsi="Arial" w:cs="Arial"/>
          <w:sz w:val="24"/>
          <w:szCs w:val="24"/>
        </w:rPr>
        <w:t>Ramsammy</w:t>
      </w:r>
      <w:proofErr w:type="spellEnd"/>
      <w:r w:rsidRPr="00B42B3C">
        <w:rPr>
          <w:rFonts w:ascii="Arial" w:hAnsi="Arial" w:cs="Arial"/>
          <w:sz w:val="24"/>
          <w:szCs w:val="24"/>
        </w:rPr>
        <w:t xml:space="preserve">, Minister of Agriculture.  Students of the Guyana School of Agriculture performed the jingle they composed for the Health Walk – Eat what we grow, grow what we eat, at the opening ceremony. </w:t>
      </w:r>
    </w:p>
    <w:p w:rsidR="00D26256" w:rsidRPr="00B42B3C" w:rsidRDefault="00D26256" w:rsidP="00D26256">
      <w:pPr>
        <w:pStyle w:val="NoSpacing"/>
        <w:rPr>
          <w:rFonts w:ascii="Arial" w:hAnsi="Arial" w:cs="Arial"/>
          <w:sz w:val="24"/>
          <w:szCs w:val="24"/>
        </w:rPr>
      </w:pPr>
    </w:p>
    <w:p w:rsidR="00D26256" w:rsidRPr="00B42B3C" w:rsidRDefault="00D26256" w:rsidP="00D26256">
      <w:pPr>
        <w:pStyle w:val="NoSpacing"/>
        <w:ind w:left="720"/>
        <w:rPr>
          <w:rFonts w:ascii="Arial" w:hAnsi="Arial" w:cs="Arial"/>
          <w:sz w:val="24"/>
          <w:szCs w:val="24"/>
        </w:rPr>
      </w:pPr>
      <w:r w:rsidRPr="00B42B3C">
        <w:rPr>
          <w:rFonts w:ascii="Arial" w:hAnsi="Arial" w:cs="Arial"/>
          <w:sz w:val="24"/>
          <w:szCs w:val="24"/>
        </w:rPr>
        <w:t>Research papers were presented under various topics.  These include:</w:t>
      </w:r>
    </w:p>
    <w:p w:rsidR="00D26256" w:rsidRPr="00B42B3C" w:rsidRDefault="00D26256" w:rsidP="00D26256">
      <w:pPr>
        <w:pStyle w:val="NoSpacing"/>
        <w:ind w:left="720"/>
        <w:rPr>
          <w:rFonts w:ascii="Arial" w:hAnsi="Arial" w:cs="Arial"/>
          <w:sz w:val="24"/>
          <w:szCs w:val="24"/>
        </w:rPr>
      </w:pPr>
    </w:p>
    <w:p w:rsidR="00D26256" w:rsidRPr="00B42B3C" w:rsidRDefault="00D26256" w:rsidP="00D26256">
      <w:pPr>
        <w:pStyle w:val="NoSpacing"/>
        <w:numPr>
          <w:ilvl w:val="0"/>
          <w:numId w:val="12"/>
        </w:numPr>
        <w:rPr>
          <w:rFonts w:ascii="Arial" w:hAnsi="Arial" w:cs="Arial"/>
          <w:sz w:val="24"/>
          <w:szCs w:val="24"/>
        </w:rPr>
      </w:pPr>
      <w:r w:rsidRPr="00B42B3C">
        <w:rPr>
          <w:rFonts w:ascii="Arial" w:hAnsi="Arial" w:cs="Arial"/>
          <w:sz w:val="24"/>
          <w:szCs w:val="24"/>
        </w:rPr>
        <w:t>Production and Marketing of Rice and other Agriculture Products.</w:t>
      </w:r>
    </w:p>
    <w:p w:rsidR="00D26256" w:rsidRPr="00B42B3C" w:rsidRDefault="00D26256" w:rsidP="00D26256">
      <w:pPr>
        <w:pStyle w:val="NoSpacing"/>
        <w:numPr>
          <w:ilvl w:val="0"/>
          <w:numId w:val="12"/>
        </w:numPr>
        <w:rPr>
          <w:rFonts w:ascii="Arial" w:hAnsi="Arial" w:cs="Arial"/>
          <w:sz w:val="24"/>
          <w:szCs w:val="24"/>
        </w:rPr>
      </w:pPr>
      <w:r w:rsidRPr="00B42B3C">
        <w:rPr>
          <w:rFonts w:ascii="Arial" w:hAnsi="Arial" w:cs="Arial"/>
          <w:sz w:val="24"/>
          <w:szCs w:val="24"/>
        </w:rPr>
        <w:t>Sustainable Production Systems</w:t>
      </w:r>
    </w:p>
    <w:p w:rsidR="00D26256" w:rsidRPr="00B42B3C" w:rsidRDefault="00D26256" w:rsidP="00D26256">
      <w:pPr>
        <w:pStyle w:val="NoSpacing"/>
        <w:numPr>
          <w:ilvl w:val="0"/>
          <w:numId w:val="12"/>
        </w:numPr>
        <w:rPr>
          <w:rFonts w:ascii="Arial" w:hAnsi="Arial" w:cs="Arial"/>
          <w:sz w:val="24"/>
          <w:szCs w:val="24"/>
        </w:rPr>
      </w:pPr>
      <w:r w:rsidRPr="00B42B3C">
        <w:rPr>
          <w:rFonts w:ascii="Arial" w:hAnsi="Arial" w:cs="Arial"/>
          <w:sz w:val="24"/>
          <w:szCs w:val="24"/>
        </w:rPr>
        <w:t>Climate Change Adaptation</w:t>
      </w:r>
    </w:p>
    <w:p w:rsidR="00D26256" w:rsidRPr="00B42B3C" w:rsidRDefault="00D26256" w:rsidP="00D26256">
      <w:pPr>
        <w:pStyle w:val="NoSpacing"/>
        <w:numPr>
          <w:ilvl w:val="0"/>
          <w:numId w:val="12"/>
        </w:numPr>
        <w:rPr>
          <w:rFonts w:ascii="Arial" w:hAnsi="Arial" w:cs="Arial"/>
          <w:sz w:val="24"/>
          <w:szCs w:val="24"/>
        </w:rPr>
      </w:pPr>
      <w:r w:rsidRPr="00B42B3C">
        <w:rPr>
          <w:rFonts w:ascii="Arial" w:hAnsi="Arial" w:cs="Arial"/>
          <w:sz w:val="24"/>
          <w:szCs w:val="24"/>
        </w:rPr>
        <w:t>Technology Development</w:t>
      </w:r>
    </w:p>
    <w:p w:rsidR="00D26256" w:rsidRPr="00B42B3C" w:rsidRDefault="00D26256" w:rsidP="00D26256">
      <w:pPr>
        <w:pStyle w:val="NoSpacing"/>
        <w:ind w:left="720"/>
        <w:rPr>
          <w:rFonts w:ascii="Arial" w:hAnsi="Arial" w:cs="Arial"/>
          <w:sz w:val="24"/>
          <w:szCs w:val="24"/>
        </w:rPr>
      </w:pPr>
    </w:p>
    <w:p w:rsidR="00D26256" w:rsidRDefault="00D26256" w:rsidP="00D26256">
      <w:pPr>
        <w:pStyle w:val="NoSpacing"/>
        <w:ind w:left="720"/>
        <w:rPr>
          <w:rFonts w:ascii="Arial" w:hAnsi="Arial" w:cs="Arial"/>
          <w:sz w:val="24"/>
          <w:szCs w:val="24"/>
        </w:rPr>
      </w:pPr>
      <w:r w:rsidRPr="00B42B3C">
        <w:rPr>
          <w:rFonts w:ascii="Arial" w:hAnsi="Arial" w:cs="Arial"/>
          <w:sz w:val="24"/>
          <w:szCs w:val="24"/>
        </w:rPr>
        <w:t xml:space="preserve">Mr. </w:t>
      </w:r>
      <w:proofErr w:type="spellStart"/>
      <w:r w:rsidRPr="00B42B3C">
        <w:rPr>
          <w:rFonts w:ascii="Arial" w:hAnsi="Arial" w:cs="Arial"/>
          <w:sz w:val="24"/>
          <w:szCs w:val="24"/>
        </w:rPr>
        <w:t>Bissasar</w:t>
      </w:r>
      <w:proofErr w:type="spellEnd"/>
      <w:r w:rsidRPr="00B42B3C">
        <w:rPr>
          <w:rFonts w:ascii="Arial" w:hAnsi="Arial" w:cs="Arial"/>
          <w:sz w:val="24"/>
          <w:szCs w:val="24"/>
        </w:rPr>
        <w:t xml:space="preserve"> </w:t>
      </w:r>
      <w:proofErr w:type="spellStart"/>
      <w:r w:rsidRPr="00B42B3C">
        <w:rPr>
          <w:rFonts w:ascii="Arial" w:hAnsi="Arial" w:cs="Arial"/>
          <w:sz w:val="24"/>
          <w:szCs w:val="24"/>
        </w:rPr>
        <w:t>Chintamanie</w:t>
      </w:r>
      <w:proofErr w:type="spellEnd"/>
      <w:r w:rsidRPr="00B42B3C">
        <w:rPr>
          <w:rFonts w:ascii="Arial" w:hAnsi="Arial" w:cs="Arial"/>
          <w:sz w:val="24"/>
          <w:szCs w:val="24"/>
        </w:rPr>
        <w:t xml:space="preserve">, Lecturer/Farm Manager presented two (2) papers at this conference.  They were </w:t>
      </w:r>
      <w:r>
        <w:rPr>
          <w:rFonts w:ascii="Arial" w:hAnsi="Arial" w:cs="Arial"/>
          <w:sz w:val="24"/>
          <w:szCs w:val="24"/>
        </w:rPr>
        <w:t>on “</w:t>
      </w:r>
      <w:r w:rsidRPr="00B42B3C">
        <w:rPr>
          <w:rFonts w:ascii="Arial" w:hAnsi="Arial" w:cs="Arial"/>
          <w:sz w:val="24"/>
          <w:szCs w:val="24"/>
        </w:rPr>
        <w:t>The Role of Research and Technology in Enhanc</w:t>
      </w:r>
      <w:r>
        <w:rPr>
          <w:rFonts w:ascii="Arial" w:hAnsi="Arial" w:cs="Arial"/>
          <w:sz w:val="24"/>
          <w:szCs w:val="24"/>
        </w:rPr>
        <w:t>ing Family Farms in Guyana” and “T</w:t>
      </w:r>
      <w:r w:rsidRPr="00B42B3C">
        <w:rPr>
          <w:rFonts w:ascii="Arial" w:hAnsi="Arial" w:cs="Arial"/>
          <w:sz w:val="24"/>
          <w:szCs w:val="24"/>
        </w:rPr>
        <w:t xml:space="preserve">he use of </w:t>
      </w:r>
      <w:r>
        <w:rPr>
          <w:rFonts w:ascii="Arial" w:hAnsi="Arial" w:cs="Arial"/>
          <w:sz w:val="24"/>
          <w:szCs w:val="24"/>
        </w:rPr>
        <w:t>Decision Support System for Agro Technology Transfer (</w:t>
      </w:r>
      <w:r w:rsidRPr="00B42B3C">
        <w:rPr>
          <w:rFonts w:ascii="Arial" w:hAnsi="Arial" w:cs="Arial"/>
          <w:sz w:val="24"/>
          <w:szCs w:val="24"/>
        </w:rPr>
        <w:t>DSSAT</w:t>
      </w:r>
      <w:r>
        <w:rPr>
          <w:rFonts w:ascii="Arial" w:hAnsi="Arial" w:cs="Arial"/>
          <w:sz w:val="24"/>
          <w:szCs w:val="24"/>
        </w:rPr>
        <w:t>)</w:t>
      </w:r>
      <w:r w:rsidRPr="00B42B3C">
        <w:rPr>
          <w:rFonts w:ascii="Arial" w:hAnsi="Arial" w:cs="Arial"/>
          <w:sz w:val="24"/>
          <w:szCs w:val="24"/>
        </w:rPr>
        <w:t xml:space="preserve"> to evaluate the potential effect of climate change on rice production in Guyana</w:t>
      </w:r>
      <w:r>
        <w:rPr>
          <w:rFonts w:ascii="Arial" w:hAnsi="Arial" w:cs="Arial"/>
          <w:sz w:val="24"/>
          <w:szCs w:val="24"/>
        </w:rPr>
        <w:t>”</w:t>
      </w:r>
      <w:r w:rsidRPr="00B42B3C">
        <w:rPr>
          <w:rFonts w:ascii="Arial" w:hAnsi="Arial" w:cs="Arial"/>
          <w:sz w:val="24"/>
          <w:szCs w:val="24"/>
        </w:rPr>
        <w:t>.</w:t>
      </w:r>
    </w:p>
    <w:p w:rsidR="00D26256" w:rsidRDefault="00D26256" w:rsidP="00D26256">
      <w:pPr>
        <w:pStyle w:val="NoSpacing"/>
        <w:rPr>
          <w:rFonts w:ascii="Arial" w:hAnsi="Arial" w:cs="Arial"/>
          <w:sz w:val="24"/>
          <w:szCs w:val="24"/>
        </w:rPr>
      </w:pPr>
    </w:p>
    <w:p w:rsidR="00D26256" w:rsidRDefault="00D26256" w:rsidP="00D26256">
      <w:pPr>
        <w:pStyle w:val="NoSpacing"/>
        <w:numPr>
          <w:ilvl w:val="0"/>
          <w:numId w:val="31"/>
        </w:numPr>
        <w:rPr>
          <w:rFonts w:ascii="Arial" w:hAnsi="Arial" w:cs="Arial"/>
          <w:sz w:val="24"/>
          <w:szCs w:val="24"/>
        </w:rPr>
      </w:pPr>
      <w:r>
        <w:rPr>
          <w:rFonts w:ascii="Arial" w:hAnsi="Arial" w:cs="Arial"/>
          <w:sz w:val="24"/>
          <w:szCs w:val="24"/>
        </w:rPr>
        <w:lastRenderedPageBreak/>
        <w:t>The Director of Administration participated in the working sessions of the Task Force on the National Youth Policy and the National Youth Action Plan which was held at the Arthur Chung International Convention Centre on July 3 – 4, 2015.</w:t>
      </w:r>
    </w:p>
    <w:p w:rsidR="00D26256" w:rsidRDefault="00D26256" w:rsidP="00D26256">
      <w:pPr>
        <w:pStyle w:val="NoSpacing"/>
        <w:ind w:left="720"/>
        <w:rPr>
          <w:rFonts w:ascii="Arial" w:hAnsi="Arial" w:cs="Arial"/>
          <w:sz w:val="24"/>
          <w:szCs w:val="24"/>
        </w:rPr>
      </w:pPr>
    </w:p>
    <w:p w:rsidR="00D26256" w:rsidRDefault="00D26256" w:rsidP="00D26256">
      <w:pPr>
        <w:pStyle w:val="NoSpacing"/>
        <w:numPr>
          <w:ilvl w:val="0"/>
          <w:numId w:val="31"/>
        </w:numPr>
        <w:rPr>
          <w:rFonts w:ascii="Arial" w:hAnsi="Arial" w:cs="Arial"/>
          <w:sz w:val="24"/>
          <w:szCs w:val="24"/>
        </w:rPr>
      </w:pPr>
      <w:r>
        <w:rPr>
          <w:rFonts w:ascii="Arial" w:hAnsi="Arial" w:cs="Arial"/>
          <w:sz w:val="24"/>
          <w:szCs w:val="24"/>
        </w:rPr>
        <w:t xml:space="preserve">The Director of Administration and Lecturer Dr. Randy </w:t>
      </w:r>
      <w:proofErr w:type="spellStart"/>
      <w:r>
        <w:rPr>
          <w:rFonts w:ascii="Arial" w:hAnsi="Arial" w:cs="Arial"/>
          <w:sz w:val="24"/>
          <w:szCs w:val="24"/>
        </w:rPr>
        <w:t>Domer</w:t>
      </w:r>
      <w:proofErr w:type="spellEnd"/>
      <w:r>
        <w:rPr>
          <w:rFonts w:ascii="Arial" w:hAnsi="Arial" w:cs="Arial"/>
          <w:sz w:val="24"/>
          <w:szCs w:val="24"/>
        </w:rPr>
        <w:t xml:space="preserve"> participated in the Regional Artificial Insemination Training Workshop which was conducted form July 13 – July 17, 2015 at the Guyana Livestock Development Authority by the FAO.</w:t>
      </w:r>
    </w:p>
    <w:p w:rsidR="00D26256" w:rsidRDefault="00D26256" w:rsidP="00D26256">
      <w:pPr>
        <w:pStyle w:val="NoSpacing"/>
        <w:rPr>
          <w:rFonts w:ascii="Arial" w:hAnsi="Arial" w:cs="Arial"/>
          <w:sz w:val="24"/>
          <w:szCs w:val="24"/>
        </w:rPr>
      </w:pPr>
    </w:p>
    <w:p w:rsidR="00D26256" w:rsidRDefault="00D26256" w:rsidP="00D26256">
      <w:pPr>
        <w:pStyle w:val="NoSpacing"/>
        <w:numPr>
          <w:ilvl w:val="0"/>
          <w:numId w:val="31"/>
        </w:numPr>
        <w:rPr>
          <w:rFonts w:ascii="Arial" w:hAnsi="Arial" w:cs="Arial"/>
          <w:sz w:val="24"/>
          <w:szCs w:val="24"/>
        </w:rPr>
      </w:pPr>
      <w:r>
        <w:rPr>
          <w:rFonts w:ascii="Arial" w:hAnsi="Arial" w:cs="Arial"/>
          <w:sz w:val="24"/>
          <w:szCs w:val="24"/>
        </w:rPr>
        <w:t xml:space="preserve">The Director of Administration, Lecturer Dr. Randy </w:t>
      </w:r>
      <w:proofErr w:type="spellStart"/>
      <w:r>
        <w:rPr>
          <w:rFonts w:ascii="Arial" w:hAnsi="Arial" w:cs="Arial"/>
          <w:sz w:val="24"/>
          <w:szCs w:val="24"/>
        </w:rPr>
        <w:t>Domer</w:t>
      </w:r>
      <w:proofErr w:type="spellEnd"/>
      <w:r>
        <w:rPr>
          <w:rFonts w:ascii="Arial" w:hAnsi="Arial" w:cs="Arial"/>
          <w:sz w:val="24"/>
          <w:szCs w:val="24"/>
        </w:rPr>
        <w:t xml:space="preserve">, Livestock Farm Supervisory personnel Joel </w:t>
      </w:r>
      <w:proofErr w:type="spellStart"/>
      <w:r>
        <w:rPr>
          <w:rFonts w:ascii="Arial" w:hAnsi="Arial" w:cs="Arial"/>
          <w:sz w:val="24"/>
          <w:szCs w:val="24"/>
        </w:rPr>
        <w:t>Nunes</w:t>
      </w:r>
      <w:proofErr w:type="spellEnd"/>
      <w:r>
        <w:rPr>
          <w:rFonts w:ascii="Arial" w:hAnsi="Arial" w:cs="Arial"/>
          <w:sz w:val="24"/>
          <w:szCs w:val="24"/>
        </w:rPr>
        <w:t xml:space="preserve"> and </w:t>
      </w:r>
      <w:proofErr w:type="spellStart"/>
      <w:r>
        <w:rPr>
          <w:rFonts w:ascii="Arial" w:hAnsi="Arial" w:cs="Arial"/>
          <w:sz w:val="24"/>
          <w:szCs w:val="24"/>
        </w:rPr>
        <w:t>Clebert</w:t>
      </w:r>
      <w:proofErr w:type="spellEnd"/>
      <w:r>
        <w:rPr>
          <w:rFonts w:ascii="Arial" w:hAnsi="Arial" w:cs="Arial"/>
          <w:sz w:val="24"/>
          <w:szCs w:val="24"/>
        </w:rPr>
        <w:t xml:space="preserve"> Wade who participated in an Artificial Insemination training session on swine which was conducted on July 11, 2015 by Dr. Gabrielle Young of Newport Mills Ltd. of Jamaica at the Guyana Livestock Development Authority and the Guyana School of Agriculture.  </w:t>
      </w:r>
    </w:p>
    <w:p w:rsidR="00D26256" w:rsidRDefault="00D26256" w:rsidP="00D26256">
      <w:pPr>
        <w:pStyle w:val="NoSpacing"/>
        <w:rPr>
          <w:rFonts w:ascii="Arial" w:hAnsi="Arial" w:cs="Arial"/>
          <w:sz w:val="24"/>
          <w:szCs w:val="24"/>
        </w:rPr>
      </w:pPr>
    </w:p>
    <w:p w:rsidR="0071022F" w:rsidRDefault="00D26256" w:rsidP="00BB6F5C">
      <w:pPr>
        <w:pStyle w:val="NoSpacing"/>
        <w:numPr>
          <w:ilvl w:val="0"/>
          <w:numId w:val="31"/>
        </w:numPr>
        <w:rPr>
          <w:rFonts w:ascii="Arial" w:hAnsi="Arial" w:cs="Arial"/>
          <w:sz w:val="24"/>
          <w:szCs w:val="24"/>
        </w:rPr>
      </w:pPr>
      <w:r>
        <w:rPr>
          <w:rFonts w:ascii="Arial" w:hAnsi="Arial" w:cs="Arial"/>
          <w:sz w:val="24"/>
          <w:szCs w:val="24"/>
        </w:rPr>
        <w:t xml:space="preserve">Mr. </w:t>
      </w:r>
      <w:proofErr w:type="spellStart"/>
      <w:r>
        <w:rPr>
          <w:rFonts w:ascii="Arial" w:hAnsi="Arial" w:cs="Arial"/>
          <w:sz w:val="24"/>
          <w:szCs w:val="24"/>
        </w:rPr>
        <w:t>Bissasar</w:t>
      </w:r>
      <w:proofErr w:type="spellEnd"/>
      <w:r>
        <w:rPr>
          <w:rFonts w:ascii="Arial" w:hAnsi="Arial" w:cs="Arial"/>
          <w:sz w:val="24"/>
          <w:szCs w:val="24"/>
        </w:rPr>
        <w:t xml:space="preserve"> </w:t>
      </w:r>
      <w:proofErr w:type="spellStart"/>
      <w:r>
        <w:rPr>
          <w:rFonts w:ascii="Arial" w:hAnsi="Arial" w:cs="Arial"/>
          <w:sz w:val="24"/>
          <w:szCs w:val="24"/>
        </w:rPr>
        <w:t>Chintamanie</w:t>
      </w:r>
      <w:proofErr w:type="spellEnd"/>
      <w:r>
        <w:rPr>
          <w:rFonts w:ascii="Arial" w:hAnsi="Arial" w:cs="Arial"/>
          <w:sz w:val="24"/>
          <w:szCs w:val="24"/>
        </w:rPr>
        <w:t xml:space="preserve"> would be participating in a one week training programme on ‘Efficient use of rainwater and runoff in Agricultural Activities’ in Panama.  This training comes under the IICA/Mexico Technical Co-operation Programme for Agriculture in 2014, 4 staff members benefitted from training under this programme.</w:t>
      </w:r>
    </w:p>
    <w:p w:rsidR="00BB6F5C" w:rsidRPr="00BB6F5C" w:rsidRDefault="00BB6F5C" w:rsidP="00BB6F5C">
      <w:pPr>
        <w:pStyle w:val="NoSpacing"/>
        <w:rPr>
          <w:rFonts w:ascii="Arial" w:hAnsi="Arial" w:cs="Arial"/>
          <w:sz w:val="24"/>
          <w:szCs w:val="24"/>
        </w:rPr>
      </w:pPr>
    </w:p>
    <w:p w:rsidR="0071022F" w:rsidRPr="0071022F" w:rsidRDefault="0071022F" w:rsidP="0071022F">
      <w:pPr>
        <w:pStyle w:val="NoSpacing"/>
        <w:numPr>
          <w:ilvl w:val="0"/>
          <w:numId w:val="33"/>
        </w:numPr>
        <w:rPr>
          <w:rFonts w:ascii="Arial" w:hAnsi="Arial" w:cs="Arial"/>
          <w:sz w:val="24"/>
          <w:szCs w:val="24"/>
        </w:rPr>
      </w:pPr>
      <w:r w:rsidRPr="0071022F">
        <w:rPr>
          <w:rFonts w:ascii="Arial" w:hAnsi="Arial" w:cs="Arial"/>
          <w:sz w:val="24"/>
          <w:szCs w:val="24"/>
        </w:rPr>
        <w:t xml:space="preserve">Mr. </w:t>
      </w:r>
      <w:proofErr w:type="spellStart"/>
      <w:r w:rsidRPr="0071022F">
        <w:rPr>
          <w:rFonts w:ascii="Arial" w:hAnsi="Arial" w:cs="Arial"/>
          <w:sz w:val="24"/>
          <w:szCs w:val="24"/>
        </w:rPr>
        <w:t>Seeraj</w:t>
      </w:r>
      <w:proofErr w:type="spellEnd"/>
      <w:r w:rsidRPr="0071022F">
        <w:rPr>
          <w:rFonts w:ascii="Arial" w:hAnsi="Arial" w:cs="Arial"/>
          <w:sz w:val="24"/>
          <w:szCs w:val="24"/>
        </w:rPr>
        <w:t xml:space="preserve"> </w:t>
      </w:r>
      <w:proofErr w:type="spellStart"/>
      <w:r w:rsidRPr="0071022F">
        <w:rPr>
          <w:rFonts w:ascii="Arial" w:hAnsi="Arial" w:cs="Arial"/>
          <w:sz w:val="24"/>
          <w:szCs w:val="24"/>
        </w:rPr>
        <w:t>Samsundar</w:t>
      </w:r>
      <w:proofErr w:type="spellEnd"/>
      <w:r w:rsidRPr="0071022F">
        <w:rPr>
          <w:rFonts w:ascii="Arial" w:hAnsi="Arial" w:cs="Arial"/>
          <w:sz w:val="24"/>
          <w:szCs w:val="24"/>
        </w:rPr>
        <w:t xml:space="preserve">, Lecturer, attended a meeting at the FAO Office, 18 Brickdam, </w:t>
      </w:r>
      <w:proofErr w:type="spellStart"/>
      <w:r w:rsidRPr="0071022F">
        <w:rPr>
          <w:rFonts w:ascii="Arial" w:hAnsi="Arial" w:cs="Arial"/>
          <w:sz w:val="24"/>
          <w:szCs w:val="24"/>
        </w:rPr>
        <w:t>Stabroek</w:t>
      </w:r>
      <w:proofErr w:type="spellEnd"/>
      <w:r w:rsidRPr="0071022F">
        <w:rPr>
          <w:rFonts w:ascii="Arial" w:hAnsi="Arial" w:cs="Arial"/>
          <w:sz w:val="24"/>
          <w:szCs w:val="24"/>
        </w:rPr>
        <w:t xml:space="preserve">, </w:t>
      </w:r>
      <w:proofErr w:type="gramStart"/>
      <w:r w:rsidRPr="0071022F">
        <w:rPr>
          <w:rFonts w:ascii="Arial" w:hAnsi="Arial" w:cs="Arial"/>
          <w:sz w:val="24"/>
          <w:szCs w:val="24"/>
        </w:rPr>
        <w:t>Georgetown</w:t>
      </w:r>
      <w:proofErr w:type="gramEnd"/>
      <w:r w:rsidRPr="0071022F">
        <w:rPr>
          <w:rFonts w:ascii="Arial" w:hAnsi="Arial" w:cs="Arial"/>
          <w:sz w:val="24"/>
          <w:szCs w:val="24"/>
        </w:rPr>
        <w:t xml:space="preserve"> on September 4, 2015.  This meeting sought to address the planning and implementation of activities to commemorate World Food Day 2015 which will be celebrated under the theme ‘Social Protection and Agriculture: Breaking the Cycle of Rural Poverty’.  The FAO will also be celebrating its 70</w:t>
      </w:r>
      <w:r w:rsidRPr="0071022F">
        <w:rPr>
          <w:rFonts w:ascii="Arial" w:hAnsi="Arial" w:cs="Arial"/>
          <w:sz w:val="24"/>
          <w:szCs w:val="24"/>
          <w:vertAlign w:val="superscript"/>
        </w:rPr>
        <w:t>th</w:t>
      </w:r>
      <w:r w:rsidRPr="0071022F">
        <w:rPr>
          <w:rFonts w:ascii="Arial" w:hAnsi="Arial" w:cs="Arial"/>
          <w:sz w:val="24"/>
          <w:szCs w:val="24"/>
        </w:rPr>
        <w:t xml:space="preserve"> Anniversary as one of the oldest organizations within the United Nations System and is seeking to twin the commemoration with the 70</w:t>
      </w:r>
      <w:r w:rsidRPr="0071022F">
        <w:rPr>
          <w:rFonts w:ascii="Arial" w:hAnsi="Arial" w:cs="Arial"/>
          <w:sz w:val="24"/>
          <w:szCs w:val="24"/>
          <w:vertAlign w:val="superscript"/>
        </w:rPr>
        <w:t>th</w:t>
      </w:r>
      <w:r w:rsidRPr="0071022F">
        <w:rPr>
          <w:rFonts w:ascii="Arial" w:hAnsi="Arial" w:cs="Arial"/>
          <w:sz w:val="24"/>
          <w:szCs w:val="24"/>
        </w:rPr>
        <w:t xml:space="preserve"> Anniversary Celebrations.  </w:t>
      </w:r>
    </w:p>
    <w:p w:rsidR="0071022F" w:rsidRDefault="0071022F" w:rsidP="0071022F">
      <w:pPr>
        <w:pStyle w:val="NoSpacing"/>
        <w:ind w:left="360"/>
        <w:rPr>
          <w:rFonts w:ascii="Times New Roman" w:hAnsi="Times New Roman"/>
          <w:sz w:val="24"/>
          <w:szCs w:val="24"/>
        </w:rPr>
      </w:pPr>
    </w:p>
    <w:p w:rsidR="0071022F" w:rsidRPr="0071022F" w:rsidRDefault="0071022F" w:rsidP="0071022F">
      <w:pPr>
        <w:pStyle w:val="NoSpacing"/>
        <w:numPr>
          <w:ilvl w:val="0"/>
          <w:numId w:val="33"/>
        </w:numPr>
        <w:rPr>
          <w:rFonts w:ascii="Arial" w:hAnsi="Arial" w:cs="Arial"/>
          <w:sz w:val="24"/>
          <w:szCs w:val="24"/>
        </w:rPr>
      </w:pPr>
      <w:r w:rsidRPr="0071022F">
        <w:rPr>
          <w:rFonts w:ascii="Arial" w:hAnsi="Arial" w:cs="Arial"/>
          <w:sz w:val="24"/>
          <w:szCs w:val="24"/>
        </w:rPr>
        <w:t xml:space="preserve">Mr. </w:t>
      </w:r>
      <w:proofErr w:type="spellStart"/>
      <w:r w:rsidRPr="0071022F">
        <w:rPr>
          <w:rFonts w:ascii="Arial" w:hAnsi="Arial" w:cs="Arial"/>
          <w:sz w:val="24"/>
          <w:szCs w:val="24"/>
        </w:rPr>
        <w:t>Seeraj</w:t>
      </w:r>
      <w:proofErr w:type="spellEnd"/>
      <w:r w:rsidRPr="0071022F">
        <w:rPr>
          <w:rFonts w:ascii="Arial" w:hAnsi="Arial" w:cs="Arial"/>
          <w:sz w:val="24"/>
          <w:szCs w:val="24"/>
        </w:rPr>
        <w:t xml:space="preserve"> </w:t>
      </w:r>
      <w:proofErr w:type="spellStart"/>
      <w:r w:rsidRPr="0071022F">
        <w:rPr>
          <w:rFonts w:ascii="Arial" w:hAnsi="Arial" w:cs="Arial"/>
          <w:sz w:val="24"/>
          <w:szCs w:val="24"/>
        </w:rPr>
        <w:t>Samsundar</w:t>
      </w:r>
      <w:proofErr w:type="spellEnd"/>
      <w:r w:rsidRPr="0071022F">
        <w:rPr>
          <w:rFonts w:ascii="Arial" w:hAnsi="Arial" w:cs="Arial"/>
          <w:sz w:val="24"/>
          <w:szCs w:val="24"/>
        </w:rPr>
        <w:t xml:space="preserve">, Lecturer, attended the launch of the IV International Society for Biodiversity of the Guiana Shield (IBG) which was held on September 10, 2015 at </w:t>
      </w:r>
      <w:proofErr w:type="spellStart"/>
      <w:r w:rsidRPr="0071022F">
        <w:rPr>
          <w:rFonts w:ascii="Arial" w:hAnsi="Arial" w:cs="Arial"/>
          <w:sz w:val="24"/>
          <w:szCs w:val="24"/>
        </w:rPr>
        <w:t>Hermandston</w:t>
      </w:r>
      <w:proofErr w:type="spellEnd"/>
      <w:r w:rsidRPr="0071022F">
        <w:rPr>
          <w:rFonts w:ascii="Arial" w:hAnsi="Arial" w:cs="Arial"/>
          <w:sz w:val="24"/>
          <w:szCs w:val="24"/>
        </w:rPr>
        <w:t xml:space="preserve"> Lodge, Peter Rose and Lamaha Streets Queenstown, Georgetown.</w:t>
      </w:r>
    </w:p>
    <w:p w:rsidR="0071022F" w:rsidRPr="0071022F" w:rsidRDefault="0071022F" w:rsidP="0071022F">
      <w:pPr>
        <w:pStyle w:val="NoSpacing"/>
        <w:ind w:left="720"/>
        <w:rPr>
          <w:rFonts w:ascii="Arial" w:hAnsi="Arial" w:cs="Arial"/>
          <w:sz w:val="24"/>
          <w:szCs w:val="24"/>
        </w:rPr>
      </w:pPr>
    </w:p>
    <w:p w:rsidR="0071022F" w:rsidRPr="0071022F" w:rsidRDefault="0071022F" w:rsidP="0071022F">
      <w:pPr>
        <w:pStyle w:val="NoSpacing"/>
        <w:ind w:left="720"/>
        <w:rPr>
          <w:rFonts w:ascii="Arial" w:hAnsi="Arial" w:cs="Arial"/>
          <w:sz w:val="24"/>
          <w:szCs w:val="24"/>
        </w:rPr>
      </w:pPr>
      <w:r w:rsidRPr="0071022F">
        <w:rPr>
          <w:rFonts w:ascii="Arial" w:hAnsi="Arial" w:cs="Arial"/>
          <w:sz w:val="24"/>
          <w:szCs w:val="24"/>
        </w:rPr>
        <w:t>The launch was hosted by the Local Organizing Committee of the Guyana Society for Biodiversity and Ecosystem (GBSE), an affiliate of the IBG.  The GBSE is a non-governmental, charitable, non-profit organization established to promote conservation research and wise management of biological diversity and eco-system in Guyana and the wider Guiana Shield through collaboration with other partners in the region and beyond.  The IV International Congress on Bio-diversity of the Guiana Shield is scheduled for August 8-12, 2016 in Georgetown, Guyana.</w:t>
      </w:r>
    </w:p>
    <w:p w:rsidR="0071022F" w:rsidRPr="0071022F" w:rsidRDefault="0071022F" w:rsidP="0071022F">
      <w:pPr>
        <w:pStyle w:val="NoSpacing"/>
        <w:rPr>
          <w:rFonts w:ascii="Arial" w:hAnsi="Arial" w:cs="Arial"/>
          <w:sz w:val="24"/>
          <w:szCs w:val="24"/>
        </w:rPr>
      </w:pPr>
    </w:p>
    <w:p w:rsidR="0071022F" w:rsidRPr="0071022F" w:rsidRDefault="0071022F" w:rsidP="0071022F">
      <w:pPr>
        <w:pStyle w:val="NoSpacing"/>
        <w:numPr>
          <w:ilvl w:val="0"/>
          <w:numId w:val="33"/>
        </w:numPr>
        <w:rPr>
          <w:rFonts w:ascii="Arial" w:hAnsi="Arial" w:cs="Arial"/>
          <w:sz w:val="24"/>
          <w:szCs w:val="24"/>
        </w:rPr>
      </w:pPr>
      <w:r w:rsidRPr="0071022F">
        <w:rPr>
          <w:rFonts w:ascii="Arial" w:hAnsi="Arial" w:cs="Arial"/>
          <w:sz w:val="24"/>
          <w:szCs w:val="24"/>
        </w:rPr>
        <w:lastRenderedPageBreak/>
        <w:t>Ms. Grace Parris/Manager, Agro-Processing Unit, and Ms. Stacie Nelson, Demonstrator 2, participated in a Training Workshop on ‘Reduction of Post-Harvest Losses along the Food Chain’ held in the GLDA Boardroom from September 14-18, 2015.</w:t>
      </w:r>
    </w:p>
    <w:p w:rsidR="0071022F" w:rsidRPr="0071022F" w:rsidRDefault="0071022F" w:rsidP="0071022F">
      <w:pPr>
        <w:pStyle w:val="NoSpacing"/>
        <w:ind w:left="720"/>
        <w:rPr>
          <w:rFonts w:ascii="Arial" w:hAnsi="Arial" w:cs="Arial"/>
          <w:sz w:val="24"/>
          <w:szCs w:val="24"/>
        </w:rPr>
      </w:pPr>
    </w:p>
    <w:p w:rsidR="0071022F" w:rsidRPr="0071022F" w:rsidRDefault="0071022F" w:rsidP="0071022F">
      <w:pPr>
        <w:pStyle w:val="NoSpacing"/>
        <w:ind w:left="720"/>
        <w:rPr>
          <w:rFonts w:ascii="Arial" w:hAnsi="Arial" w:cs="Arial"/>
          <w:sz w:val="24"/>
          <w:szCs w:val="24"/>
        </w:rPr>
      </w:pPr>
      <w:r w:rsidRPr="0071022F">
        <w:rPr>
          <w:rFonts w:ascii="Arial" w:hAnsi="Arial" w:cs="Arial"/>
          <w:sz w:val="24"/>
          <w:szCs w:val="24"/>
        </w:rPr>
        <w:t>This Training Workshop was convened by the Food and Agriculture Organization in collaboration with the National Agricultural Research and Extension Institute.</w:t>
      </w:r>
    </w:p>
    <w:p w:rsidR="0071022F" w:rsidRPr="0071022F" w:rsidRDefault="0071022F" w:rsidP="0071022F">
      <w:pPr>
        <w:pStyle w:val="NoSpacing"/>
        <w:ind w:left="720"/>
        <w:rPr>
          <w:rFonts w:ascii="Arial" w:hAnsi="Arial" w:cs="Arial"/>
          <w:sz w:val="24"/>
          <w:szCs w:val="24"/>
        </w:rPr>
      </w:pPr>
    </w:p>
    <w:p w:rsidR="0071022F" w:rsidRPr="0071022F" w:rsidRDefault="0071022F" w:rsidP="0071022F">
      <w:pPr>
        <w:pStyle w:val="NoSpacing"/>
        <w:ind w:left="720"/>
        <w:rPr>
          <w:rFonts w:ascii="Arial" w:hAnsi="Arial" w:cs="Arial"/>
          <w:sz w:val="24"/>
          <w:szCs w:val="24"/>
        </w:rPr>
      </w:pPr>
      <w:r w:rsidRPr="0071022F">
        <w:rPr>
          <w:rFonts w:ascii="Arial" w:hAnsi="Arial" w:cs="Arial"/>
          <w:sz w:val="24"/>
          <w:szCs w:val="24"/>
        </w:rPr>
        <w:t xml:space="preserve">This workshop sought to strengthen the capacity of marketing and extension officers and other stakeholders and to raise their awareness to address post-harvest losses thorough training on post-harvest handling of pineapple and cassava, estimation of the cost of the losses and calculation of marketing costs in general.  It also focused on enabling participants to understand the major causes of postharvest losses for pineapple and cassava and how to develop solutions to address them. </w:t>
      </w:r>
    </w:p>
    <w:p w:rsidR="0071022F" w:rsidRPr="0071022F" w:rsidRDefault="0071022F" w:rsidP="0071022F">
      <w:pPr>
        <w:pStyle w:val="NoSpacing"/>
        <w:rPr>
          <w:rFonts w:ascii="Arial" w:hAnsi="Arial" w:cs="Arial"/>
          <w:sz w:val="24"/>
          <w:szCs w:val="24"/>
        </w:rPr>
      </w:pPr>
    </w:p>
    <w:p w:rsidR="0071022F" w:rsidRPr="0071022F" w:rsidRDefault="0071022F" w:rsidP="0071022F">
      <w:pPr>
        <w:pStyle w:val="NoSpacing"/>
        <w:numPr>
          <w:ilvl w:val="0"/>
          <w:numId w:val="33"/>
        </w:numPr>
        <w:rPr>
          <w:rFonts w:ascii="Arial" w:hAnsi="Arial" w:cs="Arial"/>
          <w:sz w:val="24"/>
          <w:szCs w:val="24"/>
        </w:rPr>
      </w:pPr>
      <w:r w:rsidRPr="0071022F">
        <w:rPr>
          <w:rFonts w:ascii="Arial" w:hAnsi="Arial" w:cs="Arial"/>
          <w:sz w:val="24"/>
          <w:szCs w:val="24"/>
        </w:rPr>
        <w:t xml:space="preserve">Mr. </w:t>
      </w:r>
      <w:proofErr w:type="spellStart"/>
      <w:r w:rsidRPr="0071022F">
        <w:rPr>
          <w:rFonts w:ascii="Arial" w:hAnsi="Arial" w:cs="Arial"/>
          <w:sz w:val="24"/>
          <w:szCs w:val="24"/>
        </w:rPr>
        <w:t>Seeraj</w:t>
      </w:r>
      <w:proofErr w:type="spellEnd"/>
      <w:r w:rsidRPr="0071022F">
        <w:rPr>
          <w:rFonts w:ascii="Arial" w:hAnsi="Arial" w:cs="Arial"/>
          <w:sz w:val="24"/>
          <w:szCs w:val="24"/>
        </w:rPr>
        <w:t xml:space="preserve"> </w:t>
      </w:r>
      <w:proofErr w:type="spellStart"/>
      <w:r w:rsidRPr="0071022F">
        <w:rPr>
          <w:rFonts w:ascii="Arial" w:hAnsi="Arial" w:cs="Arial"/>
          <w:sz w:val="24"/>
          <w:szCs w:val="24"/>
        </w:rPr>
        <w:t>Samsundar</w:t>
      </w:r>
      <w:proofErr w:type="spellEnd"/>
      <w:r w:rsidRPr="0071022F">
        <w:rPr>
          <w:rFonts w:ascii="Arial" w:hAnsi="Arial" w:cs="Arial"/>
          <w:sz w:val="24"/>
          <w:szCs w:val="24"/>
        </w:rPr>
        <w:t>, lecturer, participated in the Second Webinar hosted by the IICA office in Guyana on September 30, 2015.  These Webinars form part of the activities of the Caribbean Climate Smart Agriculture (CCSA) Forum to mark International Year of Soils.</w:t>
      </w:r>
    </w:p>
    <w:p w:rsidR="0071022F" w:rsidRPr="0071022F" w:rsidRDefault="0071022F" w:rsidP="0071022F">
      <w:pPr>
        <w:pStyle w:val="NoSpacing"/>
        <w:ind w:left="720"/>
        <w:rPr>
          <w:rFonts w:ascii="Arial" w:hAnsi="Arial" w:cs="Arial"/>
          <w:sz w:val="24"/>
          <w:szCs w:val="24"/>
        </w:rPr>
      </w:pPr>
    </w:p>
    <w:p w:rsidR="0071022F" w:rsidRPr="0071022F" w:rsidRDefault="0071022F" w:rsidP="0071022F">
      <w:pPr>
        <w:pStyle w:val="NoSpacing"/>
        <w:ind w:left="720"/>
        <w:rPr>
          <w:rFonts w:ascii="Arial" w:hAnsi="Arial" w:cs="Arial"/>
          <w:sz w:val="24"/>
          <w:szCs w:val="24"/>
        </w:rPr>
      </w:pPr>
      <w:r w:rsidRPr="0071022F">
        <w:rPr>
          <w:rFonts w:ascii="Arial" w:hAnsi="Arial" w:cs="Arial"/>
          <w:sz w:val="24"/>
          <w:szCs w:val="24"/>
        </w:rPr>
        <w:t xml:space="preserve">The objectives of the Webinars are to raise awareness and share knowledge of climate smart agricultural practices, policies and options for the Caribbean region and to build a community of interested and engaged actors at the reginal and international levels that can support the integration of climate change considerations into policy, planning, research and institutional coordination and </w:t>
      </w:r>
      <w:proofErr w:type="spellStart"/>
      <w:r w:rsidRPr="0071022F">
        <w:rPr>
          <w:rFonts w:ascii="Arial" w:hAnsi="Arial" w:cs="Arial"/>
          <w:sz w:val="24"/>
          <w:szCs w:val="24"/>
        </w:rPr>
        <w:t>intersectornal</w:t>
      </w:r>
      <w:proofErr w:type="spellEnd"/>
      <w:r w:rsidRPr="0071022F">
        <w:rPr>
          <w:rFonts w:ascii="Arial" w:hAnsi="Arial" w:cs="Arial"/>
          <w:sz w:val="24"/>
          <w:szCs w:val="24"/>
        </w:rPr>
        <w:t xml:space="preserve"> implementation in the agriculture sector.</w:t>
      </w:r>
    </w:p>
    <w:p w:rsidR="0071022F" w:rsidRDefault="0071022F" w:rsidP="0071022F">
      <w:pPr>
        <w:pStyle w:val="NoSpacing"/>
        <w:ind w:left="720"/>
        <w:rPr>
          <w:rFonts w:ascii="Times New Roman" w:hAnsi="Times New Roman"/>
          <w:sz w:val="24"/>
          <w:szCs w:val="24"/>
        </w:rPr>
      </w:pPr>
    </w:p>
    <w:p w:rsidR="003C7855" w:rsidRPr="003C7855" w:rsidRDefault="003C7855" w:rsidP="003C7855">
      <w:pPr>
        <w:pStyle w:val="NoSpacing"/>
        <w:numPr>
          <w:ilvl w:val="0"/>
          <w:numId w:val="30"/>
        </w:numPr>
        <w:rPr>
          <w:rFonts w:ascii="Arial" w:hAnsi="Arial" w:cs="Arial"/>
          <w:sz w:val="24"/>
          <w:szCs w:val="24"/>
        </w:rPr>
      </w:pPr>
      <w:r w:rsidRPr="003C7855">
        <w:rPr>
          <w:rFonts w:ascii="Arial" w:hAnsi="Arial" w:cs="Arial"/>
          <w:sz w:val="24"/>
          <w:szCs w:val="24"/>
        </w:rPr>
        <w:t xml:space="preserve">Mr. </w:t>
      </w:r>
      <w:proofErr w:type="spellStart"/>
      <w:r w:rsidRPr="003C7855">
        <w:rPr>
          <w:rFonts w:ascii="Arial" w:hAnsi="Arial" w:cs="Arial"/>
          <w:sz w:val="24"/>
          <w:szCs w:val="24"/>
        </w:rPr>
        <w:t>Soomdat</w:t>
      </w:r>
      <w:proofErr w:type="spellEnd"/>
      <w:r w:rsidRPr="003C7855">
        <w:rPr>
          <w:rFonts w:ascii="Arial" w:hAnsi="Arial" w:cs="Arial"/>
          <w:sz w:val="24"/>
          <w:szCs w:val="24"/>
        </w:rPr>
        <w:t xml:space="preserve"> Persaud, Accountant attended a NPTAB Procurement Symposium and Evaluation Workshop which was held at the Arthur Chung Convention Centre on November 9, 2015.</w:t>
      </w:r>
    </w:p>
    <w:p w:rsidR="003C7855" w:rsidRDefault="003C7855" w:rsidP="003C7855">
      <w:pPr>
        <w:pStyle w:val="NoSpacing"/>
        <w:rPr>
          <w:rFonts w:ascii="Times New Roman" w:hAnsi="Times New Roman"/>
          <w:sz w:val="24"/>
          <w:szCs w:val="24"/>
        </w:rPr>
      </w:pPr>
    </w:p>
    <w:p w:rsidR="003C7855" w:rsidRPr="003C7855" w:rsidRDefault="003C7855" w:rsidP="003C7855">
      <w:pPr>
        <w:pStyle w:val="NoSpacing"/>
        <w:numPr>
          <w:ilvl w:val="0"/>
          <w:numId w:val="30"/>
        </w:numPr>
        <w:rPr>
          <w:rFonts w:ascii="Arial" w:hAnsi="Arial" w:cs="Arial"/>
          <w:sz w:val="24"/>
          <w:szCs w:val="24"/>
        </w:rPr>
      </w:pPr>
      <w:r w:rsidRPr="003C7855">
        <w:rPr>
          <w:rFonts w:ascii="Arial" w:hAnsi="Arial" w:cs="Arial"/>
          <w:sz w:val="24"/>
          <w:szCs w:val="24"/>
        </w:rPr>
        <w:t>Mr. Peter Jones, Warden and Ms. Roxanne Hazel, Matron attended a Conflict Resolution and Professionalism Course on November 23, 2015 in the Boardroom of the Ministry of Agriculture.</w:t>
      </w:r>
    </w:p>
    <w:p w:rsidR="003C7855" w:rsidRDefault="003C7855" w:rsidP="003C7855">
      <w:pPr>
        <w:pStyle w:val="NoSpacing"/>
        <w:rPr>
          <w:rFonts w:ascii="Times New Roman" w:hAnsi="Times New Roman"/>
          <w:sz w:val="24"/>
          <w:szCs w:val="24"/>
        </w:rPr>
      </w:pPr>
    </w:p>
    <w:p w:rsidR="003C7855" w:rsidRPr="003C7855" w:rsidRDefault="003C7855" w:rsidP="003C7855">
      <w:pPr>
        <w:pStyle w:val="NoSpacing"/>
        <w:numPr>
          <w:ilvl w:val="0"/>
          <w:numId w:val="30"/>
        </w:numPr>
        <w:rPr>
          <w:rFonts w:ascii="Arial" w:hAnsi="Arial" w:cs="Arial"/>
          <w:sz w:val="24"/>
          <w:szCs w:val="24"/>
        </w:rPr>
      </w:pPr>
      <w:r w:rsidRPr="003C7855">
        <w:rPr>
          <w:rFonts w:ascii="Arial" w:hAnsi="Arial" w:cs="Arial"/>
          <w:sz w:val="24"/>
          <w:szCs w:val="24"/>
        </w:rPr>
        <w:t xml:space="preserve">Ms. </w:t>
      </w:r>
      <w:proofErr w:type="spellStart"/>
      <w:r w:rsidRPr="003C7855">
        <w:rPr>
          <w:rFonts w:ascii="Arial" w:hAnsi="Arial" w:cs="Arial"/>
          <w:sz w:val="24"/>
          <w:szCs w:val="24"/>
        </w:rPr>
        <w:t>Natashia</w:t>
      </w:r>
      <w:proofErr w:type="spellEnd"/>
      <w:r w:rsidRPr="003C7855">
        <w:rPr>
          <w:rFonts w:ascii="Arial" w:hAnsi="Arial" w:cs="Arial"/>
          <w:sz w:val="24"/>
          <w:szCs w:val="24"/>
        </w:rPr>
        <w:t xml:space="preserve"> </w:t>
      </w:r>
      <w:proofErr w:type="spellStart"/>
      <w:r w:rsidRPr="003C7855">
        <w:rPr>
          <w:rFonts w:ascii="Arial" w:hAnsi="Arial" w:cs="Arial"/>
          <w:sz w:val="24"/>
          <w:szCs w:val="24"/>
        </w:rPr>
        <w:t>Ramdhani</w:t>
      </w:r>
      <w:proofErr w:type="spellEnd"/>
      <w:r w:rsidRPr="003C7855">
        <w:rPr>
          <w:rFonts w:ascii="Arial" w:hAnsi="Arial" w:cs="Arial"/>
          <w:sz w:val="24"/>
          <w:szCs w:val="24"/>
        </w:rPr>
        <w:t xml:space="preserve">, Academic Counsellor and Ms. </w:t>
      </w:r>
      <w:proofErr w:type="spellStart"/>
      <w:r w:rsidRPr="003C7855">
        <w:rPr>
          <w:rFonts w:ascii="Arial" w:hAnsi="Arial" w:cs="Arial"/>
          <w:sz w:val="24"/>
          <w:szCs w:val="24"/>
        </w:rPr>
        <w:t>Mechelle</w:t>
      </w:r>
      <w:proofErr w:type="spellEnd"/>
      <w:r w:rsidRPr="003C7855">
        <w:rPr>
          <w:rFonts w:ascii="Arial" w:hAnsi="Arial" w:cs="Arial"/>
          <w:sz w:val="24"/>
          <w:szCs w:val="24"/>
        </w:rPr>
        <w:t xml:space="preserve"> </w:t>
      </w:r>
      <w:proofErr w:type="spellStart"/>
      <w:r w:rsidRPr="003C7855">
        <w:rPr>
          <w:rFonts w:ascii="Arial" w:hAnsi="Arial" w:cs="Arial"/>
          <w:sz w:val="24"/>
          <w:szCs w:val="24"/>
        </w:rPr>
        <w:t>Lutchman</w:t>
      </w:r>
      <w:proofErr w:type="spellEnd"/>
      <w:r w:rsidRPr="003C7855">
        <w:rPr>
          <w:rFonts w:ascii="Arial" w:hAnsi="Arial" w:cs="Arial"/>
          <w:sz w:val="24"/>
          <w:szCs w:val="24"/>
        </w:rPr>
        <w:t>, Lecturer attended the Conflict Resolution and Professionals Course on November 25, 2015 in the Boardroom of the Ministry of Agriculture.</w:t>
      </w:r>
    </w:p>
    <w:p w:rsidR="003C7855" w:rsidRPr="003C7855" w:rsidRDefault="003C7855" w:rsidP="003C7855">
      <w:pPr>
        <w:pStyle w:val="NoSpacing"/>
        <w:rPr>
          <w:rFonts w:ascii="Arial" w:hAnsi="Arial" w:cs="Arial"/>
          <w:sz w:val="24"/>
          <w:szCs w:val="24"/>
        </w:rPr>
      </w:pPr>
    </w:p>
    <w:p w:rsidR="003C7855" w:rsidRPr="003C7855" w:rsidRDefault="003C7855" w:rsidP="003C7855">
      <w:pPr>
        <w:pStyle w:val="NoSpacing"/>
        <w:numPr>
          <w:ilvl w:val="0"/>
          <w:numId w:val="30"/>
        </w:numPr>
        <w:rPr>
          <w:rFonts w:ascii="Arial" w:hAnsi="Arial" w:cs="Arial"/>
          <w:sz w:val="24"/>
          <w:szCs w:val="24"/>
        </w:rPr>
      </w:pPr>
      <w:r w:rsidRPr="003C7855">
        <w:rPr>
          <w:rFonts w:ascii="Arial" w:hAnsi="Arial" w:cs="Arial"/>
          <w:sz w:val="24"/>
          <w:szCs w:val="24"/>
        </w:rPr>
        <w:t>Ms. Grace Paris, Lecturer/ Manager of the Agro Processing Unit represented the country at the 47</w:t>
      </w:r>
      <w:r w:rsidRPr="003C7855">
        <w:rPr>
          <w:rFonts w:ascii="Arial" w:hAnsi="Arial" w:cs="Arial"/>
          <w:sz w:val="24"/>
          <w:szCs w:val="24"/>
          <w:vertAlign w:val="superscript"/>
        </w:rPr>
        <w:t>th</w:t>
      </w:r>
      <w:r w:rsidRPr="003C7855">
        <w:rPr>
          <w:rFonts w:ascii="Arial" w:hAnsi="Arial" w:cs="Arial"/>
          <w:sz w:val="24"/>
          <w:szCs w:val="24"/>
        </w:rPr>
        <w:t xml:space="preserve"> Session of the Codex Committee on Food Hygiene in Boston, Massachusetts, USA on November 9-20, 2015.</w:t>
      </w:r>
    </w:p>
    <w:p w:rsidR="003C7855" w:rsidRPr="003C7855" w:rsidRDefault="003C7855" w:rsidP="003C7855">
      <w:pPr>
        <w:pStyle w:val="NoSpacing"/>
        <w:rPr>
          <w:rFonts w:ascii="Arial" w:hAnsi="Arial" w:cs="Arial"/>
          <w:sz w:val="24"/>
          <w:szCs w:val="24"/>
        </w:rPr>
      </w:pPr>
    </w:p>
    <w:p w:rsidR="003C7855" w:rsidRPr="003C7855" w:rsidRDefault="003C7855" w:rsidP="003C7855">
      <w:pPr>
        <w:pStyle w:val="NoSpacing"/>
        <w:numPr>
          <w:ilvl w:val="0"/>
          <w:numId w:val="30"/>
        </w:numPr>
        <w:rPr>
          <w:rFonts w:ascii="Arial" w:hAnsi="Arial" w:cs="Arial"/>
          <w:sz w:val="24"/>
          <w:szCs w:val="24"/>
        </w:rPr>
      </w:pPr>
      <w:r w:rsidRPr="003C7855">
        <w:rPr>
          <w:rFonts w:ascii="Arial" w:hAnsi="Arial" w:cs="Arial"/>
          <w:sz w:val="24"/>
          <w:szCs w:val="24"/>
        </w:rPr>
        <w:lastRenderedPageBreak/>
        <w:t xml:space="preserve">Three staff members- Lecturer Ms. </w:t>
      </w:r>
      <w:proofErr w:type="spellStart"/>
      <w:r w:rsidRPr="003C7855">
        <w:rPr>
          <w:rFonts w:ascii="Arial" w:hAnsi="Arial" w:cs="Arial"/>
          <w:sz w:val="24"/>
          <w:szCs w:val="24"/>
        </w:rPr>
        <w:t>Mechelle</w:t>
      </w:r>
      <w:proofErr w:type="spellEnd"/>
      <w:r w:rsidRPr="003C7855">
        <w:rPr>
          <w:rFonts w:ascii="Arial" w:hAnsi="Arial" w:cs="Arial"/>
          <w:sz w:val="24"/>
          <w:szCs w:val="24"/>
        </w:rPr>
        <w:t xml:space="preserve"> </w:t>
      </w:r>
      <w:proofErr w:type="spellStart"/>
      <w:r w:rsidRPr="003C7855">
        <w:rPr>
          <w:rFonts w:ascii="Arial" w:hAnsi="Arial" w:cs="Arial"/>
          <w:sz w:val="24"/>
          <w:szCs w:val="24"/>
        </w:rPr>
        <w:t>Lutchman</w:t>
      </w:r>
      <w:proofErr w:type="spellEnd"/>
      <w:r w:rsidRPr="003C7855">
        <w:rPr>
          <w:rFonts w:ascii="Arial" w:hAnsi="Arial" w:cs="Arial"/>
          <w:sz w:val="24"/>
          <w:szCs w:val="24"/>
        </w:rPr>
        <w:t>, Kitchen Assistant Ms. Joan M</w:t>
      </w:r>
      <w:r w:rsidRPr="003C7855">
        <w:rPr>
          <w:rFonts w:ascii="Arial" w:hAnsi="Arial" w:cs="Arial"/>
          <w:sz w:val="24"/>
          <w:szCs w:val="24"/>
          <w:vertAlign w:val="superscript"/>
        </w:rPr>
        <w:t>c</w:t>
      </w:r>
      <w:r w:rsidRPr="003C7855">
        <w:rPr>
          <w:rFonts w:ascii="Arial" w:hAnsi="Arial" w:cs="Arial"/>
          <w:sz w:val="24"/>
          <w:szCs w:val="24"/>
        </w:rPr>
        <w:t xml:space="preserve">Pherson and Storekeeper Ms. Barbara Daniels received Long Service Awards at the Ministry of Agriculture’s Long Service Awards Ceremony which was held on November 20, 2015 at the Georgetown Cricket Club </w:t>
      </w:r>
      <w:proofErr w:type="spellStart"/>
      <w:r w:rsidRPr="003C7855">
        <w:rPr>
          <w:rFonts w:ascii="Arial" w:hAnsi="Arial" w:cs="Arial"/>
          <w:sz w:val="24"/>
          <w:szCs w:val="24"/>
        </w:rPr>
        <w:t>Pavillion</w:t>
      </w:r>
      <w:proofErr w:type="spellEnd"/>
      <w:r w:rsidRPr="003C7855">
        <w:rPr>
          <w:rFonts w:ascii="Arial" w:hAnsi="Arial" w:cs="Arial"/>
          <w:sz w:val="24"/>
          <w:szCs w:val="24"/>
        </w:rPr>
        <w:t>.</w:t>
      </w:r>
    </w:p>
    <w:p w:rsidR="003C7855" w:rsidRPr="00334EDE" w:rsidRDefault="003C7855" w:rsidP="003C7855">
      <w:pPr>
        <w:pStyle w:val="NoSpacing"/>
        <w:rPr>
          <w:rFonts w:ascii="Times New Roman" w:hAnsi="Times New Roman"/>
          <w:sz w:val="24"/>
          <w:szCs w:val="24"/>
        </w:rPr>
      </w:pPr>
    </w:p>
    <w:p w:rsidR="00E76D56" w:rsidRPr="00E76D56" w:rsidRDefault="00E76D56" w:rsidP="00E76D56">
      <w:pPr>
        <w:pStyle w:val="NoSpacing"/>
        <w:numPr>
          <w:ilvl w:val="0"/>
          <w:numId w:val="42"/>
        </w:numPr>
        <w:shd w:val="clear" w:color="auto" w:fill="FFFFFF"/>
        <w:rPr>
          <w:rFonts w:ascii="Arial" w:hAnsi="Arial" w:cs="Arial"/>
          <w:sz w:val="24"/>
          <w:szCs w:val="24"/>
        </w:rPr>
      </w:pPr>
      <w:r w:rsidRPr="00E76D56">
        <w:rPr>
          <w:rFonts w:ascii="Arial" w:eastAsia="Times New Roman" w:hAnsi="Arial" w:cs="Arial"/>
          <w:color w:val="222222"/>
          <w:sz w:val="24"/>
          <w:szCs w:val="24"/>
          <w:lang w:eastAsia="en-GB"/>
        </w:rPr>
        <w:t xml:space="preserve">Mr. </w:t>
      </w:r>
      <w:proofErr w:type="spellStart"/>
      <w:r w:rsidRPr="00E76D56">
        <w:rPr>
          <w:rFonts w:ascii="Arial" w:eastAsia="Times New Roman" w:hAnsi="Arial" w:cs="Arial"/>
          <w:color w:val="222222"/>
          <w:sz w:val="24"/>
          <w:szCs w:val="24"/>
          <w:lang w:eastAsia="en-GB"/>
        </w:rPr>
        <w:t>Seeraj</w:t>
      </w:r>
      <w:proofErr w:type="spellEnd"/>
      <w:r w:rsidRPr="00E76D56">
        <w:rPr>
          <w:rFonts w:ascii="Arial" w:eastAsia="Times New Roman" w:hAnsi="Arial" w:cs="Arial"/>
          <w:color w:val="222222"/>
          <w:sz w:val="24"/>
          <w:szCs w:val="24"/>
          <w:lang w:eastAsia="en-GB"/>
        </w:rPr>
        <w:t xml:space="preserve"> </w:t>
      </w:r>
      <w:proofErr w:type="spellStart"/>
      <w:r w:rsidRPr="00E76D56">
        <w:rPr>
          <w:rFonts w:ascii="Arial" w:eastAsia="Times New Roman" w:hAnsi="Arial" w:cs="Arial"/>
          <w:color w:val="222222"/>
          <w:sz w:val="24"/>
          <w:szCs w:val="24"/>
          <w:lang w:eastAsia="en-GB"/>
        </w:rPr>
        <w:t>Samsundar</w:t>
      </w:r>
      <w:proofErr w:type="spellEnd"/>
      <w:r w:rsidRPr="00E76D56">
        <w:rPr>
          <w:rFonts w:ascii="Arial" w:eastAsia="Times New Roman" w:hAnsi="Arial" w:cs="Arial"/>
          <w:color w:val="222222"/>
          <w:sz w:val="24"/>
          <w:szCs w:val="24"/>
          <w:lang w:eastAsia="en-GB"/>
        </w:rPr>
        <w:t xml:space="preserve">, Lecturer participated in the M &amp; E Training which was held on December 16-17, 2015 in the Main Boardroom of the Ministry of Agriculture. </w:t>
      </w:r>
    </w:p>
    <w:p w:rsidR="00E76D56" w:rsidRPr="00E76D56" w:rsidRDefault="00E76D56" w:rsidP="00E76D56">
      <w:pPr>
        <w:pStyle w:val="NoSpacing"/>
        <w:rPr>
          <w:rFonts w:ascii="Arial" w:hAnsi="Arial" w:cs="Arial"/>
          <w:sz w:val="24"/>
          <w:szCs w:val="24"/>
        </w:rPr>
      </w:pPr>
    </w:p>
    <w:p w:rsidR="00E76D56" w:rsidRDefault="00E76D56" w:rsidP="00E76D56">
      <w:pPr>
        <w:pStyle w:val="NoSpacing"/>
        <w:numPr>
          <w:ilvl w:val="0"/>
          <w:numId w:val="42"/>
        </w:numPr>
        <w:rPr>
          <w:rFonts w:ascii="Times New Roman" w:hAnsi="Times New Roman"/>
          <w:sz w:val="24"/>
          <w:szCs w:val="24"/>
        </w:rPr>
      </w:pPr>
      <w:r w:rsidRPr="00E76D56">
        <w:rPr>
          <w:rFonts w:ascii="Arial" w:hAnsi="Arial" w:cs="Arial"/>
          <w:sz w:val="24"/>
          <w:szCs w:val="24"/>
        </w:rPr>
        <w:t xml:space="preserve">Principal Dr. </w:t>
      </w:r>
      <w:proofErr w:type="spellStart"/>
      <w:r w:rsidRPr="00E76D56">
        <w:rPr>
          <w:rFonts w:ascii="Arial" w:hAnsi="Arial" w:cs="Arial"/>
          <w:sz w:val="24"/>
          <w:szCs w:val="24"/>
        </w:rPr>
        <w:t>Dindyal</w:t>
      </w:r>
      <w:proofErr w:type="spellEnd"/>
      <w:r w:rsidRPr="00E76D56">
        <w:rPr>
          <w:rFonts w:ascii="Arial" w:hAnsi="Arial" w:cs="Arial"/>
          <w:sz w:val="24"/>
          <w:szCs w:val="24"/>
        </w:rPr>
        <w:t xml:space="preserve"> </w:t>
      </w:r>
      <w:proofErr w:type="spellStart"/>
      <w:r w:rsidRPr="00E76D56">
        <w:rPr>
          <w:rFonts w:ascii="Arial" w:hAnsi="Arial" w:cs="Arial"/>
          <w:sz w:val="24"/>
          <w:szCs w:val="24"/>
        </w:rPr>
        <w:t>Permaul</w:t>
      </w:r>
      <w:proofErr w:type="spellEnd"/>
      <w:r w:rsidRPr="00E76D56">
        <w:rPr>
          <w:rFonts w:ascii="Arial" w:hAnsi="Arial" w:cs="Arial"/>
          <w:sz w:val="24"/>
          <w:szCs w:val="24"/>
        </w:rPr>
        <w:t xml:space="preserve"> and Director of Administration Dr. Dexter Allen were invited by the Office of the President to the inaugural meeting convened on December 17, 2015 to form the Country Project Management Team (CPMT) for the FAO $1.800</w:t>
      </w:r>
      <w:proofErr w:type="gramStart"/>
      <w:r w:rsidRPr="00E76D56">
        <w:rPr>
          <w:rFonts w:ascii="Arial" w:hAnsi="Arial" w:cs="Arial"/>
          <w:sz w:val="24"/>
          <w:szCs w:val="24"/>
        </w:rPr>
        <w:t>,000</w:t>
      </w:r>
      <w:proofErr w:type="gramEnd"/>
      <w:r w:rsidRPr="00E76D56">
        <w:rPr>
          <w:rFonts w:ascii="Arial" w:hAnsi="Arial" w:cs="Arial"/>
          <w:sz w:val="24"/>
          <w:szCs w:val="24"/>
        </w:rPr>
        <w:t xml:space="preserve"> Project for the Caribbean ‘Decent Rural Employment Opportunities for Young Women and Men and Participation in the Caribbean Food and Feed System’</w:t>
      </w:r>
      <w:r>
        <w:rPr>
          <w:rFonts w:ascii="Times New Roman" w:hAnsi="Times New Roman"/>
          <w:sz w:val="24"/>
          <w:szCs w:val="24"/>
        </w:rPr>
        <w:t>.</w:t>
      </w:r>
    </w:p>
    <w:p w:rsidR="0071022F" w:rsidRPr="00B61CE0" w:rsidRDefault="0071022F" w:rsidP="00BB6F5C">
      <w:pPr>
        <w:pStyle w:val="NoSpacing"/>
        <w:ind w:left="720"/>
        <w:rPr>
          <w:rFonts w:ascii="Arial" w:hAnsi="Arial" w:cs="Arial"/>
          <w:sz w:val="24"/>
          <w:szCs w:val="24"/>
        </w:rPr>
      </w:pPr>
    </w:p>
    <w:p w:rsidR="00473AD8" w:rsidRPr="0003750D" w:rsidRDefault="00473AD8" w:rsidP="00860EFE">
      <w:pPr>
        <w:jc w:val="both"/>
        <w:rPr>
          <w:rFonts w:ascii="Arial" w:hAnsi="Arial" w:cs="Arial"/>
          <w:b/>
          <w:sz w:val="24"/>
          <w:szCs w:val="24"/>
          <w:u w:val="single"/>
        </w:rPr>
      </w:pPr>
      <w:r w:rsidRPr="0003750D">
        <w:rPr>
          <w:rFonts w:ascii="Arial" w:hAnsi="Arial" w:cs="Arial"/>
          <w:b/>
          <w:sz w:val="24"/>
          <w:szCs w:val="24"/>
          <w:u w:val="single"/>
        </w:rPr>
        <w:t>ACADEMIC PROGRAMS</w:t>
      </w:r>
    </w:p>
    <w:p w:rsidR="008F6D1D" w:rsidRPr="0003750D" w:rsidRDefault="00B0255D" w:rsidP="00FB1E1A">
      <w:pPr>
        <w:jc w:val="both"/>
        <w:rPr>
          <w:rFonts w:ascii="Arial" w:hAnsi="Arial" w:cs="Arial"/>
          <w:b/>
          <w:i/>
          <w:sz w:val="24"/>
          <w:szCs w:val="24"/>
        </w:rPr>
      </w:pPr>
      <w:r w:rsidRPr="0003750D">
        <w:rPr>
          <w:rFonts w:ascii="Arial" w:hAnsi="Arial" w:cs="Arial"/>
          <w:b/>
          <w:i/>
          <w:sz w:val="24"/>
          <w:szCs w:val="24"/>
        </w:rPr>
        <w:t xml:space="preserve">I. </w:t>
      </w:r>
      <w:r w:rsidR="008F6D1D" w:rsidRPr="0003750D">
        <w:rPr>
          <w:rFonts w:ascii="Arial" w:hAnsi="Arial" w:cs="Arial"/>
          <w:b/>
          <w:i/>
          <w:sz w:val="24"/>
          <w:szCs w:val="24"/>
        </w:rPr>
        <w:t>Course Offerings</w:t>
      </w:r>
    </w:p>
    <w:p w:rsidR="001E7D3F" w:rsidRPr="0003750D" w:rsidRDefault="001E7D3F" w:rsidP="001E7D3F">
      <w:pPr>
        <w:jc w:val="both"/>
        <w:rPr>
          <w:rFonts w:ascii="Arial" w:hAnsi="Arial" w:cs="Arial"/>
          <w:sz w:val="24"/>
          <w:szCs w:val="24"/>
        </w:rPr>
      </w:pPr>
      <w:r w:rsidRPr="0003750D">
        <w:rPr>
          <w:rFonts w:ascii="Arial" w:hAnsi="Arial" w:cs="Arial"/>
          <w:sz w:val="24"/>
          <w:szCs w:val="24"/>
        </w:rPr>
        <w:t xml:space="preserve">Courses offered in the various programmes during the period under review </w:t>
      </w:r>
      <w:r w:rsidR="00232B26">
        <w:rPr>
          <w:rFonts w:ascii="Arial" w:hAnsi="Arial" w:cs="Arial"/>
          <w:sz w:val="24"/>
          <w:szCs w:val="24"/>
        </w:rPr>
        <w:t>we</w:t>
      </w:r>
      <w:r w:rsidRPr="0003750D">
        <w:rPr>
          <w:rFonts w:ascii="Arial" w:hAnsi="Arial" w:cs="Arial"/>
          <w:sz w:val="24"/>
          <w:szCs w:val="24"/>
        </w:rPr>
        <w:t>re as follows:</w:t>
      </w:r>
    </w:p>
    <w:p w:rsidR="001E7D3F" w:rsidRPr="0003750D" w:rsidRDefault="001E7D3F" w:rsidP="0051780B">
      <w:pPr>
        <w:pStyle w:val="ListParagraph"/>
        <w:numPr>
          <w:ilvl w:val="0"/>
          <w:numId w:val="3"/>
        </w:numPr>
        <w:contextualSpacing/>
        <w:jc w:val="both"/>
        <w:rPr>
          <w:rFonts w:ascii="Arial" w:hAnsi="Arial" w:cs="Arial"/>
          <w:sz w:val="24"/>
          <w:szCs w:val="24"/>
        </w:rPr>
      </w:pPr>
      <w:r w:rsidRPr="0003750D">
        <w:rPr>
          <w:rFonts w:ascii="Arial" w:hAnsi="Arial" w:cs="Arial"/>
          <w:sz w:val="24"/>
          <w:szCs w:val="24"/>
        </w:rPr>
        <w:t>Diploma in Agriculture</w:t>
      </w:r>
      <w:r w:rsidRPr="0003750D">
        <w:rPr>
          <w:rFonts w:ascii="Arial" w:hAnsi="Arial" w:cs="Arial"/>
          <w:sz w:val="24"/>
          <w:szCs w:val="24"/>
        </w:rPr>
        <w:tab/>
        <w:t>-</w:t>
      </w:r>
      <w:r w:rsidRPr="0003750D">
        <w:rPr>
          <w:rFonts w:ascii="Arial" w:hAnsi="Arial" w:cs="Arial"/>
          <w:sz w:val="24"/>
          <w:szCs w:val="24"/>
        </w:rPr>
        <w:tab/>
        <w:t>35</w:t>
      </w:r>
    </w:p>
    <w:p w:rsidR="001E7D3F" w:rsidRPr="0003750D" w:rsidRDefault="001E7D3F" w:rsidP="0051780B">
      <w:pPr>
        <w:pStyle w:val="ListParagraph"/>
        <w:numPr>
          <w:ilvl w:val="0"/>
          <w:numId w:val="3"/>
        </w:numPr>
        <w:contextualSpacing/>
        <w:jc w:val="both"/>
        <w:rPr>
          <w:rFonts w:ascii="Arial" w:hAnsi="Arial" w:cs="Arial"/>
          <w:sz w:val="24"/>
          <w:szCs w:val="24"/>
        </w:rPr>
      </w:pPr>
      <w:r w:rsidRPr="0003750D">
        <w:rPr>
          <w:rFonts w:ascii="Arial" w:hAnsi="Arial" w:cs="Arial"/>
          <w:sz w:val="24"/>
          <w:szCs w:val="24"/>
        </w:rPr>
        <w:t xml:space="preserve">Diploma in Animal Health and Veterinary Public Health </w:t>
      </w:r>
      <w:r w:rsidRPr="0003750D">
        <w:rPr>
          <w:rFonts w:ascii="Arial" w:hAnsi="Arial" w:cs="Arial"/>
          <w:sz w:val="24"/>
          <w:szCs w:val="24"/>
        </w:rPr>
        <w:tab/>
        <w:t>-</w:t>
      </w:r>
      <w:r w:rsidRPr="0003750D">
        <w:rPr>
          <w:rFonts w:ascii="Arial" w:hAnsi="Arial" w:cs="Arial"/>
          <w:sz w:val="24"/>
          <w:szCs w:val="24"/>
        </w:rPr>
        <w:tab/>
        <w:t>39</w:t>
      </w:r>
    </w:p>
    <w:p w:rsidR="001E7D3F" w:rsidRPr="0003750D" w:rsidRDefault="001E7D3F" w:rsidP="0051780B">
      <w:pPr>
        <w:pStyle w:val="ListParagraph"/>
        <w:numPr>
          <w:ilvl w:val="0"/>
          <w:numId w:val="3"/>
        </w:numPr>
        <w:contextualSpacing/>
        <w:jc w:val="both"/>
        <w:rPr>
          <w:rFonts w:ascii="Arial" w:hAnsi="Arial" w:cs="Arial"/>
          <w:sz w:val="24"/>
          <w:szCs w:val="24"/>
        </w:rPr>
      </w:pPr>
      <w:r w:rsidRPr="0003750D">
        <w:rPr>
          <w:rFonts w:ascii="Arial" w:hAnsi="Arial" w:cs="Arial"/>
          <w:sz w:val="24"/>
          <w:szCs w:val="24"/>
        </w:rPr>
        <w:t>Certificate in Agriculture</w:t>
      </w:r>
      <w:r w:rsidRPr="0003750D">
        <w:rPr>
          <w:rFonts w:ascii="Arial" w:hAnsi="Arial" w:cs="Arial"/>
          <w:sz w:val="24"/>
          <w:szCs w:val="24"/>
        </w:rPr>
        <w:tab/>
        <w:t>-</w:t>
      </w:r>
      <w:r w:rsidRPr="0003750D">
        <w:rPr>
          <w:rFonts w:ascii="Arial" w:hAnsi="Arial" w:cs="Arial"/>
          <w:sz w:val="24"/>
          <w:szCs w:val="24"/>
        </w:rPr>
        <w:tab/>
        <w:t>32</w:t>
      </w:r>
    </w:p>
    <w:p w:rsidR="001E7D3F" w:rsidRPr="0003750D" w:rsidRDefault="001E7D3F" w:rsidP="0051780B">
      <w:pPr>
        <w:pStyle w:val="ListParagraph"/>
        <w:numPr>
          <w:ilvl w:val="0"/>
          <w:numId w:val="3"/>
        </w:numPr>
        <w:contextualSpacing/>
        <w:jc w:val="both"/>
        <w:rPr>
          <w:rFonts w:ascii="Arial" w:hAnsi="Arial" w:cs="Arial"/>
          <w:sz w:val="24"/>
          <w:szCs w:val="24"/>
        </w:rPr>
      </w:pPr>
      <w:r w:rsidRPr="0003750D">
        <w:rPr>
          <w:rFonts w:ascii="Arial" w:hAnsi="Arial" w:cs="Arial"/>
          <w:sz w:val="24"/>
          <w:szCs w:val="24"/>
        </w:rPr>
        <w:t>Certificate in Forestry</w:t>
      </w:r>
      <w:r w:rsidRPr="0003750D">
        <w:rPr>
          <w:rFonts w:ascii="Arial" w:hAnsi="Arial" w:cs="Arial"/>
          <w:sz w:val="24"/>
          <w:szCs w:val="24"/>
        </w:rPr>
        <w:tab/>
        <w:t>-</w:t>
      </w:r>
      <w:r w:rsidRPr="0003750D">
        <w:rPr>
          <w:rFonts w:ascii="Arial" w:hAnsi="Arial" w:cs="Arial"/>
          <w:sz w:val="24"/>
          <w:szCs w:val="24"/>
        </w:rPr>
        <w:tab/>
        <w:t>22</w:t>
      </w:r>
    </w:p>
    <w:p w:rsidR="00603262" w:rsidRPr="0003750D" w:rsidRDefault="00603262" w:rsidP="0051780B">
      <w:pPr>
        <w:pStyle w:val="ListParagraph"/>
        <w:numPr>
          <w:ilvl w:val="0"/>
          <w:numId w:val="3"/>
        </w:numPr>
        <w:contextualSpacing/>
        <w:jc w:val="both"/>
        <w:rPr>
          <w:rFonts w:ascii="Arial" w:hAnsi="Arial" w:cs="Arial"/>
          <w:sz w:val="24"/>
          <w:szCs w:val="24"/>
        </w:rPr>
      </w:pPr>
      <w:r>
        <w:rPr>
          <w:rFonts w:ascii="Arial" w:hAnsi="Arial" w:cs="Arial"/>
          <w:sz w:val="24"/>
          <w:szCs w:val="24"/>
        </w:rPr>
        <w:t>Certificate in Agro-Processing -    20</w:t>
      </w:r>
    </w:p>
    <w:p w:rsidR="00FE31B0" w:rsidRPr="0003750D" w:rsidRDefault="00FE31B0" w:rsidP="00FE31B0">
      <w:pPr>
        <w:jc w:val="both"/>
        <w:rPr>
          <w:rFonts w:ascii="Arial" w:hAnsi="Arial" w:cs="Arial"/>
          <w:sz w:val="24"/>
          <w:szCs w:val="24"/>
        </w:rPr>
      </w:pPr>
      <w:r w:rsidRPr="0003750D">
        <w:rPr>
          <w:rFonts w:ascii="Arial" w:hAnsi="Arial" w:cs="Arial"/>
          <w:sz w:val="24"/>
          <w:szCs w:val="24"/>
        </w:rPr>
        <w:t>The Institution continues to prid</w:t>
      </w:r>
      <w:r w:rsidR="00603262">
        <w:rPr>
          <w:rFonts w:ascii="Arial" w:hAnsi="Arial" w:cs="Arial"/>
          <w:sz w:val="24"/>
          <w:szCs w:val="24"/>
        </w:rPr>
        <w:t>e itself in its provision of</w:t>
      </w:r>
      <w:r w:rsidRPr="0003750D">
        <w:rPr>
          <w:rFonts w:ascii="Arial" w:hAnsi="Arial" w:cs="Arial"/>
          <w:sz w:val="24"/>
          <w:szCs w:val="24"/>
        </w:rPr>
        <w:t xml:space="preserve"> enhanced practical training through the operation of the Crop and Livestock Farms and the Agro Processing Unit in which students are involved on a daily basis. Students spend two terms of farm </w:t>
      </w:r>
      <w:proofErr w:type="spellStart"/>
      <w:r w:rsidRPr="0003750D">
        <w:rPr>
          <w:rFonts w:ascii="Arial" w:hAnsi="Arial" w:cs="Arial"/>
          <w:sz w:val="24"/>
          <w:szCs w:val="24"/>
        </w:rPr>
        <w:t>practical</w:t>
      </w:r>
      <w:r w:rsidR="00603262">
        <w:rPr>
          <w:rFonts w:ascii="Arial" w:hAnsi="Arial" w:cs="Arial"/>
          <w:sz w:val="24"/>
          <w:szCs w:val="24"/>
        </w:rPr>
        <w:t>s</w:t>
      </w:r>
      <w:proofErr w:type="spellEnd"/>
      <w:r w:rsidRPr="0003750D">
        <w:rPr>
          <w:rFonts w:ascii="Arial" w:hAnsi="Arial" w:cs="Arial"/>
          <w:sz w:val="24"/>
          <w:szCs w:val="24"/>
        </w:rPr>
        <w:t xml:space="preserve"> a</w:t>
      </w:r>
      <w:r w:rsidR="00024D87" w:rsidRPr="0003750D">
        <w:rPr>
          <w:rFonts w:ascii="Arial" w:hAnsi="Arial" w:cs="Arial"/>
          <w:sz w:val="24"/>
          <w:szCs w:val="24"/>
        </w:rPr>
        <w:t>t the Livestock Farm. The Crop F</w:t>
      </w:r>
      <w:r w:rsidRPr="0003750D">
        <w:rPr>
          <w:rFonts w:ascii="Arial" w:hAnsi="Arial" w:cs="Arial"/>
          <w:sz w:val="24"/>
          <w:szCs w:val="24"/>
        </w:rPr>
        <w:t xml:space="preserve">arms are used as an outdoor laboratory where students carry out simple experiments. It is also used to demonstrate that crop farming can bring in good income. Some of the skills training that were delivered included the operation and care of the brush-cutter, cleaning and operating spray cans, compost making, operation of the tractor, preparation of seedling beds, use of seedling boxes, identification of plants by scientific names, the care and handling of tools and the installation and operation of the sprinkler irrigation system. </w:t>
      </w:r>
    </w:p>
    <w:p w:rsidR="00FE31B0" w:rsidRPr="0003750D" w:rsidRDefault="00FE31B0" w:rsidP="00FE31B0">
      <w:pPr>
        <w:jc w:val="both"/>
        <w:rPr>
          <w:rFonts w:ascii="Arial" w:hAnsi="Arial" w:cs="Arial"/>
          <w:sz w:val="24"/>
          <w:szCs w:val="24"/>
        </w:rPr>
      </w:pPr>
      <w:r w:rsidRPr="0003750D">
        <w:rPr>
          <w:rFonts w:ascii="Arial" w:hAnsi="Arial" w:cs="Arial"/>
          <w:sz w:val="24"/>
          <w:szCs w:val="24"/>
        </w:rPr>
        <w:t xml:space="preserve">Similarly, the Livestock Farm provides the students with various skills related to care and management of poultry, </w:t>
      </w:r>
      <w:r w:rsidR="00232B26">
        <w:rPr>
          <w:rFonts w:ascii="Arial" w:hAnsi="Arial" w:cs="Arial"/>
          <w:sz w:val="24"/>
          <w:szCs w:val="24"/>
        </w:rPr>
        <w:t xml:space="preserve">cattle, </w:t>
      </w:r>
      <w:r w:rsidRPr="0003750D">
        <w:rPr>
          <w:rFonts w:ascii="Arial" w:hAnsi="Arial" w:cs="Arial"/>
          <w:sz w:val="24"/>
          <w:szCs w:val="24"/>
        </w:rPr>
        <w:t xml:space="preserve">swine, sheep and goats. Skills include common disease identification and treatment, ration formulation and feeding, stock handling and </w:t>
      </w:r>
      <w:r w:rsidRPr="0003750D">
        <w:rPr>
          <w:rFonts w:ascii="Arial" w:hAnsi="Arial" w:cs="Arial"/>
          <w:sz w:val="24"/>
          <w:szCs w:val="24"/>
        </w:rPr>
        <w:lastRenderedPageBreak/>
        <w:t>movement, slaughtering and butchering, breeding management, hygiene and sanitation, pasture establishment and management as well as record keeping and assessments.</w:t>
      </w:r>
    </w:p>
    <w:p w:rsidR="002923CB" w:rsidRPr="0003750D" w:rsidRDefault="00B0255D" w:rsidP="00FB1E1A">
      <w:pPr>
        <w:pStyle w:val="Heading3"/>
        <w:jc w:val="both"/>
        <w:rPr>
          <w:i/>
          <w:sz w:val="24"/>
          <w:szCs w:val="24"/>
        </w:rPr>
      </w:pPr>
      <w:r w:rsidRPr="0003750D">
        <w:rPr>
          <w:i/>
          <w:sz w:val="24"/>
          <w:szCs w:val="24"/>
        </w:rPr>
        <w:t xml:space="preserve">II. </w:t>
      </w:r>
      <w:r w:rsidR="002923CB" w:rsidRPr="0003750D">
        <w:rPr>
          <w:i/>
          <w:sz w:val="24"/>
          <w:szCs w:val="24"/>
        </w:rPr>
        <w:t>Students’ Enrolment</w:t>
      </w:r>
    </w:p>
    <w:p w:rsidR="0085773D" w:rsidRPr="00232B26" w:rsidRDefault="0085773D" w:rsidP="00FB1E1A">
      <w:pPr>
        <w:pStyle w:val="Heading3"/>
        <w:spacing w:after="0" w:line="240" w:lineRule="auto"/>
        <w:jc w:val="both"/>
        <w:rPr>
          <w:b w:val="0"/>
          <w:sz w:val="24"/>
          <w:szCs w:val="24"/>
        </w:rPr>
      </w:pPr>
      <w:r w:rsidRPr="00232B26">
        <w:rPr>
          <w:b w:val="0"/>
          <w:sz w:val="24"/>
          <w:szCs w:val="24"/>
        </w:rPr>
        <w:t xml:space="preserve">A total of </w:t>
      </w:r>
      <w:r w:rsidR="00756AF5" w:rsidRPr="00232B26">
        <w:rPr>
          <w:b w:val="0"/>
          <w:sz w:val="24"/>
          <w:szCs w:val="24"/>
        </w:rPr>
        <w:t>one</w:t>
      </w:r>
      <w:r w:rsidRPr="00232B26">
        <w:rPr>
          <w:b w:val="0"/>
          <w:sz w:val="24"/>
          <w:szCs w:val="24"/>
        </w:rPr>
        <w:t xml:space="preserve"> </w:t>
      </w:r>
      <w:r w:rsidR="00B47BE0" w:rsidRPr="00232B26">
        <w:rPr>
          <w:b w:val="0"/>
          <w:sz w:val="24"/>
          <w:szCs w:val="24"/>
        </w:rPr>
        <w:t xml:space="preserve">hundred and </w:t>
      </w:r>
      <w:r w:rsidR="00542D9D">
        <w:rPr>
          <w:b w:val="0"/>
          <w:sz w:val="24"/>
          <w:szCs w:val="24"/>
        </w:rPr>
        <w:t>forty three</w:t>
      </w:r>
      <w:r w:rsidR="008219B4" w:rsidRPr="00232B26">
        <w:rPr>
          <w:b w:val="0"/>
          <w:sz w:val="24"/>
          <w:szCs w:val="24"/>
        </w:rPr>
        <w:t xml:space="preserve"> (1</w:t>
      </w:r>
      <w:r w:rsidR="00542D9D">
        <w:rPr>
          <w:b w:val="0"/>
          <w:sz w:val="24"/>
          <w:szCs w:val="24"/>
        </w:rPr>
        <w:t>43</w:t>
      </w:r>
      <w:r w:rsidRPr="00232B26">
        <w:rPr>
          <w:b w:val="0"/>
          <w:sz w:val="24"/>
          <w:szCs w:val="24"/>
        </w:rPr>
        <w:t xml:space="preserve">) new students were enrolled at the </w:t>
      </w:r>
      <w:r w:rsidR="002C2E97" w:rsidRPr="00232B26">
        <w:rPr>
          <w:b w:val="0"/>
          <w:sz w:val="24"/>
          <w:szCs w:val="24"/>
        </w:rPr>
        <w:t>two campuses for the 201</w:t>
      </w:r>
      <w:r w:rsidR="00542D9D">
        <w:rPr>
          <w:b w:val="0"/>
          <w:sz w:val="24"/>
          <w:szCs w:val="24"/>
        </w:rPr>
        <w:t>5</w:t>
      </w:r>
      <w:r w:rsidRPr="00232B26">
        <w:rPr>
          <w:b w:val="0"/>
          <w:sz w:val="24"/>
          <w:szCs w:val="24"/>
        </w:rPr>
        <w:t>/201</w:t>
      </w:r>
      <w:r w:rsidR="00542D9D">
        <w:rPr>
          <w:b w:val="0"/>
          <w:sz w:val="24"/>
          <w:szCs w:val="24"/>
        </w:rPr>
        <w:t>6</w:t>
      </w:r>
      <w:r w:rsidRPr="00232B26">
        <w:rPr>
          <w:b w:val="0"/>
          <w:sz w:val="24"/>
          <w:szCs w:val="24"/>
        </w:rPr>
        <w:t xml:space="preserve"> academic year; 1</w:t>
      </w:r>
      <w:r w:rsidR="00542D9D">
        <w:rPr>
          <w:b w:val="0"/>
          <w:sz w:val="24"/>
          <w:szCs w:val="24"/>
        </w:rPr>
        <w:t>25</w:t>
      </w:r>
      <w:r w:rsidR="002C2E97" w:rsidRPr="00232B26">
        <w:rPr>
          <w:b w:val="0"/>
          <w:sz w:val="24"/>
          <w:szCs w:val="24"/>
        </w:rPr>
        <w:t xml:space="preserve"> at Mon Repos and </w:t>
      </w:r>
      <w:r w:rsidR="00542D9D">
        <w:rPr>
          <w:b w:val="0"/>
          <w:sz w:val="24"/>
          <w:szCs w:val="24"/>
        </w:rPr>
        <w:t>18</w:t>
      </w:r>
      <w:r w:rsidRPr="00232B26">
        <w:rPr>
          <w:b w:val="0"/>
          <w:sz w:val="24"/>
          <w:szCs w:val="24"/>
        </w:rPr>
        <w:t xml:space="preserve"> at Essequibo. Students came from all Administrative regions.</w:t>
      </w:r>
    </w:p>
    <w:p w:rsidR="002D45D8" w:rsidRPr="00232B26" w:rsidRDefault="0085773D" w:rsidP="00FB1E1A">
      <w:pPr>
        <w:pStyle w:val="Heading3"/>
        <w:spacing w:after="0" w:line="240" w:lineRule="auto"/>
        <w:jc w:val="both"/>
        <w:rPr>
          <w:b w:val="0"/>
          <w:sz w:val="24"/>
          <w:szCs w:val="24"/>
        </w:rPr>
      </w:pPr>
      <w:r w:rsidRPr="00232B26">
        <w:rPr>
          <w:b w:val="0"/>
          <w:sz w:val="24"/>
          <w:szCs w:val="24"/>
        </w:rPr>
        <w:t xml:space="preserve">A total of </w:t>
      </w:r>
      <w:r w:rsidR="00542D9D">
        <w:rPr>
          <w:b w:val="0"/>
          <w:sz w:val="24"/>
          <w:szCs w:val="24"/>
        </w:rPr>
        <w:t>ninety</w:t>
      </w:r>
      <w:r w:rsidRPr="00232B26">
        <w:rPr>
          <w:b w:val="0"/>
          <w:sz w:val="24"/>
          <w:szCs w:val="24"/>
        </w:rPr>
        <w:t xml:space="preserve"> </w:t>
      </w:r>
      <w:r w:rsidR="00542D9D">
        <w:rPr>
          <w:b w:val="0"/>
          <w:sz w:val="24"/>
          <w:szCs w:val="24"/>
        </w:rPr>
        <w:t>(90</w:t>
      </w:r>
      <w:r w:rsidR="00603262" w:rsidRPr="00232B26">
        <w:rPr>
          <w:b w:val="0"/>
          <w:sz w:val="24"/>
          <w:szCs w:val="24"/>
        </w:rPr>
        <w:t xml:space="preserve">) </w:t>
      </w:r>
      <w:r w:rsidRPr="00232B26">
        <w:rPr>
          <w:b w:val="0"/>
          <w:sz w:val="24"/>
          <w:szCs w:val="24"/>
        </w:rPr>
        <w:t xml:space="preserve">students continued into their </w:t>
      </w:r>
      <w:r w:rsidR="002C2E97" w:rsidRPr="00232B26">
        <w:rPr>
          <w:b w:val="0"/>
          <w:sz w:val="24"/>
          <w:szCs w:val="24"/>
        </w:rPr>
        <w:t xml:space="preserve">second year at both Campuses; </w:t>
      </w:r>
      <w:r w:rsidR="00542D9D">
        <w:rPr>
          <w:b w:val="0"/>
          <w:sz w:val="24"/>
          <w:szCs w:val="24"/>
        </w:rPr>
        <w:t>80</w:t>
      </w:r>
      <w:r w:rsidRPr="00232B26">
        <w:rPr>
          <w:b w:val="0"/>
          <w:sz w:val="24"/>
          <w:szCs w:val="24"/>
        </w:rPr>
        <w:t xml:space="preserve"> at Mon Repos and </w:t>
      </w:r>
      <w:r w:rsidR="00756AF5" w:rsidRPr="00232B26">
        <w:rPr>
          <w:b w:val="0"/>
          <w:sz w:val="24"/>
          <w:szCs w:val="24"/>
        </w:rPr>
        <w:t>1</w:t>
      </w:r>
      <w:r w:rsidR="00542D9D">
        <w:rPr>
          <w:b w:val="0"/>
          <w:sz w:val="24"/>
          <w:szCs w:val="24"/>
        </w:rPr>
        <w:t>0</w:t>
      </w:r>
      <w:r w:rsidRPr="00232B26">
        <w:rPr>
          <w:b w:val="0"/>
          <w:sz w:val="24"/>
          <w:szCs w:val="24"/>
        </w:rPr>
        <w:t xml:space="preserve"> at Essequibo.</w:t>
      </w:r>
      <w:r w:rsidR="009051A6" w:rsidRPr="00232B26">
        <w:rPr>
          <w:b w:val="0"/>
          <w:sz w:val="24"/>
          <w:szCs w:val="24"/>
        </w:rPr>
        <w:t xml:space="preserve"> </w:t>
      </w:r>
    </w:p>
    <w:p w:rsidR="00B913F7" w:rsidRDefault="00DF7D81" w:rsidP="00FB1E1A">
      <w:pPr>
        <w:pStyle w:val="Heading3"/>
        <w:spacing w:after="0" w:line="240" w:lineRule="auto"/>
        <w:jc w:val="both"/>
        <w:rPr>
          <w:b w:val="0"/>
          <w:sz w:val="24"/>
          <w:szCs w:val="24"/>
        </w:rPr>
      </w:pPr>
      <w:r w:rsidRPr="00232B26">
        <w:rPr>
          <w:b w:val="0"/>
          <w:sz w:val="24"/>
          <w:szCs w:val="24"/>
        </w:rPr>
        <w:t>The total numb</w:t>
      </w:r>
      <w:r w:rsidR="005E49A8" w:rsidRPr="00232B26">
        <w:rPr>
          <w:b w:val="0"/>
          <w:sz w:val="24"/>
          <w:szCs w:val="24"/>
        </w:rPr>
        <w:t xml:space="preserve">er of students at both Campuses </w:t>
      </w:r>
      <w:r w:rsidRPr="00232B26">
        <w:rPr>
          <w:b w:val="0"/>
          <w:sz w:val="24"/>
          <w:szCs w:val="24"/>
        </w:rPr>
        <w:t xml:space="preserve">was </w:t>
      </w:r>
      <w:r w:rsidR="00AC4F09" w:rsidRPr="00232B26">
        <w:rPr>
          <w:b w:val="0"/>
          <w:sz w:val="24"/>
          <w:szCs w:val="24"/>
        </w:rPr>
        <w:t>2</w:t>
      </w:r>
      <w:r w:rsidR="0071022F">
        <w:rPr>
          <w:b w:val="0"/>
          <w:sz w:val="24"/>
          <w:szCs w:val="24"/>
        </w:rPr>
        <w:t>33</w:t>
      </w:r>
      <w:r w:rsidR="00F972D6" w:rsidRPr="00232B26">
        <w:rPr>
          <w:b w:val="0"/>
          <w:sz w:val="24"/>
          <w:szCs w:val="24"/>
        </w:rPr>
        <w:t>.</w:t>
      </w:r>
      <w:r w:rsidR="00C84810" w:rsidRPr="00232B26">
        <w:rPr>
          <w:b w:val="0"/>
          <w:sz w:val="24"/>
          <w:szCs w:val="24"/>
        </w:rPr>
        <w:t xml:space="preserve"> The </w:t>
      </w:r>
      <w:r w:rsidR="00E9374E" w:rsidRPr="00232B26">
        <w:rPr>
          <w:b w:val="0"/>
          <w:sz w:val="24"/>
          <w:szCs w:val="24"/>
        </w:rPr>
        <w:t>new acade</w:t>
      </w:r>
      <w:r w:rsidR="0097352C" w:rsidRPr="00232B26">
        <w:rPr>
          <w:b w:val="0"/>
          <w:sz w:val="24"/>
          <w:szCs w:val="24"/>
        </w:rPr>
        <w:t xml:space="preserve">mic year </w:t>
      </w:r>
      <w:r w:rsidR="00C84810" w:rsidRPr="00232B26">
        <w:rPr>
          <w:b w:val="0"/>
          <w:sz w:val="24"/>
          <w:szCs w:val="24"/>
        </w:rPr>
        <w:t>c</w:t>
      </w:r>
      <w:r w:rsidRPr="00232B26">
        <w:rPr>
          <w:b w:val="0"/>
          <w:sz w:val="24"/>
          <w:szCs w:val="24"/>
        </w:rPr>
        <w:t>ommenced</w:t>
      </w:r>
      <w:r w:rsidR="004C5DBB" w:rsidRPr="00232B26">
        <w:rPr>
          <w:b w:val="0"/>
          <w:sz w:val="24"/>
          <w:szCs w:val="24"/>
        </w:rPr>
        <w:t xml:space="preserve"> on September </w:t>
      </w:r>
      <w:r w:rsidR="0071022F">
        <w:rPr>
          <w:b w:val="0"/>
          <w:sz w:val="24"/>
          <w:szCs w:val="24"/>
        </w:rPr>
        <w:t>13</w:t>
      </w:r>
      <w:r w:rsidR="0097352C" w:rsidRPr="00232B26">
        <w:rPr>
          <w:b w:val="0"/>
          <w:sz w:val="24"/>
          <w:szCs w:val="24"/>
        </w:rPr>
        <w:t>, 20</w:t>
      </w:r>
      <w:r w:rsidR="002C2E97" w:rsidRPr="00232B26">
        <w:rPr>
          <w:b w:val="0"/>
          <w:sz w:val="24"/>
          <w:szCs w:val="24"/>
        </w:rPr>
        <w:t>1</w:t>
      </w:r>
      <w:r w:rsidR="0071022F">
        <w:rPr>
          <w:b w:val="0"/>
          <w:sz w:val="24"/>
          <w:szCs w:val="24"/>
        </w:rPr>
        <w:t>5</w:t>
      </w:r>
      <w:r w:rsidR="0097352C" w:rsidRPr="00232B26">
        <w:rPr>
          <w:b w:val="0"/>
          <w:sz w:val="24"/>
          <w:szCs w:val="24"/>
        </w:rPr>
        <w:t>.</w:t>
      </w:r>
    </w:p>
    <w:p w:rsidR="00ED1A95" w:rsidRDefault="00ED1A95" w:rsidP="00FB1E1A">
      <w:pPr>
        <w:jc w:val="both"/>
        <w:rPr>
          <w:rFonts w:ascii="Arial" w:hAnsi="Arial" w:cs="Arial"/>
          <w:b/>
          <w:i/>
          <w:sz w:val="24"/>
          <w:szCs w:val="24"/>
        </w:rPr>
      </w:pPr>
    </w:p>
    <w:p w:rsidR="0071022F" w:rsidRPr="00ED1A95" w:rsidRDefault="00ED1A95" w:rsidP="00FB1E1A">
      <w:pPr>
        <w:jc w:val="both"/>
        <w:rPr>
          <w:rFonts w:ascii="Arial" w:hAnsi="Arial" w:cs="Arial"/>
          <w:b/>
          <w:i/>
          <w:sz w:val="24"/>
          <w:szCs w:val="24"/>
        </w:rPr>
      </w:pPr>
      <w:r w:rsidRPr="00ED1A95">
        <w:rPr>
          <w:rFonts w:ascii="Arial" w:hAnsi="Arial" w:cs="Arial"/>
          <w:b/>
          <w:i/>
          <w:sz w:val="24"/>
          <w:szCs w:val="24"/>
        </w:rPr>
        <w:t xml:space="preserve">Expulsion </w:t>
      </w:r>
      <w:proofErr w:type="gramStart"/>
      <w:r w:rsidRPr="00ED1A95">
        <w:rPr>
          <w:rFonts w:ascii="Arial" w:hAnsi="Arial" w:cs="Arial"/>
          <w:b/>
          <w:i/>
          <w:sz w:val="24"/>
          <w:szCs w:val="24"/>
        </w:rPr>
        <w:t>From</w:t>
      </w:r>
      <w:proofErr w:type="gramEnd"/>
      <w:r w:rsidRPr="00ED1A95">
        <w:rPr>
          <w:rFonts w:ascii="Arial" w:hAnsi="Arial" w:cs="Arial"/>
          <w:b/>
          <w:i/>
          <w:sz w:val="24"/>
          <w:szCs w:val="24"/>
        </w:rPr>
        <w:t xml:space="preserve"> School</w:t>
      </w:r>
    </w:p>
    <w:p w:rsidR="00BB6F5C" w:rsidRPr="00ED1A95" w:rsidRDefault="00ED1A95" w:rsidP="00FB1E1A">
      <w:pPr>
        <w:jc w:val="both"/>
        <w:rPr>
          <w:rFonts w:ascii="Arial" w:hAnsi="Arial" w:cs="Arial"/>
          <w:i/>
          <w:sz w:val="24"/>
          <w:szCs w:val="24"/>
        </w:rPr>
      </w:pPr>
      <w:r w:rsidRPr="00ED1A95">
        <w:rPr>
          <w:rFonts w:ascii="Arial" w:hAnsi="Arial" w:cs="Arial"/>
          <w:i/>
          <w:sz w:val="24"/>
          <w:szCs w:val="24"/>
        </w:rPr>
        <w:t>Two students were expelled from the School following investigations regarding disciplinary infractions.  The students expelled were Mr. Joshua Kissoon, from the Certificate in Forestry and Mr. Jason Persaud, from the Diploma in Agriculture Programme, Year 2.</w:t>
      </w:r>
    </w:p>
    <w:p w:rsidR="00BC61B3" w:rsidRPr="0003750D" w:rsidRDefault="00B0255D" w:rsidP="00FB1E1A">
      <w:pPr>
        <w:jc w:val="both"/>
        <w:rPr>
          <w:rFonts w:ascii="Arial" w:hAnsi="Arial" w:cs="Arial"/>
          <w:b/>
          <w:i/>
          <w:sz w:val="24"/>
          <w:szCs w:val="24"/>
        </w:rPr>
      </w:pPr>
      <w:r w:rsidRPr="0003750D">
        <w:rPr>
          <w:rFonts w:ascii="Arial" w:hAnsi="Arial" w:cs="Arial"/>
          <w:b/>
          <w:i/>
          <w:sz w:val="24"/>
          <w:szCs w:val="24"/>
        </w:rPr>
        <w:t xml:space="preserve">III. Activities </w:t>
      </w:r>
      <w:proofErr w:type="gramStart"/>
      <w:r w:rsidRPr="0003750D">
        <w:rPr>
          <w:rFonts w:ascii="Arial" w:hAnsi="Arial" w:cs="Arial"/>
          <w:b/>
          <w:i/>
          <w:sz w:val="24"/>
          <w:szCs w:val="24"/>
        </w:rPr>
        <w:t>Per</w:t>
      </w:r>
      <w:proofErr w:type="gramEnd"/>
      <w:r w:rsidRPr="0003750D">
        <w:rPr>
          <w:rFonts w:ascii="Arial" w:hAnsi="Arial" w:cs="Arial"/>
          <w:b/>
          <w:i/>
          <w:sz w:val="24"/>
          <w:szCs w:val="24"/>
        </w:rPr>
        <w:t xml:space="preserve"> Programme</w:t>
      </w:r>
    </w:p>
    <w:p w:rsidR="00FE31B0" w:rsidRPr="0003750D" w:rsidRDefault="00C80C1E" w:rsidP="00FE31B0">
      <w:pPr>
        <w:pStyle w:val="NoSpacing"/>
        <w:jc w:val="both"/>
        <w:rPr>
          <w:rFonts w:ascii="Arial" w:hAnsi="Arial" w:cs="Arial"/>
          <w:b/>
          <w:i/>
          <w:sz w:val="24"/>
          <w:szCs w:val="24"/>
        </w:rPr>
      </w:pPr>
      <w:r w:rsidRPr="0003750D">
        <w:rPr>
          <w:rFonts w:ascii="Arial" w:hAnsi="Arial" w:cs="Arial"/>
          <w:b/>
          <w:i/>
          <w:sz w:val="24"/>
          <w:szCs w:val="24"/>
        </w:rPr>
        <w:t>A. Animal Health and Veterinary Public Health Programme</w:t>
      </w:r>
    </w:p>
    <w:p w:rsidR="00FE31B0" w:rsidRPr="0003750D" w:rsidRDefault="00FE31B0" w:rsidP="00FE31B0">
      <w:pPr>
        <w:pStyle w:val="NoSpacing"/>
        <w:jc w:val="both"/>
        <w:rPr>
          <w:rFonts w:ascii="Arial" w:hAnsi="Arial" w:cs="Arial"/>
          <w:sz w:val="24"/>
          <w:szCs w:val="24"/>
        </w:rPr>
      </w:pPr>
    </w:p>
    <w:p w:rsidR="00FE31B0" w:rsidRPr="0003750D" w:rsidRDefault="00FE31B0" w:rsidP="00FE31B0">
      <w:pPr>
        <w:pStyle w:val="NoSpacing"/>
        <w:jc w:val="both"/>
        <w:rPr>
          <w:rFonts w:ascii="Arial" w:hAnsi="Arial" w:cs="Arial"/>
          <w:sz w:val="24"/>
          <w:szCs w:val="24"/>
        </w:rPr>
      </w:pPr>
      <w:r w:rsidRPr="0003750D">
        <w:rPr>
          <w:rFonts w:ascii="Arial" w:hAnsi="Arial" w:cs="Arial"/>
          <w:sz w:val="24"/>
          <w:szCs w:val="24"/>
        </w:rPr>
        <w:t>Field training activities included visits to various animal production enterprises</w:t>
      </w:r>
      <w:r w:rsidR="00C80C1E" w:rsidRPr="0003750D">
        <w:rPr>
          <w:rFonts w:ascii="Arial" w:hAnsi="Arial" w:cs="Arial"/>
          <w:sz w:val="24"/>
          <w:szCs w:val="24"/>
        </w:rPr>
        <w:t>.  Some of these included</w:t>
      </w:r>
      <w:r w:rsidRPr="0003750D">
        <w:rPr>
          <w:rFonts w:ascii="Arial" w:hAnsi="Arial" w:cs="Arial"/>
          <w:sz w:val="24"/>
          <w:szCs w:val="24"/>
        </w:rPr>
        <w:t xml:space="preserve"> the Rising Sun Abattoir, the Georgetown Municipal Abattoir, Noble House Seafoods Process</w:t>
      </w:r>
      <w:r w:rsidR="00FB350F" w:rsidRPr="0003750D">
        <w:rPr>
          <w:rFonts w:ascii="Arial" w:hAnsi="Arial" w:cs="Arial"/>
          <w:sz w:val="24"/>
          <w:szCs w:val="24"/>
        </w:rPr>
        <w:t>ing Plant, and Bounty Farm Ltd.’</w:t>
      </w:r>
      <w:r w:rsidRPr="0003750D">
        <w:rPr>
          <w:rFonts w:ascii="Arial" w:hAnsi="Arial" w:cs="Arial"/>
          <w:sz w:val="24"/>
          <w:szCs w:val="24"/>
        </w:rPr>
        <w:t>s Poultry Farms</w:t>
      </w:r>
      <w:r w:rsidR="00C26B84" w:rsidRPr="0003750D">
        <w:rPr>
          <w:rFonts w:ascii="Arial" w:hAnsi="Arial" w:cs="Arial"/>
          <w:sz w:val="24"/>
          <w:szCs w:val="24"/>
        </w:rPr>
        <w:t xml:space="preserve"> and Poultry Processing Plant.</w:t>
      </w:r>
    </w:p>
    <w:p w:rsidR="00FE31B0" w:rsidRPr="0003750D" w:rsidRDefault="00FE31B0" w:rsidP="00FE31B0">
      <w:pPr>
        <w:pStyle w:val="NoSpacing"/>
        <w:jc w:val="both"/>
        <w:rPr>
          <w:rFonts w:ascii="Arial" w:hAnsi="Arial" w:cs="Arial"/>
          <w:sz w:val="24"/>
          <w:szCs w:val="24"/>
        </w:rPr>
      </w:pPr>
    </w:p>
    <w:p w:rsidR="00FE31B0" w:rsidRPr="0003750D" w:rsidRDefault="00FE31B0" w:rsidP="00FE31B0">
      <w:pPr>
        <w:pStyle w:val="NoSpacing"/>
        <w:jc w:val="both"/>
        <w:rPr>
          <w:rFonts w:ascii="Arial" w:hAnsi="Arial" w:cs="Arial"/>
          <w:sz w:val="24"/>
          <w:szCs w:val="24"/>
        </w:rPr>
      </w:pPr>
      <w:r w:rsidRPr="0003750D">
        <w:rPr>
          <w:rFonts w:ascii="Arial" w:hAnsi="Arial" w:cs="Arial"/>
          <w:sz w:val="24"/>
          <w:szCs w:val="24"/>
        </w:rPr>
        <w:t>As part of their ambulatory cycle, students visited and participated in the daily veterinary activities at the Pets 2000 Clinic operated by Veterinarian, Dr. Nicholas Waldron. Students also made visits to other animal production facilities accompanied by veterinarians attached to the Animal Health Programme.</w:t>
      </w:r>
    </w:p>
    <w:p w:rsidR="00FE31B0" w:rsidRPr="0003750D" w:rsidRDefault="00FE31B0" w:rsidP="00FE31B0">
      <w:pPr>
        <w:pStyle w:val="NoSpacing"/>
        <w:jc w:val="both"/>
        <w:rPr>
          <w:rFonts w:ascii="Arial" w:hAnsi="Arial" w:cs="Arial"/>
          <w:sz w:val="24"/>
          <w:szCs w:val="24"/>
        </w:rPr>
      </w:pPr>
    </w:p>
    <w:p w:rsidR="00FE31B0" w:rsidRPr="0003750D" w:rsidRDefault="00FE31B0" w:rsidP="00FE31B0">
      <w:pPr>
        <w:pStyle w:val="NoSpacing"/>
        <w:jc w:val="both"/>
        <w:rPr>
          <w:rFonts w:ascii="Arial" w:hAnsi="Arial" w:cs="Arial"/>
          <w:sz w:val="24"/>
          <w:szCs w:val="24"/>
        </w:rPr>
      </w:pPr>
      <w:r w:rsidRPr="0003750D">
        <w:rPr>
          <w:rFonts w:ascii="Arial" w:hAnsi="Arial" w:cs="Arial"/>
          <w:sz w:val="24"/>
          <w:szCs w:val="24"/>
        </w:rPr>
        <w:t>The Animal Health students were also invited to participate in a number of field activities organized by the Guyana Livestock Development Authority viz</w:t>
      </w:r>
      <w:r w:rsidR="00B70241" w:rsidRPr="0003750D">
        <w:rPr>
          <w:rFonts w:ascii="Arial" w:hAnsi="Arial" w:cs="Arial"/>
          <w:sz w:val="24"/>
          <w:szCs w:val="24"/>
        </w:rPr>
        <w:t>.</w:t>
      </w:r>
      <w:r w:rsidRPr="0003750D">
        <w:rPr>
          <w:rFonts w:ascii="Arial" w:hAnsi="Arial" w:cs="Arial"/>
          <w:sz w:val="24"/>
          <w:szCs w:val="24"/>
        </w:rPr>
        <w:t xml:space="preserve"> the Embryo Transplant Programme in cattle.</w:t>
      </w:r>
    </w:p>
    <w:p w:rsidR="00BB6F5C" w:rsidRDefault="00BB6F5C" w:rsidP="00C80C1E">
      <w:pPr>
        <w:jc w:val="both"/>
        <w:rPr>
          <w:rFonts w:ascii="Arial" w:hAnsi="Arial" w:cs="Arial"/>
          <w:b/>
          <w:i/>
          <w:sz w:val="24"/>
          <w:szCs w:val="24"/>
        </w:rPr>
      </w:pPr>
    </w:p>
    <w:p w:rsidR="00C80C1E" w:rsidRPr="0003750D" w:rsidRDefault="00C80C1E" w:rsidP="00C80C1E">
      <w:pPr>
        <w:jc w:val="both"/>
        <w:rPr>
          <w:rFonts w:ascii="Arial" w:hAnsi="Arial" w:cs="Arial"/>
          <w:b/>
          <w:sz w:val="24"/>
          <w:szCs w:val="24"/>
        </w:rPr>
      </w:pPr>
      <w:r w:rsidRPr="0003750D">
        <w:rPr>
          <w:rFonts w:ascii="Arial" w:hAnsi="Arial" w:cs="Arial"/>
          <w:b/>
          <w:i/>
          <w:sz w:val="24"/>
          <w:szCs w:val="24"/>
        </w:rPr>
        <w:t>B.</w:t>
      </w:r>
      <w:r w:rsidRPr="0003750D">
        <w:rPr>
          <w:rFonts w:ascii="Arial" w:hAnsi="Arial" w:cs="Arial"/>
          <w:b/>
          <w:sz w:val="24"/>
          <w:szCs w:val="24"/>
        </w:rPr>
        <w:t xml:space="preserve"> </w:t>
      </w:r>
      <w:r w:rsidRPr="0003750D">
        <w:rPr>
          <w:rFonts w:ascii="Arial" w:hAnsi="Arial" w:cs="Arial"/>
          <w:b/>
          <w:i/>
          <w:sz w:val="24"/>
          <w:szCs w:val="24"/>
        </w:rPr>
        <w:t>Diploma and Certificate in Agriculture</w:t>
      </w:r>
    </w:p>
    <w:p w:rsidR="00C80C1E" w:rsidRDefault="00C80C1E" w:rsidP="00C80C1E">
      <w:pPr>
        <w:jc w:val="both"/>
        <w:rPr>
          <w:rFonts w:ascii="Arial" w:hAnsi="Arial" w:cs="Arial"/>
          <w:sz w:val="24"/>
          <w:szCs w:val="24"/>
        </w:rPr>
      </w:pPr>
      <w:r w:rsidRPr="0003750D">
        <w:rPr>
          <w:rFonts w:ascii="Arial" w:hAnsi="Arial" w:cs="Arial"/>
          <w:sz w:val="24"/>
          <w:szCs w:val="24"/>
        </w:rPr>
        <w:t>Students in the Diploma and Certificate in Agriculture programmes were involved</w:t>
      </w:r>
      <w:r w:rsidR="00F83163" w:rsidRPr="0003750D">
        <w:rPr>
          <w:rFonts w:ascii="Arial" w:hAnsi="Arial" w:cs="Arial"/>
          <w:sz w:val="24"/>
          <w:szCs w:val="24"/>
        </w:rPr>
        <w:t xml:space="preserve"> in training on a daily basis.  S</w:t>
      </w:r>
      <w:r w:rsidRPr="0003750D">
        <w:rPr>
          <w:rFonts w:ascii="Arial" w:hAnsi="Arial" w:cs="Arial"/>
          <w:sz w:val="24"/>
          <w:szCs w:val="24"/>
        </w:rPr>
        <w:t>everal field trips were undertaken</w:t>
      </w:r>
      <w:r w:rsidR="00F83163" w:rsidRPr="0003750D">
        <w:rPr>
          <w:rFonts w:ascii="Arial" w:hAnsi="Arial" w:cs="Arial"/>
          <w:sz w:val="24"/>
          <w:szCs w:val="24"/>
        </w:rPr>
        <w:t>.  T</w:t>
      </w:r>
      <w:r w:rsidRPr="0003750D">
        <w:rPr>
          <w:rFonts w:ascii="Arial" w:hAnsi="Arial" w:cs="Arial"/>
          <w:sz w:val="24"/>
          <w:szCs w:val="24"/>
        </w:rPr>
        <w:t xml:space="preserve">hese included trips to LBI </w:t>
      </w:r>
      <w:r w:rsidRPr="0003750D">
        <w:rPr>
          <w:rFonts w:ascii="Arial" w:hAnsi="Arial" w:cs="Arial"/>
          <w:sz w:val="24"/>
          <w:szCs w:val="24"/>
        </w:rPr>
        <w:lastRenderedPageBreak/>
        <w:t>Sugar Estate to observe field operations, the Mechanisation Centre, Research Centre and the Central Analytical and Environmental Monitoring Laboratory</w:t>
      </w:r>
      <w:r w:rsidR="00F83163" w:rsidRPr="0003750D">
        <w:rPr>
          <w:rFonts w:ascii="Arial" w:hAnsi="Arial" w:cs="Arial"/>
          <w:sz w:val="24"/>
          <w:szCs w:val="24"/>
        </w:rPr>
        <w:t>,</w:t>
      </w:r>
      <w:r w:rsidRPr="0003750D">
        <w:rPr>
          <w:rFonts w:ascii="Arial" w:hAnsi="Arial" w:cs="Arial"/>
          <w:sz w:val="24"/>
          <w:szCs w:val="24"/>
        </w:rPr>
        <w:t xml:space="preserve"> Bounty Farms Limited, to observe commercial poultry practices, </w:t>
      </w:r>
      <w:proofErr w:type="spellStart"/>
      <w:r w:rsidRPr="0003750D">
        <w:rPr>
          <w:rFonts w:ascii="Arial" w:hAnsi="Arial" w:cs="Arial"/>
          <w:sz w:val="24"/>
          <w:szCs w:val="24"/>
        </w:rPr>
        <w:t>Hakh’s</w:t>
      </w:r>
      <w:proofErr w:type="spellEnd"/>
      <w:r w:rsidRPr="0003750D">
        <w:rPr>
          <w:rFonts w:ascii="Arial" w:hAnsi="Arial" w:cs="Arial"/>
          <w:sz w:val="24"/>
          <w:szCs w:val="24"/>
        </w:rPr>
        <w:t xml:space="preserve"> Rice Mill at Mahaicony, to observe rice and paddy grading and processing, Guyana Marketing Corporation Packing Facility at Sophia to observe the preparation and packaging of produce for export, the MMA/ADA and the Black Bush Polder Water Management Schemes to observe drainage and irrigation practices and structures.  </w:t>
      </w:r>
    </w:p>
    <w:p w:rsidR="00C80C1E" w:rsidRPr="0003750D" w:rsidRDefault="00C80C1E" w:rsidP="00C80C1E">
      <w:pPr>
        <w:pStyle w:val="NoSpacing"/>
        <w:jc w:val="both"/>
        <w:rPr>
          <w:rFonts w:ascii="Arial" w:hAnsi="Arial" w:cs="Arial"/>
          <w:b/>
          <w:i/>
          <w:sz w:val="24"/>
          <w:szCs w:val="24"/>
        </w:rPr>
      </w:pPr>
      <w:r w:rsidRPr="0003750D">
        <w:rPr>
          <w:rFonts w:ascii="Arial" w:hAnsi="Arial" w:cs="Arial"/>
          <w:b/>
          <w:i/>
          <w:sz w:val="24"/>
          <w:szCs w:val="24"/>
        </w:rPr>
        <w:t xml:space="preserve">C. </w:t>
      </w:r>
      <w:r w:rsidRPr="0003750D">
        <w:rPr>
          <w:rFonts w:ascii="Arial" w:hAnsi="Arial" w:cs="Arial"/>
          <w:b/>
          <w:sz w:val="24"/>
          <w:szCs w:val="24"/>
        </w:rPr>
        <w:t xml:space="preserve"> </w:t>
      </w:r>
      <w:r w:rsidRPr="0003750D">
        <w:rPr>
          <w:rFonts w:ascii="Arial" w:hAnsi="Arial" w:cs="Arial"/>
          <w:b/>
          <w:i/>
          <w:sz w:val="24"/>
          <w:szCs w:val="24"/>
        </w:rPr>
        <w:t xml:space="preserve">Certificate in Forestry </w:t>
      </w:r>
    </w:p>
    <w:p w:rsidR="00C80C1E" w:rsidRPr="0003750D" w:rsidRDefault="00C80C1E" w:rsidP="00C80C1E">
      <w:pPr>
        <w:pStyle w:val="NoSpacing"/>
        <w:jc w:val="both"/>
        <w:rPr>
          <w:rFonts w:ascii="Arial" w:hAnsi="Arial" w:cs="Arial"/>
          <w:sz w:val="24"/>
          <w:szCs w:val="24"/>
        </w:rPr>
      </w:pPr>
    </w:p>
    <w:p w:rsidR="00C80C1E" w:rsidRPr="0003750D" w:rsidRDefault="00C80C1E" w:rsidP="00C80C1E">
      <w:pPr>
        <w:pStyle w:val="NoSpacing"/>
        <w:jc w:val="both"/>
        <w:rPr>
          <w:rFonts w:ascii="Arial" w:hAnsi="Arial" w:cs="Arial"/>
          <w:sz w:val="24"/>
          <w:szCs w:val="24"/>
        </w:rPr>
      </w:pPr>
      <w:r w:rsidRPr="0003750D">
        <w:rPr>
          <w:rFonts w:ascii="Arial" w:hAnsi="Arial" w:cs="Arial"/>
          <w:sz w:val="24"/>
          <w:szCs w:val="24"/>
        </w:rPr>
        <w:t xml:space="preserve">Field trips were integral to all the programmes, however, students in the Certificate in Forestry programme were involved in some extended and very meaningful trips to </w:t>
      </w:r>
      <w:proofErr w:type="spellStart"/>
      <w:r w:rsidRPr="0003750D">
        <w:rPr>
          <w:rFonts w:ascii="Arial" w:hAnsi="Arial" w:cs="Arial"/>
          <w:sz w:val="24"/>
          <w:szCs w:val="24"/>
        </w:rPr>
        <w:t>Yarrowkabra</w:t>
      </w:r>
      <w:proofErr w:type="spellEnd"/>
      <w:r w:rsidRPr="0003750D">
        <w:rPr>
          <w:rFonts w:ascii="Arial" w:hAnsi="Arial" w:cs="Arial"/>
          <w:sz w:val="24"/>
          <w:szCs w:val="24"/>
        </w:rPr>
        <w:t>, Linden/Soesdyke Highway at the Forestry Commission’s Educational Training facility, to Manaka in the Essequibo River, at the Forestry Training Centre’s facility for two (2) weeks where they were trained in reduced impact logging and for which they receive</w:t>
      </w:r>
      <w:r w:rsidR="00B42C18" w:rsidRPr="0003750D">
        <w:rPr>
          <w:rFonts w:ascii="Arial" w:hAnsi="Arial" w:cs="Arial"/>
          <w:sz w:val="24"/>
          <w:szCs w:val="24"/>
        </w:rPr>
        <w:t>d</w:t>
      </w:r>
      <w:r w:rsidRPr="0003750D">
        <w:rPr>
          <w:rFonts w:ascii="Arial" w:hAnsi="Arial" w:cs="Arial"/>
          <w:sz w:val="24"/>
          <w:szCs w:val="24"/>
        </w:rPr>
        <w:t xml:space="preserve"> special certificates.  Students were exposed to Forest Management and Planning, Surveying, Sk</w:t>
      </w:r>
      <w:r w:rsidR="00F83163" w:rsidRPr="0003750D">
        <w:rPr>
          <w:rFonts w:ascii="Arial" w:hAnsi="Arial" w:cs="Arial"/>
          <w:sz w:val="24"/>
          <w:szCs w:val="24"/>
        </w:rPr>
        <w:t xml:space="preserve">id trail and Alignment, Block </w:t>
      </w:r>
      <w:r w:rsidRPr="0003750D">
        <w:rPr>
          <w:rFonts w:ascii="Arial" w:hAnsi="Arial" w:cs="Arial"/>
          <w:sz w:val="24"/>
          <w:szCs w:val="24"/>
        </w:rPr>
        <w:t>Demarcation, Tree identification and cutting.  They also had the opportunity to operate a bulldozer, use the chain saw and the Global Positioning System (GPS).</w:t>
      </w:r>
    </w:p>
    <w:p w:rsidR="00C80C1E" w:rsidRPr="0003750D" w:rsidRDefault="00C80C1E" w:rsidP="00C80C1E">
      <w:pPr>
        <w:pStyle w:val="NoSpacing"/>
        <w:jc w:val="both"/>
        <w:rPr>
          <w:rFonts w:ascii="Arial" w:hAnsi="Arial" w:cs="Arial"/>
          <w:sz w:val="24"/>
          <w:szCs w:val="24"/>
        </w:rPr>
      </w:pPr>
    </w:p>
    <w:p w:rsidR="00C80C1E" w:rsidRPr="0003750D" w:rsidRDefault="00C80C1E" w:rsidP="00C80C1E">
      <w:pPr>
        <w:pStyle w:val="NoSpacing"/>
        <w:jc w:val="both"/>
        <w:rPr>
          <w:rFonts w:ascii="Arial" w:hAnsi="Arial" w:cs="Arial"/>
          <w:sz w:val="24"/>
          <w:szCs w:val="24"/>
        </w:rPr>
      </w:pPr>
      <w:r w:rsidRPr="0003750D">
        <w:rPr>
          <w:rFonts w:ascii="Arial" w:hAnsi="Arial" w:cs="Arial"/>
          <w:sz w:val="24"/>
          <w:szCs w:val="24"/>
        </w:rPr>
        <w:t xml:space="preserve">Field visits were also made to the </w:t>
      </w:r>
      <w:proofErr w:type="spellStart"/>
      <w:r w:rsidRPr="0003750D">
        <w:rPr>
          <w:rFonts w:ascii="Arial" w:hAnsi="Arial" w:cs="Arial"/>
          <w:sz w:val="24"/>
          <w:szCs w:val="24"/>
        </w:rPr>
        <w:t>Barama</w:t>
      </w:r>
      <w:r w:rsidR="00F83163" w:rsidRPr="0003750D">
        <w:rPr>
          <w:rFonts w:ascii="Arial" w:hAnsi="Arial" w:cs="Arial"/>
          <w:sz w:val="24"/>
          <w:szCs w:val="24"/>
        </w:rPr>
        <w:t>’s</w:t>
      </w:r>
      <w:proofErr w:type="spellEnd"/>
      <w:r w:rsidRPr="0003750D">
        <w:rPr>
          <w:rFonts w:ascii="Arial" w:hAnsi="Arial" w:cs="Arial"/>
          <w:sz w:val="24"/>
          <w:szCs w:val="24"/>
        </w:rPr>
        <w:t xml:space="preserve"> Land of Canaan Sawmill, Liana Canes Interior Ltd., Guyana Furniture Manufacturing Company and Parika Sawmills Limited </w:t>
      </w:r>
      <w:r w:rsidR="00F83163" w:rsidRPr="0003750D">
        <w:rPr>
          <w:rFonts w:ascii="Arial" w:hAnsi="Arial" w:cs="Arial"/>
          <w:sz w:val="24"/>
          <w:szCs w:val="24"/>
        </w:rPr>
        <w:t>to</w:t>
      </w:r>
      <w:r w:rsidRPr="0003750D">
        <w:rPr>
          <w:rFonts w:ascii="Arial" w:hAnsi="Arial" w:cs="Arial"/>
          <w:sz w:val="24"/>
          <w:szCs w:val="24"/>
        </w:rPr>
        <w:t xml:space="preserve"> expose</w:t>
      </w:r>
      <w:r w:rsidR="00F83163" w:rsidRPr="0003750D">
        <w:rPr>
          <w:rFonts w:ascii="Arial" w:hAnsi="Arial" w:cs="Arial"/>
          <w:sz w:val="24"/>
          <w:szCs w:val="24"/>
        </w:rPr>
        <w:t xml:space="preserve"> students</w:t>
      </w:r>
      <w:r w:rsidRPr="0003750D">
        <w:rPr>
          <w:rFonts w:ascii="Arial" w:hAnsi="Arial" w:cs="Arial"/>
          <w:sz w:val="24"/>
          <w:szCs w:val="24"/>
        </w:rPr>
        <w:t xml:space="preserve"> to various forms of value added practices. </w:t>
      </w:r>
    </w:p>
    <w:p w:rsidR="00C80C1E" w:rsidRDefault="00C80C1E" w:rsidP="00C80C1E">
      <w:pPr>
        <w:pStyle w:val="NoSpacing"/>
        <w:jc w:val="both"/>
        <w:rPr>
          <w:rFonts w:ascii="Arial" w:hAnsi="Arial" w:cs="Arial"/>
          <w:sz w:val="24"/>
          <w:szCs w:val="24"/>
        </w:rPr>
      </w:pPr>
    </w:p>
    <w:p w:rsidR="0003750D" w:rsidRDefault="00603262" w:rsidP="00C80C1E">
      <w:pPr>
        <w:pStyle w:val="NoSpacing"/>
        <w:jc w:val="both"/>
        <w:rPr>
          <w:rFonts w:ascii="Arial" w:hAnsi="Arial" w:cs="Arial"/>
          <w:b/>
          <w:i/>
          <w:sz w:val="24"/>
          <w:szCs w:val="24"/>
        </w:rPr>
      </w:pPr>
      <w:r>
        <w:rPr>
          <w:rFonts w:ascii="Arial" w:hAnsi="Arial" w:cs="Arial"/>
          <w:b/>
          <w:i/>
          <w:sz w:val="24"/>
          <w:szCs w:val="24"/>
        </w:rPr>
        <w:t>D</w:t>
      </w:r>
      <w:r w:rsidR="0003750D" w:rsidRPr="0003750D">
        <w:rPr>
          <w:rFonts w:ascii="Arial" w:hAnsi="Arial" w:cs="Arial"/>
          <w:b/>
          <w:i/>
          <w:sz w:val="24"/>
          <w:szCs w:val="24"/>
        </w:rPr>
        <w:t>. Certificate in Agro-Processing</w:t>
      </w:r>
    </w:p>
    <w:p w:rsidR="00517827" w:rsidRPr="0003750D" w:rsidRDefault="00517827" w:rsidP="00C80C1E">
      <w:pPr>
        <w:pStyle w:val="NoSpacing"/>
        <w:jc w:val="both"/>
        <w:rPr>
          <w:rFonts w:ascii="Arial" w:hAnsi="Arial" w:cs="Arial"/>
          <w:b/>
          <w:i/>
          <w:sz w:val="24"/>
          <w:szCs w:val="24"/>
        </w:rPr>
      </w:pPr>
    </w:p>
    <w:p w:rsidR="00517827" w:rsidRPr="005C2920" w:rsidRDefault="00517827" w:rsidP="00517827">
      <w:pPr>
        <w:pStyle w:val="NoSpacing"/>
        <w:rPr>
          <w:rFonts w:ascii="Arial" w:hAnsi="Arial" w:cs="Arial"/>
          <w:sz w:val="24"/>
          <w:szCs w:val="24"/>
        </w:rPr>
      </w:pPr>
      <w:r w:rsidRPr="005C2920">
        <w:rPr>
          <w:rFonts w:ascii="Arial" w:hAnsi="Arial" w:cs="Arial"/>
          <w:sz w:val="24"/>
          <w:szCs w:val="24"/>
        </w:rPr>
        <w:t>Students in the Agro Processing programme were involved in training on a daily basis.  Several field visits were undertaken.  These included visit to supermarkets, the Food and Drugs Department, Banks DIH</w:t>
      </w:r>
      <w:r w:rsidR="00232B26">
        <w:rPr>
          <w:rFonts w:ascii="Arial" w:hAnsi="Arial" w:cs="Arial"/>
          <w:sz w:val="24"/>
          <w:szCs w:val="24"/>
        </w:rPr>
        <w:t>’s</w:t>
      </w:r>
      <w:r w:rsidRPr="005C2920">
        <w:rPr>
          <w:rFonts w:ascii="Arial" w:hAnsi="Arial" w:cs="Arial"/>
          <w:sz w:val="24"/>
          <w:szCs w:val="24"/>
        </w:rPr>
        <w:t xml:space="preserve">. Dairy Plant, National Milling Company, Demerara Distillers Ltd. and Sterling Products. </w:t>
      </w:r>
    </w:p>
    <w:p w:rsidR="0003750D" w:rsidRDefault="0003750D" w:rsidP="00C80C1E">
      <w:pPr>
        <w:pStyle w:val="NoSpacing"/>
        <w:jc w:val="both"/>
        <w:rPr>
          <w:rFonts w:ascii="Arial" w:hAnsi="Arial" w:cs="Arial"/>
          <w:sz w:val="24"/>
          <w:szCs w:val="24"/>
        </w:rPr>
      </w:pPr>
    </w:p>
    <w:p w:rsidR="00C80C1E" w:rsidRPr="0003750D" w:rsidRDefault="00603262" w:rsidP="00C80C1E">
      <w:pPr>
        <w:pStyle w:val="NoSpacing"/>
        <w:jc w:val="both"/>
        <w:rPr>
          <w:rFonts w:ascii="Arial" w:hAnsi="Arial" w:cs="Arial"/>
          <w:b/>
          <w:i/>
          <w:sz w:val="24"/>
          <w:szCs w:val="24"/>
        </w:rPr>
      </w:pPr>
      <w:r>
        <w:rPr>
          <w:rFonts w:ascii="Arial" w:hAnsi="Arial" w:cs="Arial"/>
          <w:b/>
          <w:i/>
          <w:sz w:val="24"/>
          <w:szCs w:val="24"/>
        </w:rPr>
        <w:t>E</w:t>
      </w:r>
      <w:r w:rsidR="00C80C1E" w:rsidRPr="0003750D">
        <w:rPr>
          <w:rFonts w:ascii="Arial" w:hAnsi="Arial" w:cs="Arial"/>
          <w:b/>
          <w:i/>
          <w:sz w:val="24"/>
          <w:szCs w:val="24"/>
        </w:rPr>
        <w:t>. Remedial Programme</w:t>
      </w:r>
    </w:p>
    <w:p w:rsidR="00C80C1E" w:rsidRPr="0003750D" w:rsidRDefault="00C80C1E" w:rsidP="00C80C1E">
      <w:pPr>
        <w:pStyle w:val="NoSpacing"/>
        <w:jc w:val="both"/>
        <w:rPr>
          <w:rFonts w:ascii="Arial" w:hAnsi="Arial" w:cs="Arial"/>
          <w:sz w:val="24"/>
          <w:szCs w:val="24"/>
        </w:rPr>
      </w:pPr>
    </w:p>
    <w:p w:rsidR="00C80C1E" w:rsidRPr="0003750D" w:rsidRDefault="00C80C1E" w:rsidP="00C80C1E">
      <w:pPr>
        <w:pStyle w:val="NoSpacing"/>
        <w:jc w:val="both"/>
        <w:rPr>
          <w:rFonts w:ascii="Arial" w:hAnsi="Arial" w:cs="Arial"/>
          <w:sz w:val="24"/>
          <w:szCs w:val="24"/>
        </w:rPr>
      </w:pPr>
      <w:r w:rsidRPr="0003750D">
        <w:rPr>
          <w:rFonts w:ascii="Arial" w:hAnsi="Arial" w:cs="Arial"/>
          <w:sz w:val="24"/>
          <w:szCs w:val="24"/>
        </w:rPr>
        <w:t xml:space="preserve">Remedial classes </w:t>
      </w:r>
      <w:r w:rsidR="00603262" w:rsidRPr="0003750D">
        <w:rPr>
          <w:rFonts w:ascii="Arial" w:hAnsi="Arial" w:cs="Arial"/>
          <w:sz w:val="24"/>
          <w:szCs w:val="24"/>
        </w:rPr>
        <w:t xml:space="preserve">in English and Mathematics </w:t>
      </w:r>
      <w:r w:rsidRPr="0003750D">
        <w:rPr>
          <w:rFonts w:ascii="Arial" w:hAnsi="Arial" w:cs="Arial"/>
          <w:sz w:val="24"/>
          <w:szCs w:val="24"/>
        </w:rPr>
        <w:t>continued for first year students who did not meet the required level of proficiency on entry into the institution.</w:t>
      </w:r>
    </w:p>
    <w:p w:rsidR="00C80C1E" w:rsidRPr="0003750D" w:rsidRDefault="00C80C1E" w:rsidP="00C80C1E">
      <w:pPr>
        <w:pStyle w:val="NoSpacing"/>
        <w:jc w:val="both"/>
        <w:rPr>
          <w:rFonts w:ascii="Arial" w:hAnsi="Arial" w:cs="Arial"/>
          <w:sz w:val="24"/>
          <w:szCs w:val="24"/>
        </w:rPr>
      </w:pPr>
    </w:p>
    <w:p w:rsidR="00C05D5E" w:rsidRPr="0003750D" w:rsidRDefault="00603262" w:rsidP="00FB1E1A">
      <w:pPr>
        <w:jc w:val="both"/>
        <w:rPr>
          <w:rFonts w:ascii="Arial" w:hAnsi="Arial" w:cs="Arial"/>
          <w:b/>
          <w:i/>
          <w:sz w:val="24"/>
          <w:szCs w:val="24"/>
        </w:rPr>
      </w:pPr>
      <w:r>
        <w:rPr>
          <w:rFonts w:ascii="Arial" w:hAnsi="Arial" w:cs="Arial"/>
          <w:b/>
          <w:i/>
          <w:sz w:val="24"/>
          <w:szCs w:val="24"/>
        </w:rPr>
        <w:t>F</w:t>
      </w:r>
      <w:r w:rsidR="00B0255D" w:rsidRPr="0003750D">
        <w:rPr>
          <w:rFonts w:ascii="Arial" w:hAnsi="Arial" w:cs="Arial"/>
          <w:b/>
          <w:i/>
          <w:sz w:val="24"/>
          <w:szCs w:val="24"/>
        </w:rPr>
        <w:t xml:space="preserve">. </w:t>
      </w:r>
      <w:r w:rsidR="00C05D5E" w:rsidRPr="0003750D">
        <w:rPr>
          <w:rFonts w:ascii="Arial" w:hAnsi="Arial" w:cs="Arial"/>
          <w:b/>
          <w:i/>
          <w:sz w:val="24"/>
          <w:szCs w:val="24"/>
        </w:rPr>
        <w:t>Student As</w:t>
      </w:r>
      <w:r w:rsidR="00E31D0F" w:rsidRPr="0003750D">
        <w:rPr>
          <w:rFonts w:ascii="Arial" w:hAnsi="Arial" w:cs="Arial"/>
          <w:b/>
          <w:i/>
          <w:sz w:val="24"/>
          <w:szCs w:val="24"/>
        </w:rPr>
        <w:t>s</w:t>
      </w:r>
      <w:r w:rsidR="00C05D5E" w:rsidRPr="0003750D">
        <w:rPr>
          <w:rFonts w:ascii="Arial" w:hAnsi="Arial" w:cs="Arial"/>
          <w:b/>
          <w:i/>
          <w:sz w:val="24"/>
          <w:szCs w:val="24"/>
        </w:rPr>
        <w:t>essment</w:t>
      </w:r>
    </w:p>
    <w:p w:rsidR="00797BBF" w:rsidRPr="0003750D" w:rsidRDefault="00403453" w:rsidP="00797BBF">
      <w:pPr>
        <w:jc w:val="both"/>
        <w:rPr>
          <w:rFonts w:ascii="Arial" w:hAnsi="Arial" w:cs="Arial"/>
          <w:sz w:val="24"/>
          <w:szCs w:val="24"/>
        </w:rPr>
      </w:pPr>
      <w:r w:rsidRPr="0003750D">
        <w:rPr>
          <w:rFonts w:ascii="Arial" w:hAnsi="Arial" w:cs="Arial"/>
          <w:sz w:val="24"/>
          <w:szCs w:val="24"/>
        </w:rPr>
        <w:t>Students were assessed in course work, mid-term and end of term examinations which were held throughout the academic year. The overall assessment showed that:</w:t>
      </w:r>
    </w:p>
    <w:p w:rsidR="003E186F" w:rsidRDefault="003E186F" w:rsidP="00797BBF">
      <w:pPr>
        <w:pStyle w:val="NoSpacing"/>
        <w:jc w:val="both"/>
        <w:rPr>
          <w:rFonts w:ascii="Arial" w:hAnsi="Arial" w:cs="Arial"/>
          <w:b/>
          <w:sz w:val="24"/>
          <w:szCs w:val="24"/>
        </w:rPr>
      </w:pPr>
    </w:p>
    <w:p w:rsidR="003E186F" w:rsidRDefault="003E186F" w:rsidP="00797BBF">
      <w:pPr>
        <w:pStyle w:val="NoSpacing"/>
        <w:jc w:val="both"/>
        <w:rPr>
          <w:rFonts w:ascii="Arial" w:hAnsi="Arial" w:cs="Arial"/>
          <w:b/>
          <w:sz w:val="24"/>
          <w:szCs w:val="24"/>
        </w:rPr>
      </w:pPr>
    </w:p>
    <w:p w:rsidR="003E186F" w:rsidRDefault="003E186F" w:rsidP="00797BBF">
      <w:pPr>
        <w:pStyle w:val="NoSpacing"/>
        <w:jc w:val="both"/>
        <w:rPr>
          <w:rFonts w:ascii="Arial" w:hAnsi="Arial" w:cs="Arial"/>
          <w:b/>
          <w:sz w:val="24"/>
          <w:szCs w:val="24"/>
        </w:rPr>
      </w:pPr>
    </w:p>
    <w:p w:rsidR="003E186F" w:rsidRDefault="003E186F" w:rsidP="00797BBF">
      <w:pPr>
        <w:pStyle w:val="NoSpacing"/>
        <w:jc w:val="both"/>
        <w:rPr>
          <w:rFonts w:ascii="Arial" w:hAnsi="Arial" w:cs="Arial"/>
          <w:b/>
          <w:sz w:val="24"/>
          <w:szCs w:val="24"/>
        </w:rPr>
      </w:pPr>
    </w:p>
    <w:p w:rsidR="00797BBF" w:rsidRPr="0003750D" w:rsidRDefault="00797BBF" w:rsidP="00797BBF">
      <w:pPr>
        <w:pStyle w:val="NoSpacing"/>
        <w:jc w:val="both"/>
        <w:rPr>
          <w:rFonts w:ascii="Arial" w:hAnsi="Arial" w:cs="Arial"/>
          <w:b/>
          <w:sz w:val="24"/>
          <w:szCs w:val="24"/>
        </w:rPr>
      </w:pPr>
      <w:r w:rsidRPr="0003750D">
        <w:rPr>
          <w:rFonts w:ascii="Arial" w:hAnsi="Arial" w:cs="Arial"/>
          <w:b/>
          <w:sz w:val="24"/>
          <w:szCs w:val="24"/>
        </w:rPr>
        <w:lastRenderedPageBreak/>
        <w:t>THE DIPLOMA IN AGR</w:t>
      </w:r>
      <w:r w:rsidR="00AA4AD5">
        <w:rPr>
          <w:rFonts w:ascii="Arial" w:hAnsi="Arial" w:cs="Arial"/>
          <w:b/>
          <w:sz w:val="24"/>
          <w:szCs w:val="24"/>
        </w:rPr>
        <w:t>ICULTURE (Mon Repos) produced 58</w:t>
      </w:r>
      <w:r w:rsidRPr="0003750D">
        <w:rPr>
          <w:rFonts w:ascii="Arial" w:hAnsi="Arial" w:cs="Arial"/>
          <w:b/>
          <w:sz w:val="24"/>
          <w:szCs w:val="24"/>
        </w:rPr>
        <w:t xml:space="preserve"> graduating students:</w:t>
      </w:r>
    </w:p>
    <w:p w:rsidR="00797BBF" w:rsidRPr="0003750D" w:rsidRDefault="00797BBF" w:rsidP="00797BBF">
      <w:pPr>
        <w:pStyle w:val="NoSpacing"/>
        <w:jc w:val="both"/>
        <w:rPr>
          <w:rFonts w:ascii="Arial" w:hAnsi="Arial" w:cs="Arial"/>
          <w:b/>
          <w:sz w:val="24"/>
          <w:szCs w:val="24"/>
        </w:rPr>
      </w:pPr>
    </w:p>
    <w:p w:rsidR="00797BBF" w:rsidRPr="0003750D" w:rsidRDefault="00797BBF" w:rsidP="00797BBF">
      <w:pPr>
        <w:pStyle w:val="NoSpacing"/>
        <w:jc w:val="both"/>
        <w:rPr>
          <w:rFonts w:ascii="Arial" w:hAnsi="Arial" w:cs="Arial"/>
          <w:b/>
          <w:sz w:val="24"/>
          <w:szCs w:val="24"/>
        </w:rPr>
      </w:pPr>
      <w:r w:rsidRPr="0003750D">
        <w:rPr>
          <w:rFonts w:ascii="Arial" w:hAnsi="Arial" w:cs="Arial"/>
          <w:b/>
          <w:sz w:val="24"/>
          <w:szCs w:val="24"/>
        </w:rPr>
        <w:t xml:space="preserve">               </w:t>
      </w:r>
      <w:r w:rsidR="00AA4AD5">
        <w:rPr>
          <w:rFonts w:ascii="Arial" w:hAnsi="Arial" w:cs="Arial"/>
          <w:b/>
          <w:sz w:val="24"/>
          <w:szCs w:val="24"/>
        </w:rPr>
        <w:t xml:space="preserve">       Distinction         </w:t>
      </w:r>
      <w:r w:rsidR="00AA4AD5">
        <w:rPr>
          <w:rFonts w:ascii="Arial" w:hAnsi="Arial" w:cs="Arial"/>
          <w:b/>
          <w:sz w:val="24"/>
          <w:szCs w:val="24"/>
        </w:rPr>
        <w:tab/>
        <w:t>-</w:t>
      </w:r>
      <w:r w:rsidR="00AA4AD5">
        <w:rPr>
          <w:rFonts w:ascii="Arial" w:hAnsi="Arial" w:cs="Arial"/>
          <w:b/>
          <w:sz w:val="24"/>
          <w:szCs w:val="24"/>
        </w:rPr>
        <w:tab/>
        <w:t>4</w:t>
      </w:r>
      <w:r w:rsidRPr="0003750D">
        <w:rPr>
          <w:rFonts w:ascii="Arial" w:hAnsi="Arial" w:cs="Arial"/>
          <w:b/>
          <w:sz w:val="24"/>
          <w:szCs w:val="24"/>
        </w:rPr>
        <w:t xml:space="preserve">      </w:t>
      </w:r>
    </w:p>
    <w:p w:rsidR="00797BBF" w:rsidRPr="0003750D" w:rsidRDefault="00797BBF" w:rsidP="00797BBF">
      <w:pPr>
        <w:pStyle w:val="NoSpacing"/>
        <w:jc w:val="both"/>
        <w:rPr>
          <w:rFonts w:ascii="Arial" w:hAnsi="Arial" w:cs="Arial"/>
          <w:b/>
          <w:sz w:val="24"/>
          <w:szCs w:val="24"/>
        </w:rPr>
      </w:pPr>
      <w:r w:rsidRPr="0003750D">
        <w:rPr>
          <w:rFonts w:ascii="Arial" w:hAnsi="Arial" w:cs="Arial"/>
          <w:b/>
          <w:sz w:val="24"/>
          <w:szCs w:val="24"/>
        </w:rPr>
        <w:t xml:space="preserve">             </w:t>
      </w:r>
      <w:r w:rsidR="00C96E49">
        <w:rPr>
          <w:rFonts w:ascii="Arial" w:hAnsi="Arial" w:cs="Arial"/>
          <w:b/>
          <w:sz w:val="24"/>
          <w:szCs w:val="24"/>
        </w:rPr>
        <w:t xml:space="preserve">     </w:t>
      </w:r>
      <w:r w:rsidR="00AA4AD5">
        <w:rPr>
          <w:rFonts w:ascii="Arial" w:hAnsi="Arial" w:cs="Arial"/>
          <w:b/>
          <w:sz w:val="24"/>
          <w:szCs w:val="24"/>
        </w:rPr>
        <w:t xml:space="preserve">    Higher Credit </w:t>
      </w:r>
      <w:r w:rsidR="00AA4AD5">
        <w:rPr>
          <w:rFonts w:ascii="Arial" w:hAnsi="Arial" w:cs="Arial"/>
          <w:b/>
          <w:sz w:val="24"/>
          <w:szCs w:val="24"/>
        </w:rPr>
        <w:tab/>
        <w:t xml:space="preserve">-    </w:t>
      </w:r>
      <w:r w:rsidR="00AA4AD5">
        <w:rPr>
          <w:rFonts w:ascii="Arial" w:hAnsi="Arial" w:cs="Arial"/>
          <w:b/>
          <w:sz w:val="24"/>
          <w:szCs w:val="24"/>
        </w:rPr>
        <w:tab/>
        <w:t>19</w:t>
      </w:r>
      <w:r w:rsidRPr="0003750D">
        <w:rPr>
          <w:rFonts w:ascii="Arial" w:hAnsi="Arial" w:cs="Arial"/>
          <w:b/>
          <w:sz w:val="24"/>
          <w:szCs w:val="24"/>
        </w:rPr>
        <w:t xml:space="preserve">    </w:t>
      </w:r>
    </w:p>
    <w:p w:rsidR="00797BBF" w:rsidRPr="0003750D" w:rsidRDefault="00797BBF" w:rsidP="00797BBF">
      <w:pPr>
        <w:pStyle w:val="NoSpacing"/>
        <w:jc w:val="both"/>
        <w:rPr>
          <w:rFonts w:ascii="Arial" w:hAnsi="Arial" w:cs="Arial"/>
          <w:b/>
          <w:sz w:val="24"/>
          <w:szCs w:val="24"/>
        </w:rPr>
      </w:pPr>
      <w:r w:rsidRPr="0003750D">
        <w:rPr>
          <w:rFonts w:ascii="Arial" w:hAnsi="Arial" w:cs="Arial"/>
          <w:b/>
          <w:sz w:val="24"/>
          <w:szCs w:val="24"/>
        </w:rPr>
        <w:t xml:space="preserve">                      Lower Credit      </w:t>
      </w:r>
      <w:r w:rsidRPr="0003750D">
        <w:rPr>
          <w:rFonts w:ascii="Arial" w:hAnsi="Arial" w:cs="Arial"/>
          <w:b/>
          <w:sz w:val="24"/>
          <w:szCs w:val="24"/>
        </w:rPr>
        <w:tab/>
        <w:t>-</w:t>
      </w:r>
      <w:r w:rsidRPr="0003750D">
        <w:rPr>
          <w:rFonts w:ascii="Arial" w:hAnsi="Arial" w:cs="Arial"/>
          <w:b/>
          <w:sz w:val="24"/>
          <w:szCs w:val="24"/>
        </w:rPr>
        <w:tab/>
        <w:t xml:space="preserve">3       </w:t>
      </w:r>
    </w:p>
    <w:p w:rsidR="00797BBF" w:rsidRPr="0003750D" w:rsidRDefault="00797BBF" w:rsidP="00797BBF">
      <w:pPr>
        <w:pStyle w:val="NoSpacing"/>
        <w:jc w:val="both"/>
        <w:rPr>
          <w:rFonts w:ascii="Arial" w:hAnsi="Arial" w:cs="Arial"/>
          <w:b/>
          <w:sz w:val="24"/>
          <w:szCs w:val="24"/>
        </w:rPr>
      </w:pPr>
      <w:r w:rsidRPr="0003750D">
        <w:rPr>
          <w:rFonts w:ascii="Arial" w:hAnsi="Arial" w:cs="Arial"/>
          <w:b/>
          <w:sz w:val="24"/>
          <w:szCs w:val="24"/>
        </w:rPr>
        <w:t xml:space="preserve">              </w:t>
      </w:r>
      <w:r w:rsidR="00AA4AD5">
        <w:rPr>
          <w:rFonts w:ascii="Arial" w:hAnsi="Arial" w:cs="Arial"/>
          <w:b/>
          <w:sz w:val="24"/>
          <w:szCs w:val="24"/>
        </w:rPr>
        <w:t xml:space="preserve">        Pass               </w:t>
      </w:r>
      <w:r w:rsidR="00AA4AD5">
        <w:rPr>
          <w:rFonts w:ascii="Arial" w:hAnsi="Arial" w:cs="Arial"/>
          <w:b/>
          <w:sz w:val="24"/>
          <w:szCs w:val="24"/>
        </w:rPr>
        <w:tab/>
        <w:t>-</w:t>
      </w:r>
      <w:r w:rsidR="00AA4AD5">
        <w:rPr>
          <w:rFonts w:ascii="Arial" w:hAnsi="Arial" w:cs="Arial"/>
          <w:b/>
          <w:sz w:val="24"/>
          <w:szCs w:val="24"/>
        </w:rPr>
        <w:tab/>
        <w:t>32</w:t>
      </w:r>
      <w:r w:rsidRPr="0003750D">
        <w:rPr>
          <w:rFonts w:ascii="Arial" w:hAnsi="Arial" w:cs="Arial"/>
          <w:b/>
          <w:sz w:val="24"/>
          <w:szCs w:val="24"/>
        </w:rPr>
        <w:t xml:space="preserve">          </w:t>
      </w:r>
    </w:p>
    <w:p w:rsidR="00797BBF" w:rsidRPr="0003750D" w:rsidRDefault="00797BBF" w:rsidP="00797BBF">
      <w:pPr>
        <w:pStyle w:val="NoSpacing"/>
        <w:jc w:val="both"/>
        <w:rPr>
          <w:rFonts w:ascii="Arial" w:hAnsi="Arial" w:cs="Arial"/>
          <w:b/>
          <w:sz w:val="24"/>
          <w:szCs w:val="24"/>
        </w:rPr>
      </w:pPr>
    </w:p>
    <w:p w:rsidR="00797BBF" w:rsidRPr="0003750D" w:rsidRDefault="00797BBF" w:rsidP="00797BBF">
      <w:pPr>
        <w:pStyle w:val="NoSpacing"/>
        <w:jc w:val="both"/>
        <w:rPr>
          <w:rFonts w:ascii="Arial" w:hAnsi="Arial" w:cs="Arial"/>
          <w:b/>
          <w:sz w:val="24"/>
          <w:szCs w:val="24"/>
        </w:rPr>
      </w:pPr>
      <w:r w:rsidRPr="0003750D">
        <w:rPr>
          <w:rFonts w:ascii="Arial" w:hAnsi="Arial" w:cs="Arial"/>
          <w:b/>
          <w:sz w:val="24"/>
          <w:szCs w:val="24"/>
        </w:rPr>
        <w:t>THE DIPLOMA IN AGR</w:t>
      </w:r>
      <w:r w:rsidR="00AA4AD5">
        <w:rPr>
          <w:rFonts w:ascii="Arial" w:hAnsi="Arial" w:cs="Arial"/>
          <w:b/>
          <w:sz w:val="24"/>
          <w:szCs w:val="24"/>
        </w:rPr>
        <w:t>ICULTURE (Essequibo) produced 13</w:t>
      </w:r>
      <w:r w:rsidRPr="0003750D">
        <w:rPr>
          <w:rFonts w:ascii="Arial" w:hAnsi="Arial" w:cs="Arial"/>
          <w:b/>
          <w:sz w:val="24"/>
          <w:szCs w:val="24"/>
        </w:rPr>
        <w:t xml:space="preserve"> graduating students:</w:t>
      </w:r>
    </w:p>
    <w:p w:rsidR="00797BBF" w:rsidRPr="0003750D" w:rsidRDefault="00797BBF" w:rsidP="00797BBF">
      <w:pPr>
        <w:pStyle w:val="NoSpacing"/>
        <w:jc w:val="both"/>
        <w:rPr>
          <w:rFonts w:ascii="Arial" w:hAnsi="Arial" w:cs="Arial"/>
          <w:b/>
          <w:sz w:val="24"/>
          <w:szCs w:val="24"/>
        </w:rPr>
      </w:pPr>
    </w:p>
    <w:p w:rsidR="00797BBF" w:rsidRPr="0003750D" w:rsidRDefault="00797BBF" w:rsidP="00797BBF">
      <w:pPr>
        <w:pStyle w:val="NoSpacing"/>
        <w:jc w:val="both"/>
        <w:rPr>
          <w:rFonts w:ascii="Arial" w:hAnsi="Arial" w:cs="Arial"/>
          <w:b/>
          <w:sz w:val="24"/>
          <w:szCs w:val="24"/>
        </w:rPr>
      </w:pPr>
      <w:r w:rsidRPr="0003750D">
        <w:rPr>
          <w:rFonts w:ascii="Arial" w:hAnsi="Arial" w:cs="Arial"/>
          <w:b/>
          <w:sz w:val="24"/>
          <w:szCs w:val="24"/>
        </w:rPr>
        <w:t xml:space="preserve">                      Distinction         </w:t>
      </w:r>
      <w:r w:rsidRPr="0003750D">
        <w:rPr>
          <w:rFonts w:ascii="Arial" w:hAnsi="Arial" w:cs="Arial"/>
          <w:b/>
          <w:sz w:val="24"/>
          <w:szCs w:val="24"/>
        </w:rPr>
        <w:tab/>
        <w:t>-</w:t>
      </w:r>
      <w:r w:rsidRPr="0003750D">
        <w:rPr>
          <w:rFonts w:ascii="Arial" w:hAnsi="Arial" w:cs="Arial"/>
          <w:b/>
          <w:sz w:val="24"/>
          <w:szCs w:val="24"/>
        </w:rPr>
        <w:tab/>
      </w:r>
      <w:r w:rsidR="00AA4AD5">
        <w:rPr>
          <w:rFonts w:ascii="Arial" w:hAnsi="Arial" w:cs="Arial"/>
          <w:b/>
          <w:sz w:val="24"/>
          <w:szCs w:val="24"/>
        </w:rPr>
        <w:t>1</w:t>
      </w:r>
      <w:r w:rsidRPr="0003750D">
        <w:rPr>
          <w:rFonts w:ascii="Arial" w:hAnsi="Arial" w:cs="Arial"/>
          <w:b/>
          <w:sz w:val="24"/>
          <w:szCs w:val="24"/>
        </w:rPr>
        <w:t xml:space="preserve">            </w:t>
      </w:r>
    </w:p>
    <w:p w:rsidR="00797BBF" w:rsidRPr="0003750D" w:rsidRDefault="00797BBF" w:rsidP="00797BBF">
      <w:pPr>
        <w:pStyle w:val="NoSpacing"/>
        <w:jc w:val="both"/>
        <w:rPr>
          <w:rFonts w:ascii="Arial" w:hAnsi="Arial" w:cs="Arial"/>
          <w:b/>
          <w:sz w:val="24"/>
          <w:szCs w:val="24"/>
        </w:rPr>
      </w:pPr>
      <w:r w:rsidRPr="0003750D">
        <w:rPr>
          <w:rFonts w:ascii="Arial" w:hAnsi="Arial" w:cs="Arial"/>
          <w:b/>
          <w:sz w:val="24"/>
          <w:szCs w:val="24"/>
        </w:rPr>
        <w:t xml:space="preserve">              </w:t>
      </w:r>
      <w:r w:rsidR="00AA4AD5">
        <w:rPr>
          <w:rFonts w:ascii="Arial" w:hAnsi="Arial" w:cs="Arial"/>
          <w:b/>
          <w:sz w:val="24"/>
          <w:szCs w:val="24"/>
        </w:rPr>
        <w:t xml:space="preserve">        Higher Credit       </w:t>
      </w:r>
      <w:r w:rsidR="00AA4AD5">
        <w:rPr>
          <w:rFonts w:ascii="Arial" w:hAnsi="Arial" w:cs="Arial"/>
          <w:b/>
          <w:sz w:val="24"/>
          <w:szCs w:val="24"/>
        </w:rPr>
        <w:tab/>
        <w:t>-</w:t>
      </w:r>
      <w:r w:rsidR="00AA4AD5">
        <w:rPr>
          <w:rFonts w:ascii="Arial" w:hAnsi="Arial" w:cs="Arial"/>
          <w:b/>
          <w:sz w:val="24"/>
          <w:szCs w:val="24"/>
        </w:rPr>
        <w:tab/>
        <w:t>2</w:t>
      </w:r>
      <w:r w:rsidRPr="0003750D">
        <w:rPr>
          <w:rFonts w:ascii="Arial" w:hAnsi="Arial" w:cs="Arial"/>
          <w:b/>
          <w:sz w:val="24"/>
          <w:szCs w:val="24"/>
        </w:rPr>
        <w:t xml:space="preserve">       </w:t>
      </w:r>
    </w:p>
    <w:p w:rsidR="00797BBF" w:rsidRPr="0003750D" w:rsidRDefault="00797BBF" w:rsidP="00797BBF">
      <w:pPr>
        <w:pStyle w:val="NoSpacing"/>
        <w:jc w:val="both"/>
        <w:rPr>
          <w:rFonts w:ascii="Arial" w:hAnsi="Arial" w:cs="Arial"/>
          <w:b/>
          <w:sz w:val="24"/>
          <w:szCs w:val="24"/>
        </w:rPr>
      </w:pPr>
      <w:r w:rsidRPr="0003750D">
        <w:rPr>
          <w:rFonts w:ascii="Arial" w:hAnsi="Arial" w:cs="Arial"/>
          <w:b/>
          <w:sz w:val="24"/>
          <w:szCs w:val="24"/>
        </w:rPr>
        <w:t xml:space="preserve">             </w:t>
      </w:r>
      <w:r w:rsidR="00AA4AD5">
        <w:rPr>
          <w:rFonts w:ascii="Arial" w:hAnsi="Arial" w:cs="Arial"/>
          <w:b/>
          <w:sz w:val="24"/>
          <w:szCs w:val="24"/>
        </w:rPr>
        <w:t xml:space="preserve">         Lower Credit      </w:t>
      </w:r>
      <w:r w:rsidR="00AA4AD5">
        <w:rPr>
          <w:rFonts w:ascii="Arial" w:hAnsi="Arial" w:cs="Arial"/>
          <w:b/>
          <w:sz w:val="24"/>
          <w:szCs w:val="24"/>
        </w:rPr>
        <w:tab/>
        <w:t>-</w:t>
      </w:r>
      <w:r w:rsidR="00AA4AD5">
        <w:rPr>
          <w:rFonts w:ascii="Arial" w:hAnsi="Arial" w:cs="Arial"/>
          <w:b/>
          <w:sz w:val="24"/>
          <w:szCs w:val="24"/>
        </w:rPr>
        <w:tab/>
        <w:t>--</w:t>
      </w:r>
      <w:r w:rsidRPr="0003750D">
        <w:rPr>
          <w:rFonts w:ascii="Arial" w:hAnsi="Arial" w:cs="Arial"/>
          <w:b/>
          <w:sz w:val="24"/>
          <w:szCs w:val="24"/>
        </w:rPr>
        <w:t xml:space="preserve">   </w:t>
      </w:r>
    </w:p>
    <w:p w:rsidR="00797BBF" w:rsidRPr="0003750D" w:rsidRDefault="00797BBF" w:rsidP="00797BBF">
      <w:pPr>
        <w:pStyle w:val="NoSpacing"/>
        <w:jc w:val="both"/>
        <w:rPr>
          <w:rFonts w:ascii="Arial" w:hAnsi="Arial" w:cs="Arial"/>
          <w:b/>
          <w:sz w:val="24"/>
          <w:szCs w:val="24"/>
        </w:rPr>
      </w:pPr>
      <w:r w:rsidRPr="0003750D">
        <w:rPr>
          <w:rFonts w:ascii="Arial" w:hAnsi="Arial" w:cs="Arial"/>
          <w:b/>
          <w:sz w:val="24"/>
          <w:szCs w:val="24"/>
        </w:rPr>
        <w:t xml:space="preserve">            </w:t>
      </w:r>
      <w:r w:rsidR="00AA4AD5">
        <w:rPr>
          <w:rFonts w:ascii="Arial" w:hAnsi="Arial" w:cs="Arial"/>
          <w:b/>
          <w:sz w:val="24"/>
          <w:szCs w:val="24"/>
        </w:rPr>
        <w:t xml:space="preserve">          Pass            </w:t>
      </w:r>
      <w:r w:rsidR="00AA4AD5">
        <w:rPr>
          <w:rFonts w:ascii="Arial" w:hAnsi="Arial" w:cs="Arial"/>
          <w:b/>
          <w:sz w:val="24"/>
          <w:szCs w:val="24"/>
        </w:rPr>
        <w:tab/>
      </w:r>
      <w:r w:rsidR="00AA4AD5">
        <w:rPr>
          <w:rFonts w:ascii="Arial" w:hAnsi="Arial" w:cs="Arial"/>
          <w:b/>
          <w:sz w:val="24"/>
          <w:szCs w:val="24"/>
        </w:rPr>
        <w:tab/>
        <w:t>-</w:t>
      </w:r>
      <w:r w:rsidR="00AA4AD5">
        <w:rPr>
          <w:rFonts w:ascii="Arial" w:hAnsi="Arial" w:cs="Arial"/>
          <w:b/>
          <w:sz w:val="24"/>
          <w:szCs w:val="24"/>
        </w:rPr>
        <w:tab/>
        <w:t>10</w:t>
      </w:r>
      <w:r w:rsidRPr="0003750D">
        <w:rPr>
          <w:rFonts w:ascii="Arial" w:hAnsi="Arial" w:cs="Arial"/>
          <w:b/>
          <w:sz w:val="24"/>
          <w:szCs w:val="24"/>
        </w:rPr>
        <w:t xml:space="preserve">                       </w:t>
      </w:r>
    </w:p>
    <w:p w:rsidR="00797BBF" w:rsidRPr="0003750D" w:rsidRDefault="00797BBF" w:rsidP="00797BBF">
      <w:pPr>
        <w:pStyle w:val="NoSpacing"/>
        <w:jc w:val="both"/>
        <w:rPr>
          <w:rFonts w:ascii="Arial" w:hAnsi="Arial" w:cs="Arial"/>
          <w:sz w:val="24"/>
          <w:szCs w:val="24"/>
        </w:rPr>
      </w:pPr>
    </w:p>
    <w:p w:rsidR="00797BBF" w:rsidRPr="0003750D" w:rsidRDefault="00797BBF" w:rsidP="00797BBF">
      <w:pPr>
        <w:pStyle w:val="NoSpacing"/>
        <w:jc w:val="both"/>
        <w:rPr>
          <w:rFonts w:ascii="Arial" w:hAnsi="Arial" w:cs="Arial"/>
          <w:b/>
          <w:sz w:val="24"/>
          <w:szCs w:val="24"/>
        </w:rPr>
      </w:pPr>
      <w:r w:rsidRPr="0003750D">
        <w:rPr>
          <w:rFonts w:ascii="Arial" w:hAnsi="Arial" w:cs="Arial"/>
          <w:b/>
          <w:sz w:val="24"/>
          <w:szCs w:val="24"/>
        </w:rPr>
        <w:t xml:space="preserve">THE DIPLOMA IN ANIMAL HEALTH AND VETERINARY PUBLIC HEALTH produced    </w:t>
      </w:r>
    </w:p>
    <w:p w:rsidR="00797BBF" w:rsidRPr="0003750D" w:rsidRDefault="00AA4AD5" w:rsidP="00797BBF">
      <w:pPr>
        <w:pStyle w:val="NoSpacing"/>
        <w:jc w:val="both"/>
        <w:rPr>
          <w:rFonts w:ascii="Arial" w:hAnsi="Arial" w:cs="Arial"/>
          <w:b/>
          <w:sz w:val="24"/>
          <w:szCs w:val="24"/>
        </w:rPr>
      </w:pPr>
      <w:r>
        <w:rPr>
          <w:rFonts w:ascii="Arial" w:hAnsi="Arial" w:cs="Arial"/>
          <w:b/>
          <w:sz w:val="24"/>
          <w:szCs w:val="24"/>
        </w:rPr>
        <w:t>7</w:t>
      </w:r>
      <w:r w:rsidR="00797BBF" w:rsidRPr="0003750D">
        <w:rPr>
          <w:rFonts w:ascii="Arial" w:hAnsi="Arial" w:cs="Arial"/>
          <w:b/>
          <w:sz w:val="24"/>
          <w:szCs w:val="24"/>
        </w:rPr>
        <w:t xml:space="preserve"> graduating students:</w:t>
      </w:r>
    </w:p>
    <w:p w:rsidR="00797BBF" w:rsidRPr="0003750D" w:rsidRDefault="00797BBF" w:rsidP="00797BBF">
      <w:pPr>
        <w:pStyle w:val="NoSpacing"/>
        <w:jc w:val="both"/>
        <w:rPr>
          <w:rFonts w:ascii="Arial" w:hAnsi="Arial" w:cs="Arial"/>
          <w:b/>
          <w:sz w:val="24"/>
          <w:szCs w:val="24"/>
        </w:rPr>
      </w:pPr>
    </w:p>
    <w:p w:rsidR="00797BBF" w:rsidRPr="0003750D" w:rsidRDefault="00797BBF" w:rsidP="00797BBF">
      <w:pPr>
        <w:pStyle w:val="NoSpacing"/>
        <w:jc w:val="both"/>
        <w:rPr>
          <w:rFonts w:ascii="Arial" w:hAnsi="Arial" w:cs="Arial"/>
          <w:b/>
          <w:sz w:val="24"/>
          <w:szCs w:val="24"/>
        </w:rPr>
      </w:pPr>
      <w:r w:rsidRPr="0003750D">
        <w:rPr>
          <w:rFonts w:ascii="Arial" w:hAnsi="Arial" w:cs="Arial"/>
          <w:b/>
          <w:sz w:val="24"/>
          <w:szCs w:val="24"/>
        </w:rPr>
        <w:t xml:space="preserve">                     Distinction</w:t>
      </w:r>
      <w:r w:rsidRPr="0003750D">
        <w:rPr>
          <w:rFonts w:ascii="Arial" w:hAnsi="Arial" w:cs="Arial"/>
          <w:b/>
          <w:sz w:val="24"/>
          <w:szCs w:val="24"/>
        </w:rPr>
        <w:tab/>
      </w:r>
      <w:r w:rsidRPr="0003750D">
        <w:rPr>
          <w:rFonts w:ascii="Arial" w:hAnsi="Arial" w:cs="Arial"/>
          <w:b/>
          <w:sz w:val="24"/>
          <w:szCs w:val="24"/>
        </w:rPr>
        <w:tab/>
        <w:t>-</w:t>
      </w:r>
      <w:r w:rsidRPr="0003750D">
        <w:rPr>
          <w:rFonts w:ascii="Arial" w:hAnsi="Arial" w:cs="Arial"/>
          <w:b/>
          <w:sz w:val="24"/>
          <w:szCs w:val="24"/>
        </w:rPr>
        <w:tab/>
        <w:t xml:space="preserve">--      </w:t>
      </w:r>
      <w:r w:rsidRPr="0003750D">
        <w:rPr>
          <w:rFonts w:ascii="Arial" w:hAnsi="Arial" w:cs="Arial"/>
          <w:b/>
          <w:sz w:val="24"/>
          <w:szCs w:val="24"/>
        </w:rPr>
        <w:tab/>
        <w:t xml:space="preserve">            </w:t>
      </w:r>
    </w:p>
    <w:p w:rsidR="00797BBF" w:rsidRPr="0003750D" w:rsidRDefault="00797BBF" w:rsidP="00797BBF">
      <w:pPr>
        <w:pStyle w:val="NoSpacing"/>
        <w:jc w:val="both"/>
        <w:rPr>
          <w:rFonts w:ascii="Arial" w:hAnsi="Arial" w:cs="Arial"/>
          <w:b/>
          <w:sz w:val="24"/>
          <w:szCs w:val="24"/>
        </w:rPr>
      </w:pPr>
      <w:r w:rsidRPr="0003750D">
        <w:rPr>
          <w:rFonts w:ascii="Arial" w:hAnsi="Arial" w:cs="Arial"/>
          <w:b/>
          <w:sz w:val="24"/>
          <w:szCs w:val="24"/>
        </w:rPr>
        <w:t xml:space="preserve">       </w:t>
      </w:r>
      <w:r w:rsidR="00AA4AD5">
        <w:rPr>
          <w:rFonts w:ascii="Arial" w:hAnsi="Arial" w:cs="Arial"/>
          <w:b/>
          <w:sz w:val="24"/>
          <w:szCs w:val="24"/>
        </w:rPr>
        <w:t xml:space="preserve">              Higher Credit </w:t>
      </w:r>
      <w:r w:rsidR="00AA4AD5">
        <w:rPr>
          <w:rFonts w:ascii="Arial" w:hAnsi="Arial" w:cs="Arial"/>
          <w:b/>
          <w:sz w:val="24"/>
          <w:szCs w:val="24"/>
        </w:rPr>
        <w:tab/>
        <w:t>-</w:t>
      </w:r>
      <w:r w:rsidR="00AA4AD5">
        <w:rPr>
          <w:rFonts w:ascii="Arial" w:hAnsi="Arial" w:cs="Arial"/>
          <w:b/>
          <w:sz w:val="24"/>
          <w:szCs w:val="24"/>
        </w:rPr>
        <w:tab/>
        <w:t>2</w:t>
      </w:r>
      <w:r w:rsidRPr="0003750D">
        <w:rPr>
          <w:rFonts w:ascii="Arial" w:hAnsi="Arial" w:cs="Arial"/>
          <w:b/>
          <w:sz w:val="24"/>
          <w:szCs w:val="24"/>
        </w:rPr>
        <w:t xml:space="preserve">                  </w:t>
      </w:r>
    </w:p>
    <w:p w:rsidR="00797BBF" w:rsidRPr="0003750D" w:rsidRDefault="00797BBF" w:rsidP="00797BBF">
      <w:pPr>
        <w:pStyle w:val="NoSpacing"/>
        <w:jc w:val="both"/>
        <w:rPr>
          <w:rFonts w:ascii="Arial" w:hAnsi="Arial" w:cs="Arial"/>
          <w:b/>
          <w:sz w:val="24"/>
          <w:szCs w:val="24"/>
        </w:rPr>
      </w:pPr>
      <w:r w:rsidRPr="0003750D">
        <w:rPr>
          <w:rFonts w:ascii="Arial" w:hAnsi="Arial" w:cs="Arial"/>
          <w:b/>
          <w:sz w:val="24"/>
          <w:szCs w:val="24"/>
        </w:rPr>
        <w:t xml:space="preserve">       </w:t>
      </w:r>
      <w:r w:rsidR="00C96E49">
        <w:rPr>
          <w:rFonts w:ascii="Arial" w:hAnsi="Arial" w:cs="Arial"/>
          <w:b/>
          <w:sz w:val="24"/>
          <w:szCs w:val="24"/>
        </w:rPr>
        <w:t xml:space="preserve">              Lower Credit </w:t>
      </w:r>
      <w:r w:rsidR="00C96E49">
        <w:rPr>
          <w:rFonts w:ascii="Arial" w:hAnsi="Arial" w:cs="Arial"/>
          <w:b/>
          <w:sz w:val="24"/>
          <w:szCs w:val="24"/>
        </w:rPr>
        <w:tab/>
        <w:t>-</w:t>
      </w:r>
      <w:r w:rsidR="00C96E49">
        <w:rPr>
          <w:rFonts w:ascii="Arial" w:hAnsi="Arial" w:cs="Arial"/>
          <w:b/>
          <w:sz w:val="24"/>
          <w:szCs w:val="24"/>
        </w:rPr>
        <w:tab/>
        <w:t>1</w:t>
      </w:r>
      <w:r w:rsidRPr="0003750D">
        <w:rPr>
          <w:rFonts w:ascii="Arial" w:hAnsi="Arial" w:cs="Arial"/>
          <w:b/>
          <w:sz w:val="24"/>
          <w:szCs w:val="24"/>
        </w:rPr>
        <w:t xml:space="preserve">                    </w:t>
      </w:r>
    </w:p>
    <w:p w:rsidR="00797BBF" w:rsidRPr="0003750D" w:rsidRDefault="00797BBF" w:rsidP="00797BBF">
      <w:pPr>
        <w:pStyle w:val="NoSpacing"/>
        <w:jc w:val="both"/>
        <w:rPr>
          <w:rFonts w:ascii="Arial" w:hAnsi="Arial" w:cs="Arial"/>
          <w:b/>
          <w:sz w:val="24"/>
          <w:szCs w:val="24"/>
        </w:rPr>
      </w:pPr>
      <w:r w:rsidRPr="0003750D">
        <w:rPr>
          <w:rFonts w:ascii="Arial" w:hAnsi="Arial" w:cs="Arial"/>
          <w:b/>
          <w:sz w:val="24"/>
          <w:szCs w:val="24"/>
        </w:rPr>
        <w:t xml:space="preserve">    </w:t>
      </w:r>
      <w:r w:rsidR="00AA4AD5">
        <w:rPr>
          <w:rFonts w:ascii="Arial" w:hAnsi="Arial" w:cs="Arial"/>
          <w:b/>
          <w:sz w:val="24"/>
          <w:szCs w:val="24"/>
        </w:rPr>
        <w:t xml:space="preserve">                 Pass      </w:t>
      </w:r>
      <w:r w:rsidR="00AA4AD5">
        <w:rPr>
          <w:rFonts w:ascii="Arial" w:hAnsi="Arial" w:cs="Arial"/>
          <w:b/>
          <w:sz w:val="24"/>
          <w:szCs w:val="24"/>
        </w:rPr>
        <w:tab/>
      </w:r>
      <w:r w:rsidR="00AA4AD5">
        <w:rPr>
          <w:rFonts w:ascii="Arial" w:hAnsi="Arial" w:cs="Arial"/>
          <w:b/>
          <w:sz w:val="24"/>
          <w:szCs w:val="24"/>
        </w:rPr>
        <w:tab/>
        <w:t>-</w:t>
      </w:r>
      <w:r w:rsidR="00AA4AD5">
        <w:rPr>
          <w:rFonts w:ascii="Arial" w:hAnsi="Arial" w:cs="Arial"/>
          <w:b/>
          <w:sz w:val="24"/>
          <w:szCs w:val="24"/>
        </w:rPr>
        <w:tab/>
        <w:t>4</w:t>
      </w:r>
      <w:r w:rsidRPr="0003750D">
        <w:rPr>
          <w:rFonts w:ascii="Arial" w:hAnsi="Arial" w:cs="Arial"/>
          <w:b/>
          <w:sz w:val="24"/>
          <w:szCs w:val="24"/>
        </w:rPr>
        <w:t xml:space="preserve">                     </w:t>
      </w:r>
    </w:p>
    <w:p w:rsidR="00797BBF" w:rsidRDefault="00797BBF" w:rsidP="00797BBF">
      <w:pPr>
        <w:pStyle w:val="NoSpacing"/>
        <w:jc w:val="both"/>
        <w:rPr>
          <w:rFonts w:ascii="Arial" w:hAnsi="Arial" w:cs="Arial"/>
          <w:b/>
          <w:sz w:val="24"/>
          <w:szCs w:val="24"/>
        </w:rPr>
      </w:pPr>
    </w:p>
    <w:p w:rsidR="00797BBF" w:rsidRPr="0003750D" w:rsidRDefault="00797BBF" w:rsidP="00797BBF">
      <w:pPr>
        <w:pStyle w:val="NoSpacing"/>
        <w:jc w:val="both"/>
        <w:rPr>
          <w:rFonts w:ascii="Arial" w:hAnsi="Arial" w:cs="Arial"/>
          <w:b/>
          <w:sz w:val="24"/>
          <w:szCs w:val="24"/>
        </w:rPr>
      </w:pPr>
      <w:r w:rsidRPr="0003750D">
        <w:rPr>
          <w:rFonts w:ascii="Arial" w:hAnsi="Arial" w:cs="Arial"/>
          <w:b/>
          <w:sz w:val="24"/>
          <w:szCs w:val="24"/>
        </w:rPr>
        <w:t>THE CERTIFICATE IN AGRICULTURE produced 1</w:t>
      </w:r>
      <w:r w:rsidR="00AA4AD5">
        <w:rPr>
          <w:rFonts w:ascii="Arial" w:hAnsi="Arial" w:cs="Arial"/>
          <w:b/>
          <w:sz w:val="24"/>
          <w:szCs w:val="24"/>
        </w:rPr>
        <w:t>6</w:t>
      </w:r>
      <w:r w:rsidRPr="0003750D">
        <w:rPr>
          <w:rFonts w:ascii="Arial" w:hAnsi="Arial" w:cs="Arial"/>
          <w:b/>
          <w:sz w:val="24"/>
          <w:szCs w:val="24"/>
        </w:rPr>
        <w:t xml:space="preserve"> graduating students:</w:t>
      </w:r>
    </w:p>
    <w:p w:rsidR="00797BBF" w:rsidRPr="0003750D" w:rsidRDefault="00797BBF" w:rsidP="00797BBF">
      <w:pPr>
        <w:pStyle w:val="NoSpacing"/>
        <w:jc w:val="both"/>
        <w:rPr>
          <w:rFonts w:ascii="Arial" w:hAnsi="Arial" w:cs="Arial"/>
          <w:b/>
          <w:sz w:val="24"/>
          <w:szCs w:val="24"/>
        </w:rPr>
      </w:pPr>
    </w:p>
    <w:p w:rsidR="00797BBF" w:rsidRPr="0003750D" w:rsidRDefault="00797BBF" w:rsidP="00797BBF">
      <w:pPr>
        <w:pStyle w:val="NoSpacing"/>
        <w:jc w:val="both"/>
        <w:rPr>
          <w:rFonts w:ascii="Arial" w:hAnsi="Arial" w:cs="Arial"/>
          <w:b/>
          <w:sz w:val="24"/>
          <w:szCs w:val="24"/>
        </w:rPr>
      </w:pPr>
      <w:r w:rsidRPr="0003750D">
        <w:rPr>
          <w:rFonts w:ascii="Arial" w:hAnsi="Arial" w:cs="Arial"/>
          <w:b/>
          <w:sz w:val="24"/>
          <w:szCs w:val="24"/>
        </w:rPr>
        <w:t xml:space="preserve">       </w:t>
      </w:r>
      <w:r w:rsidR="00AA4AD5">
        <w:rPr>
          <w:rFonts w:ascii="Arial" w:hAnsi="Arial" w:cs="Arial"/>
          <w:b/>
          <w:sz w:val="24"/>
          <w:szCs w:val="24"/>
        </w:rPr>
        <w:t xml:space="preserve">             Distinction </w:t>
      </w:r>
      <w:r w:rsidR="00AA4AD5">
        <w:rPr>
          <w:rFonts w:ascii="Arial" w:hAnsi="Arial" w:cs="Arial"/>
          <w:b/>
          <w:sz w:val="24"/>
          <w:szCs w:val="24"/>
        </w:rPr>
        <w:tab/>
      </w:r>
      <w:r w:rsidR="00AA4AD5">
        <w:rPr>
          <w:rFonts w:ascii="Arial" w:hAnsi="Arial" w:cs="Arial"/>
          <w:b/>
          <w:sz w:val="24"/>
          <w:szCs w:val="24"/>
        </w:rPr>
        <w:tab/>
        <w:t>-</w:t>
      </w:r>
      <w:r w:rsidR="00AA4AD5">
        <w:rPr>
          <w:rFonts w:ascii="Arial" w:hAnsi="Arial" w:cs="Arial"/>
          <w:b/>
          <w:sz w:val="24"/>
          <w:szCs w:val="24"/>
        </w:rPr>
        <w:tab/>
        <w:t>1</w:t>
      </w:r>
      <w:r w:rsidRPr="0003750D">
        <w:rPr>
          <w:rFonts w:ascii="Arial" w:hAnsi="Arial" w:cs="Arial"/>
          <w:b/>
          <w:sz w:val="24"/>
          <w:szCs w:val="24"/>
        </w:rPr>
        <w:t xml:space="preserve">                </w:t>
      </w:r>
    </w:p>
    <w:p w:rsidR="00797BBF" w:rsidRPr="0003750D" w:rsidRDefault="00797BBF" w:rsidP="00797BBF">
      <w:pPr>
        <w:pStyle w:val="NoSpacing"/>
        <w:jc w:val="both"/>
        <w:rPr>
          <w:rFonts w:ascii="Arial" w:hAnsi="Arial" w:cs="Arial"/>
          <w:b/>
          <w:sz w:val="24"/>
          <w:szCs w:val="24"/>
        </w:rPr>
      </w:pPr>
      <w:r w:rsidRPr="0003750D">
        <w:rPr>
          <w:rFonts w:ascii="Arial" w:hAnsi="Arial" w:cs="Arial"/>
          <w:b/>
          <w:sz w:val="24"/>
          <w:szCs w:val="24"/>
        </w:rPr>
        <w:t xml:space="preserve">      </w:t>
      </w:r>
      <w:r w:rsidR="00AA4AD5">
        <w:rPr>
          <w:rFonts w:ascii="Arial" w:hAnsi="Arial" w:cs="Arial"/>
          <w:b/>
          <w:sz w:val="24"/>
          <w:szCs w:val="24"/>
        </w:rPr>
        <w:t xml:space="preserve">              Higher Credit </w:t>
      </w:r>
      <w:r w:rsidR="00AA4AD5">
        <w:rPr>
          <w:rFonts w:ascii="Arial" w:hAnsi="Arial" w:cs="Arial"/>
          <w:b/>
          <w:sz w:val="24"/>
          <w:szCs w:val="24"/>
        </w:rPr>
        <w:tab/>
        <w:t>-</w:t>
      </w:r>
      <w:r w:rsidR="00AA4AD5">
        <w:rPr>
          <w:rFonts w:ascii="Arial" w:hAnsi="Arial" w:cs="Arial"/>
          <w:b/>
          <w:sz w:val="24"/>
          <w:szCs w:val="24"/>
        </w:rPr>
        <w:tab/>
        <w:t>4</w:t>
      </w:r>
      <w:r w:rsidRPr="0003750D">
        <w:rPr>
          <w:rFonts w:ascii="Arial" w:hAnsi="Arial" w:cs="Arial"/>
          <w:b/>
          <w:sz w:val="24"/>
          <w:szCs w:val="24"/>
        </w:rPr>
        <w:tab/>
        <w:t xml:space="preserve">                 </w:t>
      </w:r>
    </w:p>
    <w:p w:rsidR="00797BBF" w:rsidRPr="0003750D" w:rsidRDefault="00797BBF" w:rsidP="00797BBF">
      <w:pPr>
        <w:pStyle w:val="NoSpacing"/>
        <w:jc w:val="both"/>
        <w:rPr>
          <w:rFonts w:ascii="Arial" w:hAnsi="Arial" w:cs="Arial"/>
          <w:b/>
          <w:sz w:val="24"/>
          <w:szCs w:val="24"/>
        </w:rPr>
      </w:pPr>
      <w:r w:rsidRPr="0003750D">
        <w:rPr>
          <w:rFonts w:ascii="Arial" w:hAnsi="Arial" w:cs="Arial"/>
          <w:b/>
          <w:sz w:val="24"/>
          <w:szCs w:val="24"/>
        </w:rPr>
        <w:t xml:space="preserve">        </w:t>
      </w:r>
      <w:r w:rsidR="00C96E49">
        <w:rPr>
          <w:rFonts w:ascii="Arial" w:hAnsi="Arial" w:cs="Arial"/>
          <w:b/>
          <w:sz w:val="24"/>
          <w:szCs w:val="24"/>
        </w:rPr>
        <w:t xml:space="preserve">            Low</w:t>
      </w:r>
      <w:r w:rsidR="00AA4AD5">
        <w:rPr>
          <w:rFonts w:ascii="Arial" w:hAnsi="Arial" w:cs="Arial"/>
          <w:b/>
          <w:sz w:val="24"/>
          <w:szCs w:val="24"/>
        </w:rPr>
        <w:t xml:space="preserve">er Credit    </w:t>
      </w:r>
      <w:r w:rsidR="00AA4AD5">
        <w:rPr>
          <w:rFonts w:ascii="Arial" w:hAnsi="Arial" w:cs="Arial"/>
          <w:b/>
          <w:sz w:val="24"/>
          <w:szCs w:val="24"/>
        </w:rPr>
        <w:tab/>
        <w:t>-</w:t>
      </w:r>
      <w:r w:rsidR="00AA4AD5">
        <w:rPr>
          <w:rFonts w:ascii="Arial" w:hAnsi="Arial" w:cs="Arial"/>
          <w:b/>
          <w:sz w:val="24"/>
          <w:szCs w:val="24"/>
        </w:rPr>
        <w:tab/>
        <w:t>1</w:t>
      </w:r>
      <w:r w:rsidRPr="0003750D">
        <w:rPr>
          <w:rFonts w:ascii="Arial" w:hAnsi="Arial" w:cs="Arial"/>
          <w:b/>
          <w:sz w:val="24"/>
          <w:szCs w:val="24"/>
        </w:rPr>
        <w:t xml:space="preserve">     </w:t>
      </w:r>
      <w:r w:rsidRPr="0003750D">
        <w:rPr>
          <w:rFonts w:ascii="Arial" w:hAnsi="Arial" w:cs="Arial"/>
          <w:b/>
          <w:sz w:val="24"/>
          <w:szCs w:val="24"/>
        </w:rPr>
        <w:tab/>
        <w:t xml:space="preserve">         </w:t>
      </w:r>
    </w:p>
    <w:p w:rsidR="00797BBF" w:rsidRPr="0003750D" w:rsidRDefault="00797BBF" w:rsidP="00797BBF">
      <w:pPr>
        <w:pStyle w:val="NoSpacing"/>
        <w:jc w:val="both"/>
        <w:rPr>
          <w:rFonts w:ascii="Arial" w:hAnsi="Arial" w:cs="Arial"/>
          <w:b/>
          <w:sz w:val="24"/>
          <w:szCs w:val="24"/>
        </w:rPr>
      </w:pPr>
      <w:r w:rsidRPr="0003750D">
        <w:rPr>
          <w:rFonts w:ascii="Arial" w:hAnsi="Arial" w:cs="Arial"/>
          <w:b/>
          <w:sz w:val="24"/>
          <w:szCs w:val="24"/>
        </w:rPr>
        <w:t xml:space="preserve">                    Pass            </w:t>
      </w:r>
      <w:r w:rsidRPr="0003750D">
        <w:rPr>
          <w:rFonts w:ascii="Arial" w:hAnsi="Arial" w:cs="Arial"/>
          <w:b/>
          <w:sz w:val="24"/>
          <w:szCs w:val="24"/>
        </w:rPr>
        <w:tab/>
      </w:r>
      <w:r w:rsidRPr="0003750D">
        <w:rPr>
          <w:rFonts w:ascii="Arial" w:hAnsi="Arial" w:cs="Arial"/>
          <w:b/>
          <w:sz w:val="24"/>
          <w:szCs w:val="24"/>
        </w:rPr>
        <w:tab/>
        <w:t>-</w:t>
      </w:r>
      <w:r w:rsidRPr="0003750D">
        <w:rPr>
          <w:rFonts w:ascii="Arial" w:hAnsi="Arial" w:cs="Arial"/>
          <w:b/>
          <w:sz w:val="24"/>
          <w:szCs w:val="24"/>
        </w:rPr>
        <w:tab/>
        <w:t>1</w:t>
      </w:r>
      <w:r w:rsidR="00AA4AD5">
        <w:rPr>
          <w:rFonts w:ascii="Arial" w:hAnsi="Arial" w:cs="Arial"/>
          <w:b/>
          <w:sz w:val="24"/>
          <w:szCs w:val="24"/>
        </w:rPr>
        <w:t>0</w:t>
      </w:r>
      <w:r w:rsidRPr="0003750D">
        <w:rPr>
          <w:rFonts w:ascii="Arial" w:hAnsi="Arial" w:cs="Arial"/>
          <w:b/>
          <w:sz w:val="24"/>
          <w:szCs w:val="24"/>
        </w:rPr>
        <w:t xml:space="preserve">         </w:t>
      </w:r>
      <w:r w:rsidRPr="0003750D">
        <w:rPr>
          <w:rFonts w:ascii="Arial" w:hAnsi="Arial" w:cs="Arial"/>
          <w:b/>
          <w:sz w:val="24"/>
          <w:szCs w:val="24"/>
        </w:rPr>
        <w:tab/>
        <w:t xml:space="preserve">          </w:t>
      </w:r>
    </w:p>
    <w:p w:rsidR="00797BBF" w:rsidRPr="0003750D" w:rsidRDefault="00797BBF" w:rsidP="00797BBF">
      <w:pPr>
        <w:pStyle w:val="NoSpacing"/>
        <w:jc w:val="both"/>
        <w:rPr>
          <w:rFonts w:ascii="Arial" w:hAnsi="Arial" w:cs="Arial"/>
          <w:sz w:val="24"/>
          <w:szCs w:val="24"/>
        </w:rPr>
      </w:pPr>
    </w:p>
    <w:p w:rsidR="00797BBF" w:rsidRPr="0003750D" w:rsidRDefault="00797BBF" w:rsidP="00797BBF">
      <w:pPr>
        <w:pStyle w:val="NoSpacing"/>
        <w:jc w:val="both"/>
        <w:rPr>
          <w:rFonts w:ascii="Arial" w:hAnsi="Arial" w:cs="Arial"/>
          <w:b/>
          <w:sz w:val="24"/>
          <w:szCs w:val="24"/>
        </w:rPr>
      </w:pPr>
      <w:r w:rsidRPr="0003750D">
        <w:rPr>
          <w:rFonts w:ascii="Arial" w:hAnsi="Arial" w:cs="Arial"/>
          <w:b/>
          <w:sz w:val="24"/>
          <w:szCs w:val="24"/>
        </w:rPr>
        <w:t xml:space="preserve">THE CERTIFICATE IN </w:t>
      </w:r>
      <w:r w:rsidR="00AA4AD5">
        <w:rPr>
          <w:rFonts w:ascii="Arial" w:hAnsi="Arial" w:cs="Arial"/>
          <w:b/>
          <w:sz w:val="24"/>
          <w:szCs w:val="24"/>
        </w:rPr>
        <w:t>FORESTRY (Mon Repos) produced 24</w:t>
      </w:r>
      <w:r w:rsidRPr="0003750D">
        <w:rPr>
          <w:rFonts w:ascii="Arial" w:hAnsi="Arial" w:cs="Arial"/>
          <w:b/>
          <w:sz w:val="24"/>
          <w:szCs w:val="24"/>
        </w:rPr>
        <w:t xml:space="preserve"> graduating students:</w:t>
      </w:r>
    </w:p>
    <w:p w:rsidR="00797BBF" w:rsidRPr="0003750D" w:rsidRDefault="00797BBF" w:rsidP="00797BBF">
      <w:pPr>
        <w:pStyle w:val="NoSpacing"/>
        <w:jc w:val="both"/>
        <w:rPr>
          <w:rFonts w:ascii="Arial" w:hAnsi="Arial" w:cs="Arial"/>
          <w:b/>
          <w:sz w:val="24"/>
          <w:szCs w:val="24"/>
        </w:rPr>
      </w:pPr>
    </w:p>
    <w:p w:rsidR="00797BBF" w:rsidRPr="0003750D" w:rsidRDefault="00797BBF" w:rsidP="00797BBF">
      <w:pPr>
        <w:pStyle w:val="NoSpacing"/>
        <w:jc w:val="both"/>
        <w:rPr>
          <w:rFonts w:ascii="Arial" w:hAnsi="Arial" w:cs="Arial"/>
          <w:b/>
          <w:sz w:val="24"/>
          <w:szCs w:val="24"/>
        </w:rPr>
      </w:pPr>
      <w:r w:rsidRPr="0003750D">
        <w:rPr>
          <w:rFonts w:ascii="Arial" w:hAnsi="Arial" w:cs="Arial"/>
          <w:b/>
          <w:sz w:val="24"/>
          <w:szCs w:val="24"/>
        </w:rPr>
        <w:t xml:space="preserve">     </w:t>
      </w:r>
      <w:r w:rsidR="00AA4AD5">
        <w:rPr>
          <w:rFonts w:ascii="Arial" w:hAnsi="Arial" w:cs="Arial"/>
          <w:b/>
          <w:sz w:val="24"/>
          <w:szCs w:val="24"/>
        </w:rPr>
        <w:t xml:space="preserve">              Distinction  </w:t>
      </w:r>
      <w:r w:rsidR="00AA4AD5">
        <w:rPr>
          <w:rFonts w:ascii="Arial" w:hAnsi="Arial" w:cs="Arial"/>
          <w:b/>
          <w:sz w:val="24"/>
          <w:szCs w:val="24"/>
        </w:rPr>
        <w:tab/>
      </w:r>
      <w:r w:rsidR="00AA4AD5">
        <w:rPr>
          <w:rFonts w:ascii="Arial" w:hAnsi="Arial" w:cs="Arial"/>
          <w:b/>
          <w:sz w:val="24"/>
          <w:szCs w:val="24"/>
        </w:rPr>
        <w:tab/>
        <w:t>-</w:t>
      </w:r>
      <w:r w:rsidR="00AA4AD5">
        <w:rPr>
          <w:rFonts w:ascii="Arial" w:hAnsi="Arial" w:cs="Arial"/>
          <w:b/>
          <w:sz w:val="24"/>
          <w:szCs w:val="24"/>
        </w:rPr>
        <w:tab/>
        <w:t>4</w:t>
      </w:r>
      <w:r w:rsidRPr="0003750D">
        <w:rPr>
          <w:rFonts w:ascii="Arial" w:hAnsi="Arial" w:cs="Arial"/>
          <w:b/>
          <w:sz w:val="24"/>
          <w:szCs w:val="24"/>
        </w:rPr>
        <w:t xml:space="preserve">                      </w:t>
      </w:r>
    </w:p>
    <w:p w:rsidR="00797BBF" w:rsidRPr="0003750D" w:rsidRDefault="00797BBF" w:rsidP="00797BBF">
      <w:pPr>
        <w:pStyle w:val="NoSpacing"/>
        <w:jc w:val="both"/>
        <w:rPr>
          <w:rFonts w:ascii="Arial" w:hAnsi="Arial" w:cs="Arial"/>
          <w:b/>
          <w:sz w:val="24"/>
          <w:szCs w:val="24"/>
        </w:rPr>
      </w:pPr>
      <w:r w:rsidRPr="0003750D">
        <w:rPr>
          <w:rFonts w:ascii="Arial" w:hAnsi="Arial" w:cs="Arial"/>
          <w:b/>
          <w:sz w:val="24"/>
          <w:szCs w:val="24"/>
        </w:rPr>
        <w:t xml:space="preserve">          </w:t>
      </w:r>
      <w:r w:rsidR="00AA4AD5">
        <w:rPr>
          <w:rFonts w:ascii="Arial" w:hAnsi="Arial" w:cs="Arial"/>
          <w:b/>
          <w:sz w:val="24"/>
          <w:szCs w:val="24"/>
        </w:rPr>
        <w:t xml:space="preserve">         Higher Credit      </w:t>
      </w:r>
      <w:r w:rsidR="00AA4AD5">
        <w:rPr>
          <w:rFonts w:ascii="Arial" w:hAnsi="Arial" w:cs="Arial"/>
          <w:b/>
          <w:sz w:val="24"/>
          <w:szCs w:val="24"/>
        </w:rPr>
        <w:tab/>
        <w:t>-</w:t>
      </w:r>
      <w:r w:rsidR="00AA4AD5">
        <w:rPr>
          <w:rFonts w:ascii="Arial" w:hAnsi="Arial" w:cs="Arial"/>
          <w:b/>
          <w:sz w:val="24"/>
          <w:szCs w:val="24"/>
        </w:rPr>
        <w:tab/>
        <w:t>15</w:t>
      </w:r>
      <w:r w:rsidRPr="0003750D">
        <w:rPr>
          <w:rFonts w:ascii="Arial" w:hAnsi="Arial" w:cs="Arial"/>
          <w:b/>
          <w:sz w:val="24"/>
          <w:szCs w:val="24"/>
        </w:rPr>
        <w:tab/>
        <w:t xml:space="preserve">            </w:t>
      </w:r>
    </w:p>
    <w:p w:rsidR="00797BBF" w:rsidRPr="0003750D" w:rsidRDefault="00797BBF" w:rsidP="00797BBF">
      <w:pPr>
        <w:pStyle w:val="NoSpacing"/>
        <w:jc w:val="both"/>
        <w:rPr>
          <w:rFonts w:ascii="Arial" w:hAnsi="Arial" w:cs="Arial"/>
          <w:b/>
          <w:sz w:val="24"/>
          <w:szCs w:val="24"/>
        </w:rPr>
      </w:pPr>
      <w:r w:rsidRPr="0003750D">
        <w:rPr>
          <w:rFonts w:ascii="Arial" w:hAnsi="Arial" w:cs="Arial"/>
          <w:b/>
          <w:sz w:val="24"/>
          <w:szCs w:val="24"/>
        </w:rPr>
        <w:t xml:space="preserve">          </w:t>
      </w:r>
      <w:r w:rsidR="00C96E49">
        <w:rPr>
          <w:rFonts w:ascii="Arial" w:hAnsi="Arial" w:cs="Arial"/>
          <w:b/>
          <w:sz w:val="24"/>
          <w:szCs w:val="24"/>
        </w:rPr>
        <w:t xml:space="preserve">         Lower Credit       </w:t>
      </w:r>
      <w:r w:rsidR="00C96E49">
        <w:rPr>
          <w:rFonts w:ascii="Arial" w:hAnsi="Arial" w:cs="Arial"/>
          <w:b/>
          <w:sz w:val="24"/>
          <w:szCs w:val="24"/>
        </w:rPr>
        <w:tab/>
        <w:t>-</w:t>
      </w:r>
      <w:r w:rsidR="00C96E49">
        <w:rPr>
          <w:rFonts w:ascii="Arial" w:hAnsi="Arial" w:cs="Arial"/>
          <w:b/>
          <w:sz w:val="24"/>
          <w:szCs w:val="24"/>
        </w:rPr>
        <w:tab/>
        <w:t>--</w:t>
      </w:r>
      <w:r w:rsidRPr="0003750D">
        <w:rPr>
          <w:rFonts w:ascii="Arial" w:hAnsi="Arial" w:cs="Arial"/>
          <w:b/>
          <w:sz w:val="24"/>
          <w:szCs w:val="24"/>
        </w:rPr>
        <w:t xml:space="preserve">            </w:t>
      </w:r>
    </w:p>
    <w:p w:rsidR="003E186F" w:rsidRDefault="00797BBF" w:rsidP="00797BBF">
      <w:pPr>
        <w:pStyle w:val="NoSpacing"/>
        <w:jc w:val="both"/>
        <w:rPr>
          <w:rFonts w:ascii="Arial" w:hAnsi="Arial" w:cs="Arial"/>
          <w:b/>
          <w:sz w:val="24"/>
          <w:szCs w:val="24"/>
        </w:rPr>
      </w:pPr>
      <w:r w:rsidRPr="0003750D">
        <w:rPr>
          <w:rFonts w:ascii="Arial" w:hAnsi="Arial" w:cs="Arial"/>
          <w:b/>
          <w:sz w:val="24"/>
          <w:szCs w:val="24"/>
        </w:rPr>
        <w:t xml:space="preserve">             </w:t>
      </w:r>
      <w:r w:rsidR="00AA4AD5">
        <w:rPr>
          <w:rFonts w:ascii="Arial" w:hAnsi="Arial" w:cs="Arial"/>
          <w:b/>
          <w:sz w:val="24"/>
          <w:szCs w:val="24"/>
        </w:rPr>
        <w:t xml:space="preserve">      Pass                 </w:t>
      </w:r>
      <w:r w:rsidR="00AA4AD5">
        <w:rPr>
          <w:rFonts w:ascii="Arial" w:hAnsi="Arial" w:cs="Arial"/>
          <w:b/>
          <w:sz w:val="24"/>
          <w:szCs w:val="24"/>
        </w:rPr>
        <w:tab/>
        <w:t>-</w:t>
      </w:r>
      <w:r w:rsidR="00AA4AD5">
        <w:rPr>
          <w:rFonts w:ascii="Arial" w:hAnsi="Arial" w:cs="Arial"/>
          <w:b/>
          <w:sz w:val="24"/>
          <w:szCs w:val="24"/>
        </w:rPr>
        <w:tab/>
        <w:t>5</w:t>
      </w:r>
      <w:r w:rsidRPr="0003750D">
        <w:rPr>
          <w:rFonts w:ascii="Arial" w:hAnsi="Arial" w:cs="Arial"/>
          <w:b/>
          <w:sz w:val="24"/>
          <w:szCs w:val="24"/>
        </w:rPr>
        <w:t xml:space="preserve">        </w:t>
      </w:r>
    </w:p>
    <w:p w:rsidR="00797BBF" w:rsidRPr="0003750D" w:rsidRDefault="00797BBF" w:rsidP="00797BBF">
      <w:pPr>
        <w:pStyle w:val="NoSpacing"/>
        <w:jc w:val="both"/>
        <w:rPr>
          <w:rFonts w:ascii="Arial" w:hAnsi="Arial" w:cs="Arial"/>
          <w:b/>
          <w:sz w:val="24"/>
          <w:szCs w:val="24"/>
        </w:rPr>
      </w:pPr>
      <w:r w:rsidRPr="0003750D">
        <w:rPr>
          <w:rFonts w:ascii="Arial" w:hAnsi="Arial" w:cs="Arial"/>
          <w:b/>
          <w:sz w:val="24"/>
          <w:szCs w:val="24"/>
        </w:rPr>
        <w:t xml:space="preserve">    </w:t>
      </w:r>
    </w:p>
    <w:p w:rsidR="00797BBF" w:rsidRPr="0003750D" w:rsidRDefault="00797BBF" w:rsidP="00797BBF">
      <w:pPr>
        <w:pStyle w:val="NoSpacing"/>
        <w:jc w:val="both"/>
        <w:rPr>
          <w:rFonts w:ascii="Arial" w:hAnsi="Arial" w:cs="Arial"/>
          <w:b/>
          <w:sz w:val="24"/>
          <w:szCs w:val="24"/>
        </w:rPr>
      </w:pPr>
      <w:r w:rsidRPr="0003750D">
        <w:rPr>
          <w:rFonts w:ascii="Arial" w:hAnsi="Arial" w:cs="Arial"/>
          <w:b/>
          <w:sz w:val="24"/>
          <w:szCs w:val="24"/>
        </w:rPr>
        <w:t xml:space="preserve">THE CERTIFICATE IN FORESTRY (Essequibo) produced </w:t>
      </w:r>
      <w:r w:rsidR="00AA4AD5">
        <w:rPr>
          <w:rFonts w:ascii="Arial" w:hAnsi="Arial" w:cs="Arial"/>
          <w:b/>
          <w:sz w:val="24"/>
          <w:szCs w:val="24"/>
        </w:rPr>
        <w:t>8</w:t>
      </w:r>
      <w:r w:rsidRPr="0003750D">
        <w:rPr>
          <w:rFonts w:ascii="Arial" w:hAnsi="Arial" w:cs="Arial"/>
          <w:b/>
          <w:sz w:val="24"/>
          <w:szCs w:val="24"/>
        </w:rPr>
        <w:t xml:space="preserve"> graduating students:</w:t>
      </w:r>
    </w:p>
    <w:p w:rsidR="00797BBF" w:rsidRPr="0003750D" w:rsidRDefault="00797BBF" w:rsidP="00797BBF">
      <w:pPr>
        <w:pStyle w:val="NoSpacing"/>
        <w:jc w:val="both"/>
        <w:rPr>
          <w:rFonts w:ascii="Arial" w:hAnsi="Arial" w:cs="Arial"/>
          <w:b/>
          <w:sz w:val="24"/>
          <w:szCs w:val="24"/>
        </w:rPr>
      </w:pPr>
    </w:p>
    <w:p w:rsidR="00797BBF" w:rsidRPr="0003750D" w:rsidRDefault="00797BBF" w:rsidP="00797BBF">
      <w:pPr>
        <w:pStyle w:val="NoSpacing"/>
        <w:jc w:val="both"/>
        <w:rPr>
          <w:rFonts w:ascii="Arial" w:hAnsi="Arial" w:cs="Arial"/>
          <w:b/>
          <w:sz w:val="24"/>
          <w:szCs w:val="24"/>
        </w:rPr>
      </w:pPr>
      <w:r w:rsidRPr="0003750D">
        <w:rPr>
          <w:rFonts w:ascii="Arial" w:hAnsi="Arial" w:cs="Arial"/>
          <w:b/>
          <w:sz w:val="24"/>
          <w:szCs w:val="24"/>
        </w:rPr>
        <w:t xml:space="preserve">                   Distinction                 -</w:t>
      </w:r>
      <w:r w:rsidRPr="0003750D">
        <w:rPr>
          <w:rFonts w:ascii="Arial" w:hAnsi="Arial" w:cs="Arial"/>
          <w:b/>
          <w:sz w:val="24"/>
          <w:szCs w:val="24"/>
        </w:rPr>
        <w:tab/>
        <w:t xml:space="preserve">--    </w:t>
      </w:r>
    </w:p>
    <w:p w:rsidR="00797BBF" w:rsidRPr="0003750D" w:rsidRDefault="00797BBF" w:rsidP="00797BBF">
      <w:pPr>
        <w:pStyle w:val="NoSpacing"/>
        <w:jc w:val="both"/>
        <w:rPr>
          <w:rFonts w:ascii="Arial" w:hAnsi="Arial" w:cs="Arial"/>
          <w:b/>
          <w:sz w:val="24"/>
          <w:szCs w:val="24"/>
        </w:rPr>
      </w:pPr>
      <w:r w:rsidRPr="0003750D">
        <w:rPr>
          <w:rFonts w:ascii="Arial" w:hAnsi="Arial" w:cs="Arial"/>
          <w:b/>
          <w:sz w:val="24"/>
          <w:szCs w:val="24"/>
        </w:rPr>
        <w:t xml:space="preserve">                   Higher Credit             -</w:t>
      </w:r>
      <w:r w:rsidRPr="0003750D">
        <w:rPr>
          <w:rFonts w:ascii="Arial" w:hAnsi="Arial" w:cs="Arial"/>
          <w:b/>
          <w:sz w:val="24"/>
          <w:szCs w:val="24"/>
        </w:rPr>
        <w:tab/>
        <w:t xml:space="preserve">2    </w:t>
      </w:r>
    </w:p>
    <w:p w:rsidR="00797BBF" w:rsidRPr="0003750D" w:rsidRDefault="00797BBF" w:rsidP="00797BBF">
      <w:pPr>
        <w:pStyle w:val="NoSpacing"/>
        <w:jc w:val="both"/>
        <w:rPr>
          <w:rFonts w:ascii="Arial" w:hAnsi="Arial" w:cs="Arial"/>
          <w:b/>
          <w:sz w:val="24"/>
          <w:szCs w:val="24"/>
        </w:rPr>
      </w:pPr>
      <w:r w:rsidRPr="0003750D">
        <w:rPr>
          <w:rFonts w:ascii="Arial" w:hAnsi="Arial" w:cs="Arial"/>
          <w:b/>
          <w:sz w:val="24"/>
          <w:szCs w:val="24"/>
        </w:rPr>
        <w:t xml:space="preserve">           </w:t>
      </w:r>
      <w:r w:rsidR="00AA4AD5">
        <w:rPr>
          <w:rFonts w:ascii="Arial" w:hAnsi="Arial" w:cs="Arial"/>
          <w:b/>
          <w:sz w:val="24"/>
          <w:szCs w:val="24"/>
        </w:rPr>
        <w:t xml:space="preserve">        Lower Credit     </w:t>
      </w:r>
      <w:r w:rsidR="00AA4AD5">
        <w:rPr>
          <w:rFonts w:ascii="Arial" w:hAnsi="Arial" w:cs="Arial"/>
          <w:b/>
          <w:sz w:val="24"/>
          <w:szCs w:val="24"/>
        </w:rPr>
        <w:tab/>
        <w:t xml:space="preserve"> </w:t>
      </w:r>
      <w:r w:rsidR="00C96E49">
        <w:rPr>
          <w:rFonts w:ascii="Arial" w:hAnsi="Arial" w:cs="Arial"/>
          <w:b/>
          <w:sz w:val="24"/>
          <w:szCs w:val="24"/>
        </w:rPr>
        <w:t>-</w:t>
      </w:r>
      <w:r w:rsidR="00C96E49">
        <w:rPr>
          <w:rFonts w:ascii="Arial" w:hAnsi="Arial" w:cs="Arial"/>
          <w:b/>
          <w:sz w:val="24"/>
          <w:szCs w:val="24"/>
        </w:rPr>
        <w:tab/>
        <w:t>2</w:t>
      </w:r>
      <w:r w:rsidRPr="0003750D">
        <w:rPr>
          <w:rFonts w:ascii="Arial" w:hAnsi="Arial" w:cs="Arial"/>
          <w:b/>
          <w:sz w:val="24"/>
          <w:szCs w:val="24"/>
        </w:rPr>
        <w:tab/>
        <w:t xml:space="preserve">         </w:t>
      </w:r>
    </w:p>
    <w:p w:rsidR="00797BBF" w:rsidRPr="0003750D" w:rsidRDefault="00797BBF" w:rsidP="00797BBF">
      <w:pPr>
        <w:pStyle w:val="NoSpacing"/>
        <w:jc w:val="both"/>
        <w:rPr>
          <w:rFonts w:ascii="Arial" w:hAnsi="Arial" w:cs="Arial"/>
          <w:b/>
          <w:sz w:val="24"/>
          <w:szCs w:val="24"/>
        </w:rPr>
      </w:pPr>
      <w:r w:rsidRPr="0003750D">
        <w:rPr>
          <w:rFonts w:ascii="Arial" w:hAnsi="Arial" w:cs="Arial"/>
          <w:b/>
          <w:sz w:val="24"/>
          <w:szCs w:val="24"/>
        </w:rPr>
        <w:t xml:space="preserve">    </w:t>
      </w:r>
      <w:r w:rsidR="00C96E49">
        <w:rPr>
          <w:rFonts w:ascii="Arial" w:hAnsi="Arial" w:cs="Arial"/>
          <w:b/>
          <w:sz w:val="24"/>
          <w:szCs w:val="24"/>
        </w:rPr>
        <w:t xml:space="preserve"> </w:t>
      </w:r>
      <w:r w:rsidR="00AA4AD5">
        <w:rPr>
          <w:rFonts w:ascii="Arial" w:hAnsi="Arial" w:cs="Arial"/>
          <w:b/>
          <w:sz w:val="24"/>
          <w:szCs w:val="24"/>
        </w:rPr>
        <w:t xml:space="preserve">              Pass    </w:t>
      </w:r>
      <w:r w:rsidR="00AA4AD5">
        <w:rPr>
          <w:rFonts w:ascii="Arial" w:hAnsi="Arial" w:cs="Arial"/>
          <w:b/>
          <w:sz w:val="24"/>
          <w:szCs w:val="24"/>
        </w:rPr>
        <w:tab/>
      </w:r>
      <w:r w:rsidR="00AA4AD5">
        <w:rPr>
          <w:rFonts w:ascii="Arial" w:hAnsi="Arial" w:cs="Arial"/>
          <w:b/>
          <w:sz w:val="24"/>
          <w:szCs w:val="24"/>
        </w:rPr>
        <w:tab/>
      </w:r>
      <w:r w:rsidR="00AA4AD5">
        <w:rPr>
          <w:rFonts w:ascii="Arial" w:hAnsi="Arial" w:cs="Arial"/>
          <w:b/>
          <w:sz w:val="24"/>
          <w:szCs w:val="24"/>
        </w:rPr>
        <w:tab/>
        <w:t xml:space="preserve"> -</w:t>
      </w:r>
      <w:r w:rsidR="00AA4AD5">
        <w:rPr>
          <w:rFonts w:ascii="Arial" w:hAnsi="Arial" w:cs="Arial"/>
          <w:b/>
          <w:sz w:val="24"/>
          <w:szCs w:val="24"/>
        </w:rPr>
        <w:tab/>
        <w:t>4</w:t>
      </w:r>
    </w:p>
    <w:p w:rsidR="00797BBF" w:rsidRDefault="00797BBF" w:rsidP="00797BBF">
      <w:pPr>
        <w:pStyle w:val="NoSpacing"/>
        <w:jc w:val="both"/>
        <w:rPr>
          <w:rFonts w:ascii="Arial" w:hAnsi="Arial" w:cs="Arial"/>
          <w:b/>
          <w:sz w:val="24"/>
          <w:szCs w:val="24"/>
        </w:rPr>
      </w:pPr>
    </w:p>
    <w:p w:rsidR="003E186F" w:rsidRDefault="003E186F" w:rsidP="00797BBF">
      <w:pPr>
        <w:pStyle w:val="NoSpacing"/>
        <w:jc w:val="both"/>
        <w:rPr>
          <w:rFonts w:ascii="Arial" w:hAnsi="Arial" w:cs="Arial"/>
          <w:b/>
          <w:sz w:val="24"/>
          <w:szCs w:val="24"/>
        </w:rPr>
      </w:pPr>
    </w:p>
    <w:p w:rsidR="003E186F" w:rsidRPr="0003750D" w:rsidRDefault="003E186F" w:rsidP="00797BBF">
      <w:pPr>
        <w:pStyle w:val="NoSpacing"/>
        <w:jc w:val="both"/>
        <w:rPr>
          <w:rFonts w:ascii="Arial" w:hAnsi="Arial" w:cs="Arial"/>
          <w:b/>
          <w:sz w:val="24"/>
          <w:szCs w:val="24"/>
        </w:rPr>
      </w:pPr>
    </w:p>
    <w:p w:rsidR="00797BBF" w:rsidRPr="0003750D" w:rsidRDefault="00797BBF" w:rsidP="00797BBF">
      <w:pPr>
        <w:pStyle w:val="NoSpacing"/>
        <w:jc w:val="both"/>
        <w:rPr>
          <w:rFonts w:ascii="Arial" w:hAnsi="Arial" w:cs="Arial"/>
          <w:b/>
          <w:sz w:val="24"/>
          <w:szCs w:val="24"/>
        </w:rPr>
      </w:pPr>
      <w:r w:rsidRPr="0003750D">
        <w:rPr>
          <w:rFonts w:ascii="Arial" w:hAnsi="Arial" w:cs="Arial"/>
          <w:b/>
          <w:sz w:val="24"/>
          <w:szCs w:val="24"/>
        </w:rPr>
        <w:lastRenderedPageBreak/>
        <w:t xml:space="preserve">THE CERTIFICATE IN </w:t>
      </w:r>
      <w:r w:rsidR="00AA4AD5">
        <w:rPr>
          <w:rFonts w:ascii="Arial" w:hAnsi="Arial" w:cs="Arial"/>
          <w:b/>
          <w:sz w:val="24"/>
          <w:szCs w:val="24"/>
        </w:rPr>
        <w:t>AGRO-PROCESSING produced 12</w:t>
      </w:r>
      <w:r w:rsidRPr="0003750D">
        <w:rPr>
          <w:rFonts w:ascii="Arial" w:hAnsi="Arial" w:cs="Arial"/>
          <w:b/>
          <w:sz w:val="24"/>
          <w:szCs w:val="24"/>
        </w:rPr>
        <w:t xml:space="preserve"> graduating student:</w:t>
      </w:r>
    </w:p>
    <w:p w:rsidR="00797BBF" w:rsidRPr="0003750D" w:rsidRDefault="00797BBF" w:rsidP="00797BBF">
      <w:pPr>
        <w:pStyle w:val="NoSpacing"/>
        <w:jc w:val="both"/>
        <w:rPr>
          <w:rFonts w:ascii="Arial" w:hAnsi="Arial" w:cs="Arial"/>
          <w:b/>
          <w:sz w:val="24"/>
          <w:szCs w:val="24"/>
        </w:rPr>
      </w:pPr>
    </w:p>
    <w:p w:rsidR="00797BBF" w:rsidRPr="0003750D" w:rsidRDefault="00797BBF" w:rsidP="00797BBF">
      <w:pPr>
        <w:pStyle w:val="NoSpacing"/>
        <w:jc w:val="both"/>
        <w:rPr>
          <w:rFonts w:ascii="Arial" w:hAnsi="Arial" w:cs="Arial"/>
          <w:b/>
          <w:sz w:val="24"/>
          <w:szCs w:val="24"/>
        </w:rPr>
      </w:pPr>
      <w:r w:rsidRPr="0003750D">
        <w:rPr>
          <w:rFonts w:ascii="Arial" w:hAnsi="Arial" w:cs="Arial"/>
          <w:b/>
          <w:sz w:val="24"/>
          <w:szCs w:val="24"/>
        </w:rPr>
        <w:t xml:space="preserve">      </w:t>
      </w:r>
      <w:r w:rsidR="00AA4AD5">
        <w:rPr>
          <w:rFonts w:ascii="Arial" w:hAnsi="Arial" w:cs="Arial"/>
          <w:b/>
          <w:sz w:val="24"/>
          <w:szCs w:val="24"/>
        </w:rPr>
        <w:t xml:space="preserve">             Distinction  </w:t>
      </w:r>
      <w:r w:rsidR="00AA4AD5">
        <w:rPr>
          <w:rFonts w:ascii="Arial" w:hAnsi="Arial" w:cs="Arial"/>
          <w:b/>
          <w:sz w:val="24"/>
          <w:szCs w:val="24"/>
        </w:rPr>
        <w:tab/>
      </w:r>
      <w:r w:rsidR="00AA4AD5">
        <w:rPr>
          <w:rFonts w:ascii="Arial" w:hAnsi="Arial" w:cs="Arial"/>
          <w:b/>
          <w:sz w:val="24"/>
          <w:szCs w:val="24"/>
        </w:rPr>
        <w:tab/>
        <w:t>-</w:t>
      </w:r>
      <w:r w:rsidR="00AA4AD5">
        <w:rPr>
          <w:rFonts w:ascii="Arial" w:hAnsi="Arial" w:cs="Arial"/>
          <w:b/>
          <w:sz w:val="24"/>
          <w:szCs w:val="24"/>
        </w:rPr>
        <w:tab/>
        <w:t>2</w:t>
      </w:r>
      <w:r w:rsidRPr="0003750D">
        <w:rPr>
          <w:rFonts w:ascii="Arial" w:hAnsi="Arial" w:cs="Arial"/>
          <w:b/>
          <w:sz w:val="24"/>
          <w:szCs w:val="24"/>
        </w:rPr>
        <w:t xml:space="preserve">                      </w:t>
      </w:r>
    </w:p>
    <w:p w:rsidR="00797BBF" w:rsidRPr="0003750D" w:rsidRDefault="00797BBF" w:rsidP="00797BBF">
      <w:pPr>
        <w:pStyle w:val="NoSpacing"/>
        <w:jc w:val="both"/>
        <w:rPr>
          <w:rFonts w:ascii="Arial" w:hAnsi="Arial" w:cs="Arial"/>
          <w:b/>
          <w:sz w:val="24"/>
          <w:szCs w:val="24"/>
        </w:rPr>
      </w:pPr>
      <w:r w:rsidRPr="0003750D">
        <w:rPr>
          <w:rFonts w:ascii="Arial" w:hAnsi="Arial" w:cs="Arial"/>
          <w:b/>
          <w:sz w:val="24"/>
          <w:szCs w:val="24"/>
        </w:rPr>
        <w:t xml:space="preserve">                   Higher Credit      </w:t>
      </w:r>
      <w:r w:rsidRPr="0003750D">
        <w:rPr>
          <w:rFonts w:ascii="Arial" w:hAnsi="Arial" w:cs="Arial"/>
          <w:b/>
          <w:sz w:val="24"/>
          <w:szCs w:val="24"/>
        </w:rPr>
        <w:tab/>
      </w:r>
      <w:r w:rsidR="00AA4AD5">
        <w:rPr>
          <w:rFonts w:ascii="Arial" w:hAnsi="Arial" w:cs="Arial"/>
          <w:b/>
          <w:sz w:val="24"/>
          <w:szCs w:val="24"/>
        </w:rPr>
        <w:t>-</w:t>
      </w:r>
      <w:r w:rsidR="00AA4AD5">
        <w:rPr>
          <w:rFonts w:ascii="Arial" w:hAnsi="Arial" w:cs="Arial"/>
          <w:b/>
          <w:sz w:val="24"/>
          <w:szCs w:val="24"/>
        </w:rPr>
        <w:tab/>
        <w:t>4</w:t>
      </w:r>
      <w:r w:rsidRPr="0003750D">
        <w:rPr>
          <w:rFonts w:ascii="Arial" w:hAnsi="Arial" w:cs="Arial"/>
          <w:b/>
          <w:sz w:val="24"/>
          <w:szCs w:val="24"/>
        </w:rPr>
        <w:tab/>
        <w:t xml:space="preserve">            </w:t>
      </w:r>
    </w:p>
    <w:p w:rsidR="00797BBF" w:rsidRPr="0003750D" w:rsidRDefault="00797BBF" w:rsidP="00797BBF">
      <w:pPr>
        <w:pStyle w:val="NoSpacing"/>
        <w:jc w:val="both"/>
        <w:rPr>
          <w:rFonts w:ascii="Arial" w:hAnsi="Arial" w:cs="Arial"/>
          <w:b/>
          <w:sz w:val="24"/>
          <w:szCs w:val="24"/>
        </w:rPr>
      </w:pPr>
      <w:r w:rsidRPr="0003750D">
        <w:rPr>
          <w:rFonts w:ascii="Arial" w:hAnsi="Arial" w:cs="Arial"/>
          <w:b/>
          <w:sz w:val="24"/>
          <w:szCs w:val="24"/>
        </w:rPr>
        <w:t xml:space="preserve">           </w:t>
      </w:r>
      <w:r w:rsidR="00AA4AD5">
        <w:rPr>
          <w:rFonts w:ascii="Arial" w:hAnsi="Arial" w:cs="Arial"/>
          <w:b/>
          <w:sz w:val="24"/>
          <w:szCs w:val="24"/>
        </w:rPr>
        <w:t xml:space="preserve">        Lower Credit       </w:t>
      </w:r>
      <w:r w:rsidR="00AA4AD5">
        <w:rPr>
          <w:rFonts w:ascii="Arial" w:hAnsi="Arial" w:cs="Arial"/>
          <w:b/>
          <w:sz w:val="24"/>
          <w:szCs w:val="24"/>
        </w:rPr>
        <w:tab/>
        <w:t>-</w:t>
      </w:r>
      <w:r w:rsidR="00AA4AD5">
        <w:rPr>
          <w:rFonts w:ascii="Arial" w:hAnsi="Arial" w:cs="Arial"/>
          <w:b/>
          <w:sz w:val="24"/>
          <w:szCs w:val="24"/>
        </w:rPr>
        <w:tab/>
        <w:t>3</w:t>
      </w:r>
      <w:r w:rsidRPr="0003750D">
        <w:rPr>
          <w:rFonts w:ascii="Arial" w:hAnsi="Arial" w:cs="Arial"/>
          <w:b/>
          <w:sz w:val="24"/>
          <w:szCs w:val="24"/>
        </w:rPr>
        <w:t xml:space="preserve">            </w:t>
      </w:r>
    </w:p>
    <w:p w:rsidR="00797BBF" w:rsidRPr="0003750D" w:rsidRDefault="00797BBF" w:rsidP="00797BBF">
      <w:pPr>
        <w:pStyle w:val="NoSpacing"/>
        <w:jc w:val="both"/>
        <w:rPr>
          <w:rFonts w:ascii="Arial" w:hAnsi="Arial" w:cs="Arial"/>
          <w:b/>
          <w:sz w:val="24"/>
          <w:szCs w:val="24"/>
        </w:rPr>
      </w:pPr>
      <w:r w:rsidRPr="0003750D">
        <w:rPr>
          <w:rFonts w:ascii="Arial" w:hAnsi="Arial" w:cs="Arial"/>
          <w:b/>
          <w:sz w:val="24"/>
          <w:szCs w:val="24"/>
        </w:rPr>
        <w:t xml:space="preserve">                   Pass                 </w:t>
      </w:r>
      <w:r w:rsidRPr="0003750D">
        <w:rPr>
          <w:rFonts w:ascii="Arial" w:hAnsi="Arial" w:cs="Arial"/>
          <w:b/>
          <w:sz w:val="24"/>
          <w:szCs w:val="24"/>
        </w:rPr>
        <w:tab/>
        <w:t>-</w:t>
      </w:r>
      <w:r w:rsidRPr="0003750D">
        <w:rPr>
          <w:rFonts w:ascii="Arial" w:hAnsi="Arial" w:cs="Arial"/>
          <w:b/>
          <w:sz w:val="24"/>
          <w:szCs w:val="24"/>
        </w:rPr>
        <w:tab/>
      </w:r>
      <w:r w:rsidR="00AA4AD5">
        <w:rPr>
          <w:rFonts w:ascii="Arial" w:hAnsi="Arial" w:cs="Arial"/>
          <w:b/>
          <w:sz w:val="24"/>
          <w:szCs w:val="24"/>
        </w:rPr>
        <w:t>3</w:t>
      </w:r>
      <w:r w:rsidRPr="0003750D">
        <w:rPr>
          <w:rFonts w:ascii="Arial" w:hAnsi="Arial" w:cs="Arial"/>
          <w:b/>
          <w:sz w:val="24"/>
          <w:szCs w:val="24"/>
        </w:rPr>
        <w:t xml:space="preserve">            </w:t>
      </w:r>
    </w:p>
    <w:p w:rsidR="00797BBF" w:rsidRPr="0003750D" w:rsidRDefault="00797BBF" w:rsidP="00797BBF">
      <w:pPr>
        <w:pStyle w:val="NoSpacing"/>
        <w:jc w:val="both"/>
        <w:rPr>
          <w:rFonts w:ascii="Arial" w:hAnsi="Arial" w:cs="Arial"/>
          <w:b/>
          <w:sz w:val="24"/>
          <w:szCs w:val="24"/>
        </w:rPr>
      </w:pPr>
      <w:r w:rsidRPr="0003750D">
        <w:rPr>
          <w:rFonts w:ascii="Arial" w:hAnsi="Arial" w:cs="Arial"/>
          <w:b/>
          <w:sz w:val="24"/>
          <w:szCs w:val="24"/>
        </w:rPr>
        <w:t xml:space="preserve">                        </w:t>
      </w:r>
    </w:p>
    <w:p w:rsidR="00797BBF" w:rsidRPr="0003750D" w:rsidRDefault="00797BBF" w:rsidP="00797BBF">
      <w:pPr>
        <w:pStyle w:val="NoSpacing"/>
        <w:jc w:val="both"/>
        <w:rPr>
          <w:rFonts w:ascii="Arial" w:hAnsi="Arial" w:cs="Arial"/>
          <w:b/>
          <w:sz w:val="24"/>
          <w:szCs w:val="24"/>
        </w:rPr>
      </w:pPr>
      <w:r w:rsidRPr="0003750D">
        <w:rPr>
          <w:rFonts w:ascii="Arial" w:hAnsi="Arial" w:cs="Arial"/>
          <w:b/>
          <w:sz w:val="24"/>
          <w:szCs w:val="24"/>
        </w:rPr>
        <w:t xml:space="preserve">The total </w:t>
      </w:r>
      <w:r w:rsidR="00603262">
        <w:rPr>
          <w:rFonts w:ascii="Arial" w:hAnsi="Arial" w:cs="Arial"/>
          <w:b/>
          <w:sz w:val="24"/>
          <w:szCs w:val="24"/>
        </w:rPr>
        <w:t>number of graduating students was</w:t>
      </w:r>
      <w:r w:rsidR="00AA4AD5">
        <w:rPr>
          <w:rFonts w:ascii="Arial" w:hAnsi="Arial" w:cs="Arial"/>
          <w:b/>
          <w:sz w:val="24"/>
          <w:szCs w:val="24"/>
        </w:rPr>
        <w:t xml:space="preserve"> 138</w:t>
      </w:r>
      <w:r w:rsidRPr="0003750D">
        <w:rPr>
          <w:rFonts w:ascii="Arial" w:hAnsi="Arial" w:cs="Arial"/>
          <w:b/>
          <w:sz w:val="24"/>
          <w:szCs w:val="24"/>
        </w:rPr>
        <w:t xml:space="preserve">.  </w:t>
      </w:r>
    </w:p>
    <w:p w:rsidR="00975E8D" w:rsidRDefault="00975E8D" w:rsidP="00797BBF">
      <w:pPr>
        <w:pStyle w:val="NoSpacing"/>
        <w:jc w:val="both"/>
        <w:rPr>
          <w:rFonts w:ascii="Arial" w:hAnsi="Arial" w:cs="Arial"/>
          <w:b/>
          <w:sz w:val="24"/>
          <w:szCs w:val="24"/>
          <w:u w:val="single"/>
        </w:rPr>
      </w:pPr>
    </w:p>
    <w:p w:rsidR="00AA4AD5" w:rsidRPr="00AA4AD5" w:rsidRDefault="00AA4AD5" w:rsidP="00797BBF">
      <w:pPr>
        <w:pStyle w:val="NoSpacing"/>
        <w:jc w:val="both"/>
        <w:rPr>
          <w:rFonts w:ascii="Arial" w:hAnsi="Arial" w:cs="Arial"/>
          <w:sz w:val="24"/>
          <w:szCs w:val="24"/>
        </w:rPr>
      </w:pPr>
      <w:r w:rsidRPr="00AA4AD5">
        <w:rPr>
          <w:rFonts w:ascii="Arial" w:hAnsi="Arial" w:cs="Arial"/>
          <w:sz w:val="24"/>
          <w:szCs w:val="24"/>
        </w:rPr>
        <w:t>This is the largest batch of graduates in the history of the School, surpassing the 125 in 2013.</w:t>
      </w:r>
    </w:p>
    <w:p w:rsidR="0051780B" w:rsidRDefault="0051780B" w:rsidP="00797BBF">
      <w:pPr>
        <w:pStyle w:val="NoSpacing"/>
        <w:jc w:val="both"/>
        <w:rPr>
          <w:rFonts w:ascii="Arial" w:hAnsi="Arial" w:cs="Arial"/>
          <w:b/>
          <w:sz w:val="24"/>
          <w:szCs w:val="24"/>
          <w:u w:val="single"/>
        </w:rPr>
      </w:pPr>
    </w:p>
    <w:p w:rsidR="00797BBF" w:rsidRPr="0003750D" w:rsidRDefault="00797BBF" w:rsidP="00797BBF">
      <w:pPr>
        <w:pStyle w:val="NoSpacing"/>
        <w:jc w:val="both"/>
        <w:rPr>
          <w:rFonts w:ascii="Arial" w:hAnsi="Arial" w:cs="Arial"/>
          <w:b/>
          <w:sz w:val="24"/>
          <w:szCs w:val="24"/>
          <w:u w:val="single"/>
        </w:rPr>
      </w:pPr>
      <w:r w:rsidRPr="0003750D">
        <w:rPr>
          <w:rFonts w:ascii="Arial" w:hAnsi="Arial" w:cs="Arial"/>
          <w:b/>
          <w:sz w:val="24"/>
          <w:szCs w:val="24"/>
          <w:u w:val="single"/>
        </w:rPr>
        <w:t>THE AWARD OF THE GOLD MEDAL</w:t>
      </w:r>
    </w:p>
    <w:p w:rsidR="00797BBF" w:rsidRPr="0003750D" w:rsidRDefault="00797BBF" w:rsidP="00797BBF">
      <w:pPr>
        <w:pStyle w:val="NoSpacing"/>
        <w:jc w:val="both"/>
        <w:rPr>
          <w:rFonts w:ascii="Arial" w:hAnsi="Arial" w:cs="Arial"/>
          <w:b/>
          <w:sz w:val="24"/>
          <w:szCs w:val="24"/>
          <w:u w:val="single"/>
        </w:rPr>
      </w:pPr>
    </w:p>
    <w:p w:rsidR="00C96E49" w:rsidRPr="005740D3" w:rsidRDefault="00C96E49" w:rsidP="00C96E49">
      <w:pPr>
        <w:pStyle w:val="NoSpacing"/>
        <w:jc w:val="both"/>
        <w:rPr>
          <w:rFonts w:ascii="Arial" w:hAnsi="Arial" w:cs="Arial"/>
          <w:sz w:val="24"/>
          <w:szCs w:val="24"/>
        </w:rPr>
      </w:pPr>
      <w:r w:rsidRPr="005740D3">
        <w:rPr>
          <w:rFonts w:ascii="Arial" w:hAnsi="Arial" w:cs="Arial"/>
          <w:sz w:val="24"/>
          <w:szCs w:val="24"/>
        </w:rPr>
        <w:t>To be awarded the Gold Medal, one has to perform outstanding</w:t>
      </w:r>
      <w:r>
        <w:rPr>
          <w:rFonts w:ascii="Arial" w:hAnsi="Arial" w:cs="Arial"/>
          <w:sz w:val="24"/>
          <w:szCs w:val="24"/>
        </w:rPr>
        <w:t>ly</w:t>
      </w:r>
      <w:r w:rsidRPr="005740D3">
        <w:rPr>
          <w:rFonts w:ascii="Arial" w:hAnsi="Arial" w:cs="Arial"/>
          <w:sz w:val="24"/>
          <w:szCs w:val="24"/>
        </w:rPr>
        <w:t xml:space="preserve"> in the areas of academic work, practical work and campu</w:t>
      </w:r>
      <w:r>
        <w:rPr>
          <w:rFonts w:ascii="Arial" w:hAnsi="Arial" w:cs="Arial"/>
          <w:sz w:val="24"/>
          <w:szCs w:val="24"/>
        </w:rPr>
        <w:t xml:space="preserve">s community service.  </w:t>
      </w:r>
      <w:r w:rsidR="00AA4AD5">
        <w:rPr>
          <w:rFonts w:ascii="Arial" w:hAnsi="Arial" w:cs="Arial"/>
          <w:sz w:val="24"/>
          <w:szCs w:val="24"/>
        </w:rPr>
        <w:t xml:space="preserve">This year two gold medals was awarded on at the Essequibo Campus and one at the Mon Repos Campus.  </w:t>
      </w:r>
      <w:r w:rsidR="002C2EF8">
        <w:rPr>
          <w:rFonts w:ascii="Arial" w:hAnsi="Arial" w:cs="Arial"/>
          <w:sz w:val="24"/>
          <w:szCs w:val="24"/>
        </w:rPr>
        <w:t xml:space="preserve">Ms. </w:t>
      </w:r>
      <w:proofErr w:type="spellStart"/>
      <w:r w:rsidR="002C2EF8">
        <w:rPr>
          <w:rFonts w:ascii="Arial" w:hAnsi="Arial" w:cs="Arial"/>
          <w:sz w:val="24"/>
          <w:szCs w:val="24"/>
        </w:rPr>
        <w:t>Sherifa</w:t>
      </w:r>
      <w:proofErr w:type="spellEnd"/>
      <w:r w:rsidR="002C2EF8">
        <w:rPr>
          <w:rFonts w:ascii="Arial" w:hAnsi="Arial" w:cs="Arial"/>
          <w:sz w:val="24"/>
          <w:szCs w:val="24"/>
        </w:rPr>
        <w:t xml:space="preserve"> Valenzuela from the Essequibo Campus and Mr. Paul Harris from the Mon Repos Campus.</w:t>
      </w:r>
    </w:p>
    <w:p w:rsidR="001E7D3F" w:rsidRPr="0003750D" w:rsidRDefault="001E7D3F" w:rsidP="00797BBF">
      <w:pPr>
        <w:pStyle w:val="NoSpacing"/>
        <w:jc w:val="both"/>
        <w:rPr>
          <w:rFonts w:ascii="Arial" w:hAnsi="Arial" w:cs="Arial"/>
          <w:b/>
          <w:sz w:val="24"/>
          <w:szCs w:val="24"/>
          <w:u w:val="single"/>
        </w:rPr>
      </w:pPr>
    </w:p>
    <w:p w:rsidR="00797BBF" w:rsidRPr="0003750D" w:rsidRDefault="00797BBF" w:rsidP="00797BBF">
      <w:pPr>
        <w:pStyle w:val="NoSpacing"/>
        <w:jc w:val="both"/>
        <w:rPr>
          <w:rFonts w:ascii="Arial" w:hAnsi="Arial" w:cs="Arial"/>
          <w:b/>
          <w:sz w:val="24"/>
          <w:szCs w:val="24"/>
          <w:u w:val="single"/>
        </w:rPr>
      </w:pPr>
      <w:r w:rsidRPr="0003750D">
        <w:rPr>
          <w:rFonts w:ascii="Arial" w:hAnsi="Arial" w:cs="Arial"/>
          <w:b/>
          <w:sz w:val="24"/>
          <w:szCs w:val="24"/>
          <w:u w:val="single"/>
        </w:rPr>
        <w:t>THE CHIEF EXECUTIVE OFFICER’S PRIZE</w:t>
      </w:r>
    </w:p>
    <w:p w:rsidR="00797BBF" w:rsidRPr="0003750D" w:rsidRDefault="00797BBF" w:rsidP="00797BBF">
      <w:pPr>
        <w:pStyle w:val="NoSpacing"/>
        <w:jc w:val="both"/>
        <w:rPr>
          <w:rFonts w:ascii="Arial" w:hAnsi="Arial" w:cs="Arial"/>
          <w:b/>
          <w:sz w:val="24"/>
          <w:szCs w:val="24"/>
          <w:u w:val="single"/>
        </w:rPr>
      </w:pPr>
    </w:p>
    <w:p w:rsidR="00797BBF" w:rsidRPr="0003750D" w:rsidRDefault="00797BBF" w:rsidP="00797BBF">
      <w:pPr>
        <w:pStyle w:val="NoSpacing"/>
        <w:jc w:val="both"/>
        <w:rPr>
          <w:rFonts w:ascii="Arial" w:hAnsi="Arial" w:cs="Arial"/>
          <w:sz w:val="24"/>
          <w:szCs w:val="24"/>
        </w:rPr>
      </w:pPr>
      <w:r w:rsidRPr="0003750D">
        <w:rPr>
          <w:rFonts w:ascii="Arial" w:hAnsi="Arial" w:cs="Arial"/>
          <w:sz w:val="24"/>
          <w:szCs w:val="24"/>
        </w:rPr>
        <w:t>This award is given to the best graduating student in any of the two year programmes offered by the institution at its Mon R</w:t>
      </w:r>
      <w:r w:rsidR="001E7D3F" w:rsidRPr="0003750D">
        <w:rPr>
          <w:rFonts w:ascii="Arial" w:hAnsi="Arial" w:cs="Arial"/>
          <w:sz w:val="24"/>
          <w:szCs w:val="24"/>
        </w:rPr>
        <w:t>epos Campus. This prize went</w:t>
      </w:r>
      <w:r w:rsidRPr="0003750D">
        <w:rPr>
          <w:rFonts w:ascii="Arial" w:hAnsi="Arial" w:cs="Arial"/>
          <w:sz w:val="24"/>
          <w:szCs w:val="24"/>
        </w:rPr>
        <w:t xml:space="preserve"> to Student </w:t>
      </w:r>
      <w:proofErr w:type="spellStart"/>
      <w:r w:rsidR="002C2EF8">
        <w:rPr>
          <w:rFonts w:ascii="Arial" w:hAnsi="Arial" w:cs="Arial"/>
          <w:sz w:val="24"/>
          <w:szCs w:val="24"/>
        </w:rPr>
        <w:t>Quacy</w:t>
      </w:r>
      <w:proofErr w:type="spellEnd"/>
      <w:r w:rsidR="002C2EF8">
        <w:rPr>
          <w:rFonts w:ascii="Arial" w:hAnsi="Arial" w:cs="Arial"/>
          <w:sz w:val="24"/>
          <w:szCs w:val="24"/>
        </w:rPr>
        <w:t xml:space="preserve"> </w:t>
      </w:r>
      <w:proofErr w:type="spellStart"/>
      <w:r w:rsidR="002C2EF8">
        <w:rPr>
          <w:rFonts w:ascii="Arial" w:hAnsi="Arial" w:cs="Arial"/>
          <w:sz w:val="24"/>
          <w:szCs w:val="24"/>
        </w:rPr>
        <w:t>Cort</w:t>
      </w:r>
      <w:proofErr w:type="spellEnd"/>
      <w:r w:rsidRPr="0003750D">
        <w:rPr>
          <w:rFonts w:ascii="Arial" w:hAnsi="Arial" w:cs="Arial"/>
          <w:sz w:val="24"/>
          <w:szCs w:val="24"/>
        </w:rPr>
        <w:t xml:space="preserve"> with </w:t>
      </w:r>
      <w:r w:rsidR="002C2EF8">
        <w:rPr>
          <w:rFonts w:ascii="Arial" w:hAnsi="Arial" w:cs="Arial"/>
          <w:sz w:val="24"/>
          <w:szCs w:val="24"/>
        </w:rPr>
        <w:t>82.80</w:t>
      </w:r>
      <w:r w:rsidRPr="0003750D">
        <w:rPr>
          <w:rFonts w:ascii="Arial" w:hAnsi="Arial" w:cs="Arial"/>
          <w:sz w:val="24"/>
          <w:szCs w:val="24"/>
        </w:rPr>
        <w:t xml:space="preserve"> %.</w:t>
      </w:r>
    </w:p>
    <w:p w:rsidR="00797BBF" w:rsidRPr="0003750D" w:rsidRDefault="00797BBF" w:rsidP="00797BBF">
      <w:pPr>
        <w:pStyle w:val="NoSpacing"/>
        <w:jc w:val="both"/>
        <w:rPr>
          <w:rFonts w:ascii="Arial" w:hAnsi="Arial" w:cs="Arial"/>
          <w:sz w:val="24"/>
          <w:szCs w:val="24"/>
        </w:rPr>
      </w:pPr>
    </w:p>
    <w:p w:rsidR="00797BBF" w:rsidRPr="0003750D" w:rsidRDefault="00797BBF" w:rsidP="00797BBF">
      <w:pPr>
        <w:pStyle w:val="NoSpacing"/>
        <w:jc w:val="both"/>
        <w:rPr>
          <w:rFonts w:ascii="Arial" w:hAnsi="Arial" w:cs="Arial"/>
          <w:b/>
          <w:sz w:val="24"/>
          <w:szCs w:val="24"/>
          <w:u w:val="single"/>
        </w:rPr>
      </w:pPr>
      <w:r w:rsidRPr="0003750D">
        <w:rPr>
          <w:rFonts w:ascii="Arial" w:hAnsi="Arial" w:cs="Arial"/>
          <w:b/>
          <w:sz w:val="24"/>
          <w:szCs w:val="24"/>
          <w:u w:val="single"/>
        </w:rPr>
        <w:t>THE CHAIRMAN’S PRIZE</w:t>
      </w:r>
    </w:p>
    <w:p w:rsidR="00797BBF" w:rsidRPr="0003750D" w:rsidRDefault="00797BBF" w:rsidP="00797BBF">
      <w:pPr>
        <w:pStyle w:val="NoSpacing"/>
        <w:jc w:val="both"/>
        <w:rPr>
          <w:rFonts w:ascii="Arial" w:hAnsi="Arial" w:cs="Arial"/>
          <w:sz w:val="24"/>
          <w:szCs w:val="24"/>
        </w:rPr>
      </w:pPr>
    </w:p>
    <w:p w:rsidR="00797BBF" w:rsidRPr="0003750D" w:rsidRDefault="00797BBF" w:rsidP="00797BBF">
      <w:pPr>
        <w:pStyle w:val="NoSpacing"/>
        <w:jc w:val="both"/>
        <w:rPr>
          <w:rFonts w:ascii="Arial" w:hAnsi="Arial" w:cs="Arial"/>
          <w:sz w:val="24"/>
          <w:szCs w:val="24"/>
        </w:rPr>
      </w:pPr>
      <w:r w:rsidRPr="0003750D">
        <w:rPr>
          <w:rFonts w:ascii="Arial" w:hAnsi="Arial" w:cs="Arial"/>
          <w:sz w:val="24"/>
          <w:szCs w:val="24"/>
        </w:rPr>
        <w:t>This award is given to the best graduating student in any of the two programmes offered by the Institution at its Es</w:t>
      </w:r>
      <w:r w:rsidR="001E7D3F" w:rsidRPr="0003750D">
        <w:rPr>
          <w:rFonts w:ascii="Arial" w:hAnsi="Arial" w:cs="Arial"/>
          <w:sz w:val="24"/>
          <w:szCs w:val="24"/>
        </w:rPr>
        <w:t>sequibo Campus.  This prize went</w:t>
      </w:r>
      <w:r w:rsidRPr="0003750D">
        <w:rPr>
          <w:rFonts w:ascii="Arial" w:hAnsi="Arial" w:cs="Arial"/>
          <w:sz w:val="24"/>
          <w:szCs w:val="24"/>
        </w:rPr>
        <w:t xml:space="preserve"> to Student </w:t>
      </w:r>
      <w:proofErr w:type="spellStart"/>
      <w:r w:rsidR="002C2EF8">
        <w:rPr>
          <w:rFonts w:ascii="Arial" w:hAnsi="Arial" w:cs="Arial"/>
          <w:sz w:val="24"/>
          <w:szCs w:val="24"/>
        </w:rPr>
        <w:t>Sherifa</w:t>
      </w:r>
      <w:proofErr w:type="spellEnd"/>
      <w:r w:rsidR="002C2EF8">
        <w:rPr>
          <w:rFonts w:ascii="Arial" w:hAnsi="Arial" w:cs="Arial"/>
          <w:sz w:val="24"/>
          <w:szCs w:val="24"/>
        </w:rPr>
        <w:t xml:space="preserve"> Valenzuela </w:t>
      </w:r>
      <w:r w:rsidRPr="0003750D">
        <w:rPr>
          <w:rFonts w:ascii="Arial" w:hAnsi="Arial" w:cs="Arial"/>
          <w:sz w:val="24"/>
          <w:szCs w:val="24"/>
        </w:rPr>
        <w:t xml:space="preserve">            with </w:t>
      </w:r>
      <w:r w:rsidR="002C2EF8">
        <w:rPr>
          <w:rFonts w:ascii="Arial" w:hAnsi="Arial" w:cs="Arial"/>
          <w:sz w:val="24"/>
          <w:szCs w:val="24"/>
        </w:rPr>
        <w:t>84.24</w:t>
      </w:r>
      <w:r w:rsidRPr="0003750D">
        <w:rPr>
          <w:rFonts w:ascii="Arial" w:hAnsi="Arial" w:cs="Arial"/>
          <w:sz w:val="24"/>
          <w:szCs w:val="24"/>
        </w:rPr>
        <w:t>%.</w:t>
      </w:r>
    </w:p>
    <w:p w:rsidR="00797BBF" w:rsidRPr="0003750D" w:rsidRDefault="00797BBF" w:rsidP="00797BBF">
      <w:pPr>
        <w:pStyle w:val="NoSpacing"/>
        <w:jc w:val="both"/>
        <w:rPr>
          <w:rFonts w:ascii="Arial" w:hAnsi="Arial" w:cs="Arial"/>
          <w:b/>
          <w:sz w:val="24"/>
          <w:szCs w:val="24"/>
          <w:u w:val="single"/>
        </w:rPr>
      </w:pPr>
    </w:p>
    <w:p w:rsidR="00746570" w:rsidRPr="00746570" w:rsidRDefault="00403453" w:rsidP="00746570">
      <w:pPr>
        <w:pStyle w:val="NoSpacing"/>
        <w:rPr>
          <w:rFonts w:ascii="Arial" w:hAnsi="Arial" w:cs="Arial"/>
          <w:sz w:val="24"/>
          <w:szCs w:val="24"/>
        </w:rPr>
      </w:pPr>
      <w:r w:rsidRPr="0003750D">
        <w:rPr>
          <w:rFonts w:ascii="Arial" w:hAnsi="Arial" w:cs="Arial"/>
          <w:sz w:val="24"/>
          <w:szCs w:val="24"/>
        </w:rPr>
        <w:t xml:space="preserve">Graduation was held on </w:t>
      </w:r>
      <w:r w:rsidR="00797BBF" w:rsidRPr="0003750D">
        <w:rPr>
          <w:rFonts w:ascii="Arial" w:hAnsi="Arial" w:cs="Arial"/>
          <w:sz w:val="24"/>
          <w:szCs w:val="24"/>
        </w:rPr>
        <w:t xml:space="preserve">Friday, </w:t>
      </w:r>
      <w:r w:rsidR="002C2EF8">
        <w:rPr>
          <w:rFonts w:ascii="Arial" w:hAnsi="Arial" w:cs="Arial"/>
          <w:sz w:val="24"/>
          <w:szCs w:val="24"/>
        </w:rPr>
        <w:t>August 7, 2015</w:t>
      </w:r>
      <w:r w:rsidRPr="0003750D">
        <w:rPr>
          <w:rFonts w:ascii="Arial" w:hAnsi="Arial" w:cs="Arial"/>
          <w:sz w:val="24"/>
          <w:szCs w:val="24"/>
        </w:rPr>
        <w:t xml:space="preserve">.  It was chaired by </w:t>
      </w:r>
      <w:r w:rsidRPr="0003750D">
        <w:rPr>
          <w:rFonts w:ascii="Arial" w:hAnsi="Arial" w:cs="Arial"/>
          <w:b/>
          <w:sz w:val="24"/>
          <w:szCs w:val="24"/>
        </w:rPr>
        <w:t xml:space="preserve">Mr. </w:t>
      </w:r>
      <w:r w:rsidR="002C2EF8">
        <w:rPr>
          <w:rFonts w:ascii="Arial" w:hAnsi="Arial" w:cs="Arial"/>
          <w:b/>
          <w:sz w:val="24"/>
          <w:szCs w:val="24"/>
        </w:rPr>
        <w:t>George Jervis</w:t>
      </w:r>
      <w:r w:rsidRPr="0003750D">
        <w:rPr>
          <w:rFonts w:ascii="Arial" w:hAnsi="Arial" w:cs="Arial"/>
          <w:sz w:val="24"/>
          <w:szCs w:val="24"/>
        </w:rPr>
        <w:t xml:space="preserve">, </w:t>
      </w:r>
      <w:r w:rsidR="002C2EF8">
        <w:rPr>
          <w:rFonts w:ascii="Arial" w:hAnsi="Arial" w:cs="Arial"/>
          <w:sz w:val="24"/>
          <w:szCs w:val="24"/>
        </w:rPr>
        <w:t xml:space="preserve">Permanent Secretary, </w:t>
      </w:r>
      <w:proofErr w:type="gramStart"/>
      <w:r w:rsidR="002C2EF8">
        <w:rPr>
          <w:rFonts w:ascii="Arial" w:hAnsi="Arial" w:cs="Arial"/>
          <w:sz w:val="24"/>
          <w:szCs w:val="24"/>
        </w:rPr>
        <w:t>Ministry</w:t>
      </w:r>
      <w:proofErr w:type="gramEnd"/>
      <w:r w:rsidR="002C2EF8">
        <w:rPr>
          <w:rFonts w:ascii="Arial" w:hAnsi="Arial" w:cs="Arial"/>
          <w:sz w:val="24"/>
          <w:szCs w:val="24"/>
        </w:rPr>
        <w:t xml:space="preserve"> of Agriculture</w:t>
      </w:r>
      <w:r w:rsidRPr="0003750D">
        <w:rPr>
          <w:rFonts w:ascii="Arial" w:hAnsi="Arial" w:cs="Arial"/>
          <w:sz w:val="24"/>
          <w:szCs w:val="24"/>
        </w:rPr>
        <w:t xml:space="preserve">.  The feature address was delivered by the Honourable Minister of Agriculture, </w:t>
      </w:r>
      <w:r w:rsidR="000818F7" w:rsidRPr="000818F7">
        <w:rPr>
          <w:rFonts w:ascii="Arial" w:hAnsi="Arial" w:cs="Arial"/>
          <w:b/>
          <w:sz w:val="24"/>
          <w:szCs w:val="24"/>
        </w:rPr>
        <w:t>Hon. Noel Holder</w:t>
      </w:r>
      <w:r w:rsidR="00A82BDB" w:rsidRPr="0003750D">
        <w:rPr>
          <w:rFonts w:ascii="Arial" w:hAnsi="Arial" w:cs="Arial"/>
          <w:b/>
          <w:sz w:val="24"/>
          <w:szCs w:val="24"/>
        </w:rPr>
        <w:t>.</w:t>
      </w:r>
      <w:r w:rsidRPr="0003750D">
        <w:rPr>
          <w:rFonts w:ascii="Arial" w:hAnsi="Arial" w:cs="Arial"/>
          <w:b/>
          <w:sz w:val="24"/>
          <w:szCs w:val="24"/>
        </w:rPr>
        <w:t xml:space="preserve"> </w:t>
      </w:r>
      <w:r w:rsidR="00A82BDB" w:rsidRPr="0003750D">
        <w:rPr>
          <w:rFonts w:ascii="Arial" w:hAnsi="Arial" w:cs="Arial"/>
          <w:sz w:val="24"/>
          <w:szCs w:val="24"/>
        </w:rPr>
        <w:t>The</w:t>
      </w:r>
      <w:r w:rsidR="00A82BDB" w:rsidRPr="0003750D">
        <w:rPr>
          <w:rFonts w:ascii="Arial" w:hAnsi="Arial" w:cs="Arial"/>
          <w:b/>
          <w:sz w:val="24"/>
          <w:szCs w:val="24"/>
        </w:rPr>
        <w:t xml:space="preserve"> </w:t>
      </w:r>
      <w:r w:rsidRPr="0003750D">
        <w:rPr>
          <w:rFonts w:ascii="Arial" w:hAnsi="Arial" w:cs="Arial"/>
          <w:sz w:val="24"/>
          <w:szCs w:val="24"/>
        </w:rPr>
        <w:t>Charge</w:t>
      </w:r>
      <w:r w:rsidRPr="0003750D">
        <w:rPr>
          <w:rFonts w:ascii="Arial" w:hAnsi="Arial" w:cs="Arial"/>
          <w:b/>
          <w:sz w:val="24"/>
          <w:szCs w:val="24"/>
        </w:rPr>
        <w:t xml:space="preserve"> </w:t>
      </w:r>
      <w:r w:rsidR="00A82BDB" w:rsidRPr="0003750D">
        <w:rPr>
          <w:rFonts w:ascii="Arial" w:hAnsi="Arial" w:cs="Arial"/>
          <w:sz w:val="24"/>
          <w:szCs w:val="24"/>
        </w:rPr>
        <w:t xml:space="preserve">to the </w:t>
      </w:r>
      <w:proofErr w:type="spellStart"/>
      <w:r w:rsidR="00A82BDB" w:rsidRPr="0003750D">
        <w:rPr>
          <w:rFonts w:ascii="Arial" w:hAnsi="Arial" w:cs="Arial"/>
          <w:sz w:val="24"/>
          <w:szCs w:val="24"/>
        </w:rPr>
        <w:t>graduands</w:t>
      </w:r>
      <w:proofErr w:type="spellEnd"/>
      <w:r w:rsidR="00A82BDB" w:rsidRPr="0003750D">
        <w:rPr>
          <w:rFonts w:ascii="Arial" w:hAnsi="Arial" w:cs="Arial"/>
          <w:b/>
          <w:sz w:val="24"/>
          <w:szCs w:val="24"/>
        </w:rPr>
        <w:t xml:space="preserve"> </w:t>
      </w:r>
      <w:r w:rsidRPr="0003750D">
        <w:rPr>
          <w:rFonts w:ascii="Arial" w:hAnsi="Arial" w:cs="Arial"/>
          <w:sz w:val="24"/>
          <w:szCs w:val="24"/>
        </w:rPr>
        <w:t xml:space="preserve">was delivered </w:t>
      </w:r>
      <w:r w:rsidRPr="00746570">
        <w:rPr>
          <w:rFonts w:ascii="Arial" w:hAnsi="Arial" w:cs="Arial"/>
          <w:sz w:val="24"/>
          <w:szCs w:val="24"/>
        </w:rPr>
        <w:t>by</w:t>
      </w:r>
      <w:r w:rsidRPr="00746570">
        <w:rPr>
          <w:rFonts w:ascii="Arial" w:hAnsi="Arial" w:cs="Arial"/>
          <w:b/>
          <w:sz w:val="24"/>
          <w:szCs w:val="24"/>
        </w:rPr>
        <w:t xml:space="preserve"> </w:t>
      </w:r>
      <w:r w:rsidR="00746570" w:rsidRPr="00746570">
        <w:rPr>
          <w:rFonts w:ascii="Arial" w:hAnsi="Arial" w:cs="Arial"/>
          <w:b/>
          <w:sz w:val="24"/>
          <w:szCs w:val="24"/>
        </w:rPr>
        <w:t xml:space="preserve">Mr. </w:t>
      </w:r>
      <w:proofErr w:type="spellStart"/>
      <w:r w:rsidR="000818F7">
        <w:rPr>
          <w:rFonts w:ascii="Arial" w:hAnsi="Arial" w:cs="Arial"/>
          <w:b/>
          <w:sz w:val="24"/>
          <w:szCs w:val="24"/>
        </w:rPr>
        <w:t>Olato</w:t>
      </w:r>
      <w:proofErr w:type="spellEnd"/>
      <w:r w:rsidR="000818F7">
        <w:rPr>
          <w:rFonts w:ascii="Arial" w:hAnsi="Arial" w:cs="Arial"/>
          <w:b/>
          <w:sz w:val="24"/>
          <w:szCs w:val="24"/>
        </w:rPr>
        <w:t xml:space="preserve"> Sam</w:t>
      </w:r>
      <w:r w:rsidR="00746570">
        <w:rPr>
          <w:rFonts w:ascii="Arial" w:hAnsi="Arial" w:cs="Arial"/>
          <w:sz w:val="24"/>
          <w:szCs w:val="24"/>
        </w:rPr>
        <w:t xml:space="preserve">, </w:t>
      </w:r>
      <w:r w:rsidR="000818F7">
        <w:rPr>
          <w:rFonts w:ascii="Arial" w:hAnsi="Arial" w:cs="Arial"/>
          <w:sz w:val="24"/>
          <w:szCs w:val="24"/>
        </w:rPr>
        <w:t>Chairman GSA Board of Directors.</w:t>
      </w:r>
    </w:p>
    <w:p w:rsidR="00137CDF" w:rsidRDefault="00137CDF" w:rsidP="007C0690">
      <w:pPr>
        <w:spacing w:line="240" w:lineRule="auto"/>
        <w:jc w:val="both"/>
        <w:rPr>
          <w:rFonts w:ascii="Arial" w:hAnsi="Arial" w:cs="Arial"/>
          <w:b/>
          <w:i/>
          <w:sz w:val="24"/>
          <w:szCs w:val="24"/>
        </w:rPr>
      </w:pPr>
    </w:p>
    <w:p w:rsidR="00C05D5E" w:rsidRPr="0003750D" w:rsidRDefault="00603262" w:rsidP="007C0690">
      <w:pPr>
        <w:spacing w:line="240" w:lineRule="auto"/>
        <w:jc w:val="both"/>
        <w:rPr>
          <w:rFonts w:ascii="Arial" w:hAnsi="Arial" w:cs="Arial"/>
          <w:b/>
          <w:i/>
          <w:sz w:val="24"/>
          <w:szCs w:val="24"/>
        </w:rPr>
      </w:pPr>
      <w:r>
        <w:rPr>
          <w:rFonts w:ascii="Arial" w:hAnsi="Arial" w:cs="Arial"/>
          <w:b/>
          <w:i/>
          <w:sz w:val="24"/>
          <w:szCs w:val="24"/>
        </w:rPr>
        <w:t>G</w:t>
      </w:r>
      <w:r w:rsidR="006664D6" w:rsidRPr="0003750D">
        <w:rPr>
          <w:rFonts w:ascii="Arial" w:hAnsi="Arial" w:cs="Arial"/>
          <w:b/>
          <w:i/>
          <w:sz w:val="24"/>
          <w:szCs w:val="24"/>
        </w:rPr>
        <w:t xml:space="preserve">. </w:t>
      </w:r>
      <w:r w:rsidR="00E31D0F" w:rsidRPr="0003750D">
        <w:rPr>
          <w:rFonts w:ascii="Arial" w:hAnsi="Arial" w:cs="Arial"/>
          <w:b/>
          <w:i/>
          <w:sz w:val="24"/>
          <w:szCs w:val="24"/>
        </w:rPr>
        <w:t>Faculty</w:t>
      </w:r>
      <w:r w:rsidR="00654C4F" w:rsidRPr="0003750D">
        <w:rPr>
          <w:rFonts w:ascii="Arial" w:hAnsi="Arial" w:cs="Arial"/>
          <w:b/>
          <w:i/>
          <w:sz w:val="24"/>
          <w:szCs w:val="24"/>
        </w:rPr>
        <w:t xml:space="preserve"> and Staff</w:t>
      </w:r>
    </w:p>
    <w:p w:rsidR="00F11828" w:rsidRPr="0003750D" w:rsidRDefault="00F335D1" w:rsidP="007C0690">
      <w:pPr>
        <w:spacing w:line="240" w:lineRule="auto"/>
        <w:jc w:val="both"/>
        <w:rPr>
          <w:rFonts w:ascii="Arial" w:hAnsi="Arial" w:cs="Arial"/>
          <w:sz w:val="24"/>
          <w:szCs w:val="24"/>
          <w:lang w:val="en-US"/>
        </w:rPr>
      </w:pPr>
      <w:r w:rsidRPr="0003750D">
        <w:rPr>
          <w:rFonts w:ascii="Arial" w:hAnsi="Arial" w:cs="Arial"/>
          <w:sz w:val="24"/>
          <w:szCs w:val="24"/>
          <w:lang w:val="en-US"/>
        </w:rPr>
        <w:t xml:space="preserve">Continuing </w:t>
      </w:r>
      <w:r w:rsidR="00603262">
        <w:rPr>
          <w:rFonts w:ascii="Arial" w:hAnsi="Arial" w:cs="Arial"/>
          <w:sz w:val="24"/>
          <w:szCs w:val="24"/>
          <w:lang w:val="en-US"/>
        </w:rPr>
        <w:t>l</w:t>
      </w:r>
      <w:r w:rsidRPr="0003750D">
        <w:rPr>
          <w:rFonts w:ascii="Arial" w:hAnsi="Arial" w:cs="Arial"/>
          <w:sz w:val="24"/>
          <w:szCs w:val="24"/>
          <w:lang w:val="en-US"/>
        </w:rPr>
        <w:t xml:space="preserve">ecturers were </w:t>
      </w:r>
      <w:r w:rsidR="00603262">
        <w:rPr>
          <w:rFonts w:ascii="Arial" w:hAnsi="Arial" w:cs="Arial"/>
          <w:sz w:val="24"/>
          <w:szCs w:val="24"/>
          <w:lang w:val="en-US"/>
        </w:rPr>
        <w:t xml:space="preserve">Dr. Dexter Allen, </w:t>
      </w:r>
      <w:r w:rsidRPr="0003750D">
        <w:rPr>
          <w:rFonts w:ascii="Arial" w:hAnsi="Arial" w:cs="Arial"/>
          <w:sz w:val="24"/>
          <w:szCs w:val="24"/>
          <w:lang w:val="en-US"/>
        </w:rPr>
        <w:t xml:space="preserve">Mr. Oscar Glasgow, </w:t>
      </w:r>
      <w:r w:rsidR="00F505E6" w:rsidRPr="0003750D">
        <w:rPr>
          <w:rFonts w:ascii="Arial" w:hAnsi="Arial" w:cs="Arial"/>
          <w:sz w:val="24"/>
          <w:szCs w:val="24"/>
          <w:lang w:val="en-US"/>
        </w:rPr>
        <w:t>Ms. Grace Parris</w:t>
      </w:r>
      <w:r w:rsidR="00F84CD1" w:rsidRPr="0003750D">
        <w:rPr>
          <w:rFonts w:ascii="Arial" w:hAnsi="Arial" w:cs="Arial"/>
          <w:sz w:val="24"/>
          <w:szCs w:val="24"/>
          <w:lang w:val="en-US"/>
        </w:rPr>
        <w:t xml:space="preserve">, </w:t>
      </w:r>
      <w:r w:rsidRPr="0003750D">
        <w:rPr>
          <w:rFonts w:ascii="Arial" w:hAnsi="Arial" w:cs="Arial"/>
          <w:sz w:val="24"/>
          <w:szCs w:val="24"/>
          <w:lang w:val="en-US"/>
        </w:rPr>
        <w:t xml:space="preserve">Ms. </w:t>
      </w:r>
      <w:proofErr w:type="spellStart"/>
      <w:r w:rsidR="007D1387" w:rsidRPr="0003750D">
        <w:rPr>
          <w:rFonts w:ascii="Arial" w:hAnsi="Arial" w:cs="Arial"/>
          <w:sz w:val="24"/>
          <w:szCs w:val="24"/>
          <w:lang w:val="en-US"/>
        </w:rPr>
        <w:t>Shemika</w:t>
      </w:r>
      <w:proofErr w:type="spellEnd"/>
      <w:r w:rsidR="007D1387" w:rsidRPr="0003750D">
        <w:rPr>
          <w:rFonts w:ascii="Arial" w:hAnsi="Arial" w:cs="Arial"/>
          <w:sz w:val="24"/>
          <w:szCs w:val="24"/>
          <w:lang w:val="en-US"/>
        </w:rPr>
        <w:t xml:space="preserve"> Pereira,</w:t>
      </w:r>
      <w:r w:rsidRPr="0003750D">
        <w:rPr>
          <w:rFonts w:ascii="Arial" w:hAnsi="Arial" w:cs="Arial"/>
          <w:sz w:val="24"/>
          <w:szCs w:val="24"/>
          <w:lang w:val="en-US"/>
        </w:rPr>
        <w:t xml:space="preserve"> Ms. </w:t>
      </w:r>
      <w:proofErr w:type="spellStart"/>
      <w:r w:rsidRPr="0003750D">
        <w:rPr>
          <w:rFonts w:ascii="Arial" w:hAnsi="Arial" w:cs="Arial"/>
          <w:sz w:val="24"/>
          <w:szCs w:val="24"/>
          <w:lang w:val="en-US"/>
        </w:rPr>
        <w:t>Mechelle</w:t>
      </w:r>
      <w:proofErr w:type="spellEnd"/>
      <w:r w:rsidRPr="0003750D">
        <w:rPr>
          <w:rFonts w:ascii="Arial" w:hAnsi="Arial" w:cs="Arial"/>
          <w:sz w:val="24"/>
          <w:szCs w:val="24"/>
          <w:lang w:val="en-US"/>
        </w:rPr>
        <w:t xml:space="preserve"> </w:t>
      </w:r>
      <w:proofErr w:type="spellStart"/>
      <w:r w:rsidRPr="0003750D">
        <w:rPr>
          <w:rFonts w:ascii="Arial" w:hAnsi="Arial" w:cs="Arial"/>
          <w:sz w:val="24"/>
          <w:szCs w:val="24"/>
          <w:lang w:val="en-US"/>
        </w:rPr>
        <w:t>Lutchman</w:t>
      </w:r>
      <w:proofErr w:type="spellEnd"/>
      <w:r w:rsidR="002D45D8" w:rsidRPr="0003750D">
        <w:rPr>
          <w:rFonts w:ascii="Arial" w:hAnsi="Arial" w:cs="Arial"/>
          <w:sz w:val="24"/>
          <w:szCs w:val="24"/>
          <w:lang w:val="en-US"/>
        </w:rPr>
        <w:t>,</w:t>
      </w:r>
      <w:r w:rsidRPr="0003750D">
        <w:rPr>
          <w:rFonts w:ascii="Arial" w:hAnsi="Arial" w:cs="Arial"/>
          <w:sz w:val="24"/>
          <w:szCs w:val="24"/>
          <w:lang w:val="en-US"/>
        </w:rPr>
        <w:t xml:space="preserve"> </w:t>
      </w:r>
      <w:r w:rsidR="00B37F84" w:rsidRPr="0003750D">
        <w:rPr>
          <w:rFonts w:ascii="Arial" w:hAnsi="Arial" w:cs="Arial"/>
          <w:sz w:val="24"/>
          <w:szCs w:val="24"/>
          <w:lang w:val="en-US"/>
        </w:rPr>
        <w:t xml:space="preserve">Mr. </w:t>
      </w:r>
      <w:proofErr w:type="spellStart"/>
      <w:r w:rsidR="00B37F84" w:rsidRPr="0003750D">
        <w:rPr>
          <w:rFonts w:ascii="Arial" w:hAnsi="Arial" w:cs="Arial"/>
          <w:sz w:val="24"/>
          <w:szCs w:val="24"/>
          <w:lang w:val="en-US"/>
        </w:rPr>
        <w:t>Seeraj</w:t>
      </w:r>
      <w:proofErr w:type="spellEnd"/>
      <w:r w:rsidR="00B37F84" w:rsidRPr="0003750D">
        <w:rPr>
          <w:rFonts w:ascii="Arial" w:hAnsi="Arial" w:cs="Arial"/>
          <w:sz w:val="24"/>
          <w:szCs w:val="24"/>
          <w:lang w:val="en-US"/>
        </w:rPr>
        <w:t xml:space="preserve"> </w:t>
      </w:r>
      <w:proofErr w:type="spellStart"/>
      <w:r w:rsidR="00B37F84" w:rsidRPr="0003750D">
        <w:rPr>
          <w:rFonts w:ascii="Arial" w:hAnsi="Arial" w:cs="Arial"/>
          <w:sz w:val="24"/>
          <w:szCs w:val="24"/>
          <w:lang w:val="en-US"/>
        </w:rPr>
        <w:t>Samsundar</w:t>
      </w:r>
      <w:proofErr w:type="spellEnd"/>
      <w:r w:rsidR="00F83163" w:rsidRPr="0003750D">
        <w:rPr>
          <w:rFonts w:ascii="Arial" w:hAnsi="Arial" w:cs="Arial"/>
          <w:sz w:val="24"/>
          <w:szCs w:val="24"/>
          <w:lang w:val="en-US"/>
        </w:rPr>
        <w:t xml:space="preserve">, Mr. </w:t>
      </w:r>
      <w:proofErr w:type="spellStart"/>
      <w:r w:rsidR="00F83163" w:rsidRPr="0003750D">
        <w:rPr>
          <w:rFonts w:ascii="Arial" w:hAnsi="Arial" w:cs="Arial"/>
          <w:sz w:val="24"/>
          <w:szCs w:val="24"/>
          <w:lang w:val="en-US"/>
        </w:rPr>
        <w:t>Bissassar</w:t>
      </w:r>
      <w:proofErr w:type="spellEnd"/>
      <w:r w:rsidR="00F83163" w:rsidRPr="0003750D">
        <w:rPr>
          <w:rFonts w:ascii="Arial" w:hAnsi="Arial" w:cs="Arial"/>
          <w:sz w:val="24"/>
          <w:szCs w:val="24"/>
          <w:lang w:val="en-US"/>
        </w:rPr>
        <w:t xml:space="preserve"> </w:t>
      </w:r>
      <w:proofErr w:type="spellStart"/>
      <w:r w:rsidR="00F83163" w:rsidRPr="0003750D">
        <w:rPr>
          <w:rFonts w:ascii="Arial" w:hAnsi="Arial" w:cs="Arial"/>
          <w:sz w:val="24"/>
          <w:szCs w:val="24"/>
          <w:lang w:val="en-US"/>
        </w:rPr>
        <w:t>Chintamanie</w:t>
      </w:r>
      <w:proofErr w:type="spellEnd"/>
      <w:r w:rsidR="00F83163" w:rsidRPr="0003750D">
        <w:rPr>
          <w:rFonts w:ascii="Arial" w:hAnsi="Arial" w:cs="Arial"/>
          <w:sz w:val="24"/>
          <w:szCs w:val="24"/>
          <w:lang w:val="en-US"/>
        </w:rPr>
        <w:t xml:space="preserve">, Mr. </w:t>
      </w:r>
      <w:proofErr w:type="spellStart"/>
      <w:r w:rsidR="00F83163" w:rsidRPr="0003750D">
        <w:rPr>
          <w:rFonts w:ascii="Arial" w:hAnsi="Arial" w:cs="Arial"/>
          <w:sz w:val="24"/>
          <w:szCs w:val="24"/>
          <w:lang w:val="en-US"/>
        </w:rPr>
        <w:t>Ulie</w:t>
      </w:r>
      <w:proofErr w:type="spellEnd"/>
      <w:r w:rsidR="00F83163" w:rsidRPr="0003750D">
        <w:rPr>
          <w:rFonts w:ascii="Arial" w:hAnsi="Arial" w:cs="Arial"/>
          <w:sz w:val="24"/>
          <w:szCs w:val="24"/>
          <w:lang w:val="en-US"/>
        </w:rPr>
        <w:t xml:space="preserve"> Timmerman, </w:t>
      </w:r>
      <w:r w:rsidR="00603262">
        <w:rPr>
          <w:rFonts w:ascii="Arial" w:hAnsi="Arial" w:cs="Arial"/>
          <w:sz w:val="24"/>
          <w:szCs w:val="24"/>
          <w:lang w:val="en-US"/>
        </w:rPr>
        <w:t xml:space="preserve">Ms. </w:t>
      </w:r>
      <w:proofErr w:type="spellStart"/>
      <w:r w:rsidR="00517827">
        <w:rPr>
          <w:rFonts w:ascii="Arial" w:hAnsi="Arial" w:cs="Arial"/>
          <w:sz w:val="24"/>
          <w:szCs w:val="24"/>
          <w:lang w:val="en-US"/>
        </w:rPr>
        <w:t>De</w:t>
      </w:r>
      <w:r w:rsidR="00F83163" w:rsidRPr="0003750D">
        <w:rPr>
          <w:rFonts w:ascii="Arial" w:hAnsi="Arial" w:cs="Arial"/>
          <w:sz w:val="24"/>
          <w:szCs w:val="24"/>
          <w:lang w:val="en-US"/>
        </w:rPr>
        <w:t>vwattie</w:t>
      </w:r>
      <w:proofErr w:type="spellEnd"/>
      <w:r w:rsidR="00F83163" w:rsidRPr="0003750D">
        <w:rPr>
          <w:rFonts w:ascii="Arial" w:hAnsi="Arial" w:cs="Arial"/>
          <w:sz w:val="24"/>
          <w:szCs w:val="24"/>
          <w:lang w:val="en-US"/>
        </w:rPr>
        <w:t xml:space="preserve"> </w:t>
      </w:r>
      <w:proofErr w:type="spellStart"/>
      <w:r w:rsidR="00F83163" w:rsidRPr="0003750D">
        <w:rPr>
          <w:rFonts w:ascii="Arial" w:hAnsi="Arial" w:cs="Arial"/>
          <w:sz w:val="24"/>
          <w:szCs w:val="24"/>
          <w:lang w:val="en-US"/>
        </w:rPr>
        <w:t>Dass</w:t>
      </w:r>
      <w:proofErr w:type="spellEnd"/>
      <w:r w:rsidR="0060754F">
        <w:rPr>
          <w:rFonts w:ascii="Arial" w:hAnsi="Arial" w:cs="Arial"/>
          <w:sz w:val="24"/>
          <w:szCs w:val="24"/>
          <w:lang w:val="en-US"/>
        </w:rPr>
        <w:t xml:space="preserve">, </w:t>
      </w:r>
      <w:r w:rsidR="00797BBF" w:rsidRPr="0003750D">
        <w:rPr>
          <w:rFonts w:ascii="Arial" w:hAnsi="Arial" w:cs="Arial"/>
          <w:sz w:val="24"/>
          <w:szCs w:val="24"/>
          <w:lang w:val="en-US"/>
        </w:rPr>
        <w:t xml:space="preserve">Mr. </w:t>
      </w:r>
      <w:proofErr w:type="spellStart"/>
      <w:r w:rsidR="00797BBF" w:rsidRPr="0003750D">
        <w:rPr>
          <w:rFonts w:ascii="Arial" w:hAnsi="Arial" w:cs="Arial"/>
          <w:sz w:val="24"/>
          <w:szCs w:val="24"/>
          <w:lang w:val="en-US"/>
        </w:rPr>
        <w:t>Osbert</w:t>
      </w:r>
      <w:proofErr w:type="spellEnd"/>
      <w:r w:rsidR="00797BBF" w:rsidRPr="0003750D">
        <w:rPr>
          <w:rFonts w:ascii="Arial" w:hAnsi="Arial" w:cs="Arial"/>
          <w:sz w:val="24"/>
          <w:szCs w:val="24"/>
          <w:lang w:val="en-US"/>
        </w:rPr>
        <w:t xml:space="preserve"> Nurse</w:t>
      </w:r>
      <w:r w:rsidR="0060754F">
        <w:rPr>
          <w:rFonts w:ascii="Arial" w:hAnsi="Arial" w:cs="Arial"/>
          <w:sz w:val="24"/>
          <w:szCs w:val="24"/>
          <w:lang w:val="en-US"/>
        </w:rPr>
        <w:t xml:space="preserve"> and Dave </w:t>
      </w:r>
      <w:proofErr w:type="spellStart"/>
      <w:r w:rsidR="0060754F">
        <w:rPr>
          <w:rFonts w:ascii="Arial" w:hAnsi="Arial" w:cs="Arial"/>
          <w:sz w:val="24"/>
          <w:szCs w:val="24"/>
          <w:lang w:val="en-US"/>
        </w:rPr>
        <w:t>Sarran</w:t>
      </w:r>
      <w:proofErr w:type="spellEnd"/>
      <w:r w:rsidR="00E8192B" w:rsidRPr="0003750D">
        <w:rPr>
          <w:rFonts w:ascii="Arial" w:hAnsi="Arial" w:cs="Arial"/>
          <w:sz w:val="24"/>
          <w:szCs w:val="24"/>
          <w:lang w:val="en-US"/>
        </w:rPr>
        <w:t>.</w:t>
      </w:r>
      <w:r w:rsidR="00D91EA4" w:rsidRPr="0003750D">
        <w:rPr>
          <w:rFonts w:ascii="Arial" w:hAnsi="Arial" w:cs="Arial"/>
          <w:sz w:val="24"/>
          <w:szCs w:val="24"/>
          <w:lang w:val="en-US"/>
        </w:rPr>
        <w:t xml:space="preserve"> </w:t>
      </w:r>
      <w:r w:rsidR="00F84CD1" w:rsidRPr="0003750D">
        <w:rPr>
          <w:rFonts w:ascii="Arial" w:hAnsi="Arial" w:cs="Arial"/>
          <w:sz w:val="24"/>
          <w:szCs w:val="24"/>
          <w:lang w:val="en-US"/>
        </w:rPr>
        <w:t>The</w:t>
      </w:r>
      <w:r w:rsidR="007D1387" w:rsidRPr="0003750D">
        <w:rPr>
          <w:rFonts w:ascii="Arial" w:hAnsi="Arial" w:cs="Arial"/>
          <w:sz w:val="24"/>
          <w:szCs w:val="24"/>
          <w:lang w:val="en-US"/>
        </w:rPr>
        <w:t xml:space="preserve"> services of</w:t>
      </w:r>
      <w:r w:rsidR="00F84CD1" w:rsidRPr="0003750D">
        <w:rPr>
          <w:rFonts w:ascii="Arial" w:hAnsi="Arial" w:cs="Arial"/>
          <w:sz w:val="24"/>
          <w:szCs w:val="24"/>
          <w:lang w:val="en-US"/>
        </w:rPr>
        <w:t xml:space="preserve"> </w:t>
      </w:r>
      <w:r w:rsidR="00F11828" w:rsidRPr="0003750D">
        <w:rPr>
          <w:rFonts w:ascii="Arial" w:hAnsi="Arial" w:cs="Arial"/>
          <w:sz w:val="24"/>
          <w:szCs w:val="24"/>
          <w:lang w:val="en-US"/>
        </w:rPr>
        <w:t>thirty two (32)</w:t>
      </w:r>
      <w:r w:rsidR="00F96981" w:rsidRPr="0003750D">
        <w:rPr>
          <w:rFonts w:ascii="Arial" w:hAnsi="Arial" w:cs="Arial"/>
          <w:sz w:val="24"/>
          <w:szCs w:val="24"/>
          <w:lang w:val="en-US"/>
        </w:rPr>
        <w:t xml:space="preserve"> </w:t>
      </w:r>
      <w:r w:rsidR="00F84CD1" w:rsidRPr="0003750D">
        <w:rPr>
          <w:rFonts w:ascii="Arial" w:hAnsi="Arial" w:cs="Arial"/>
          <w:sz w:val="24"/>
          <w:szCs w:val="24"/>
          <w:lang w:val="en-US"/>
        </w:rPr>
        <w:t>part time lecturers</w:t>
      </w:r>
      <w:r w:rsidR="00E8192B" w:rsidRPr="0003750D">
        <w:rPr>
          <w:rFonts w:ascii="Arial" w:hAnsi="Arial" w:cs="Arial"/>
          <w:sz w:val="24"/>
          <w:szCs w:val="24"/>
          <w:lang w:val="en-US"/>
        </w:rPr>
        <w:t xml:space="preserve"> were utilized during the period</w:t>
      </w:r>
      <w:r w:rsidR="00F84CD1" w:rsidRPr="0003750D">
        <w:rPr>
          <w:rFonts w:ascii="Arial" w:hAnsi="Arial" w:cs="Arial"/>
          <w:sz w:val="24"/>
          <w:szCs w:val="24"/>
          <w:lang w:val="en-US"/>
        </w:rPr>
        <w:t xml:space="preserve">. </w:t>
      </w:r>
    </w:p>
    <w:p w:rsidR="003E186F" w:rsidRDefault="003E186F" w:rsidP="007C0690">
      <w:pPr>
        <w:pStyle w:val="NoSpacing"/>
        <w:rPr>
          <w:rFonts w:ascii="Arial" w:hAnsi="Arial" w:cs="Arial"/>
          <w:b/>
          <w:i/>
          <w:sz w:val="24"/>
          <w:szCs w:val="24"/>
        </w:rPr>
      </w:pPr>
    </w:p>
    <w:p w:rsidR="001D7289" w:rsidRPr="0003750D" w:rsidRDefault="00603262" w:rsidP="007C0690">
      <w:pPr>
        <w:pStyle w:val="NoSpacing"/>
        <w:rPr>
          <w:rFonts w:ascii="Arial" w:hAnsi="Arial" w:cs="Arial"/>
          <w:b/>
          <w:i/>
          <w:sz w:val="24"/>
          <w:szCs w:val="24"/>
        </w:rPr>
      </w:pPr>
      <w:r>
        <w:rPr>
          <w:rFonts w:ascii="Arial" w:hAnsi="Arial" w:cs="Arial"/>
          <w:b/>
          <w:i/>
          <w:sz w:val="24"/>
          <w:szCs w:val="24"/>
        </w:rPr>
        <w:lastRenderedPageBreak/>
        <w:t>H</w:t>
      </w:r>
      <w:r w:rsidR="001D7289" w:rsidRPr="0003750D">
        <w:rPr>
          <w:rFonts w:ascii="Arial" w:hAnsi="Arial" w:cs="Arial"/>
          <w:b/>
          <w:i/>
          <w:sz w:val="24"/>
          <w:szCs w:val="24"/>
        </w:rPr>
        <w:t>. Counselling</w:t>
      </w:r>
    </w:p>
    <w:p w:rsidR="001D7289" w:rsidRPr="0003750D" w:rsidRDefault="001D7289" w:rsidP="007C0690">
      <w:pPr>
        <w:pStyle w:val="NoSpacing"/>
        <w:rPr>
          <w:rFonts w:ascii="Arial" w:hAnsi="Arial" w:cs="Arial"/>
          <w:sz w:val="24"/>
          <w:szCs w:val="24"/>
        </w:rPr>
      </w:pPr>
    </w:p>
    <w:p w:rsidR="001D7289" w:rsidRPr="0003750D" w:rsidRDefault="001D7289" w:rsidP="007C0690">
      <w:pPr>
        <w:pStyle w:val="NoSpacing"/>
        <w:jc w:val="both"/>
        <w:rPr>
          <w:rFonts w:ascii="Arial" w:hAnsi="Arial" w:cs="Arial"/>
          <w:sz w:val="24"/>
          <w:szCs w:val="24"/>
        </w:rPr>
      </w:pPr>
      <w:r w:rsidRPr="0003750D">
        <w:rPr>
          <w:rFonts w:ascii="Arial" w:hAnsi="Arial" w:cs="Arial"/>
          <w:sz w:val="24"/>
          <w:szCs w:val="24"/>
        </w:rPr>
        <w:t xml:space="preserve">Individual counselling sessions were conducted by the Academic Counsellor to deal with issues relating to </w:t>
      </w:r>
      <w:proofErr w:type="spellStart"/>
      <w:r w:rsidRPr="0003750D">
        <w:rPr>
          <w:rFonts w:ascii="Arial" w:hAnsi="Arial" w:cs="Arial"/>
          <w:sz w:val="24"/>
          <w:szCs w:val="24"/>
        </w:rPr>
        <w:t>students</w:t>
      </w:r>
      <w:proofErr w:type="spellEnd"/>
      <w:r w:rsidRPr="0003750D">
        <w:rPr>
          <w:rFonts w:ascii="Arial" w:hAnsi="Arial" w:cs="Arial"/>
          <w:sz w:val="24"/>
          <w:szCs w:val="24"/>
        </w:rPr>
        <w:t xml:space="preserve"> academic performance, coping with the volume of work, classroom participation, adjusting to life on campus and other personal problems.  Preparation and monitoring of class registers were also done by the Academic Counsellor who also participated in disciplinary matters involving students.  </w:t>
      </w:r>
    </w:p>
    <w:p w:rsidR="007C0690" w:rsidRPr="0003750D" w:rsidRDefault="007C0690" w:rsidP="007C0690">
      <w:pPr>
        <w:pStyle w:val="NoSpacing"/>
        <w:rPr>
          <w:rFonts w:ascii="Arial" w:hAnsi="Arial" w:cs="Arial"/>
          <w:sz w:val="24"/>
          <w:szCs w:val="24"/>
        </w:rPr>
      </w:pPr>
    </w:p>
    <w:p w:rsidR="00F11828" w:rsidRPr="0003750D" w:rsidRDefault="00603262" w:rsidP="007C0690">
      <w:pPr>
        <w:spacing w:line="240" w:lineRule="auto"/>
        <w:jc w:val="both"/>
        <w:rPr>
          <w:rFonts w:ascii="Arial" w:hAnsi="Arial" w:cs="Arial"/>
          <w:b/>
          <w:sz w:val="24"/>
          <w:szCs w:val="24"/>
          <w:u w:val="single"/>
          <w:lang w:val="en-US"/>
        </w:rPr>
      </w:pPr>
      <w:r>
        <w:rPr>
          <w:rFonts w:ascii="Arial" w:eastAsia="Times New Roman" w:hAnsi="Arial" w:cs="Arial"/>
          <w:b/>
          <w:i/>
          <w:color w:val="333333"/>
          <w:sz w:val="24"/>
          <w:szCs w:val="24"/>
          <w:lang w:val="en-US"/>
        </w:rPr>
        <w:t>I</w:t>
      </w:r>
      <w:r w:rsidR="001F5C04" w:rsidRPr="0003750D">
        <w:rPr>
          <w:rFonts w:ascii="Arial" w:eastAsia="Times New Roman" w:hAnsi="Arial" w:cs="Arial"/>
          <w:b/>
          <w:i/>
          <w:color w:val="333333"/>
          <w:sz w:val="24"/>
          <w:szCs w:val="24"/>
          <w:lang w:val="en-US"/>
        </w:rPr>
        <w:t xml:space="preserve">. </w:t>
      </w:r>
      <w:r w:rsidR="006A2BA6" w:rsidRPr="0003750D">
        <w:rPr>
          <w:rFonts w:ascii="Arial" w:eastAsia="Times New Roman" w:hAnsi="Arial" w:cs="Arial"/>
          <w:b/>
          <w:i/>
          <w:color w:val="333333"/>
          <w:sz w:val="24"/>
          <w:szCs w:val="24"/>
          <w:lang w:val="en-US"/>
        </w:rPr>
        <w:t>Library</w:t>
      </w:r>
    </w:p>
    <w:p w:rsidR="00DF6850" w:rsidRPr="0003750D" w:rsidRDefault="00B97006" w:rsidP="007C0690">
      <w:pPr>
        <w:spacing w:line="240" w:lineRule="auto"/>
        <w:jc w:val="both"/>
        <w:rPr>
          <w:rFonts w:ascii="Arial" w:hAnsi="Arial" w:cs="Arial"/>
          <w:sz w:val="24"/>
          <w:szCs w:val="24"/>
        </w:rPr>
      </w:pPr>
      <w:r w:rsidRPr="0003750D">
        <w:rPr>
          <w:rFonts w:ascii="Arial" w:hAnsi="Arial" w:cs="Arial"/>
          <w:sz w:val="24"/>
          <w:szCs w:val="24"/>
        </w:rPr>
        <w:t xml:space="preserve">A total of </w:t>
      </w:r>
      <w:r w:rsidR="0060754F">
        <w:rPr>
          <w:rFonts w:ascii="Arial" w:hAnsi="Arial" w:cs="Arial"/>
          <w:sz w:val="24"/>
          <w:szCs w:val="24"/>
        </w:rPr>
        <w:t>72</w:t>
      </w:r>
      <w:r w:rsidRPr="0003750D">
        <w:rPr>
          <w:rFonts w:ascii="Arial" w:hAnsi="Arial" w:cs="Arial"/>
          <w:sz w:val="24"/>
          <w:szCs w:val="24"/>
        </w:rPr>
        <w:t xml:space="preserve"> publications were </w:t>
      </w:r>
      <w:r w:rsidR="00DF6850" w:rsidRPr="0003750D">
        <w:rPr>
          <w:rFonts w:ascii="Arial" w:hAnsi="Arial" w:cs="Arial"/>
          <w:sz w:val="24"/>
          <w:szCs w:val="24"/>
        </w:rPr>
        <w:t>donated to the School</w:t>
      </w:r>
      <w:r w:rsidRPr="0003750D">
        <w:rPr>
          <w:rFonts w:ascii="Arial" w:hAnsi="Arial" w:cs="Arial"/>
          <w:sz w:val="24"/>
          <w:szCs w:val="24"/>
        </w:rPr>
        <w:t xml:space="preserve"> </w:t>
      </w:r>
      <w:r w:rsidR="00FE18FA" w:rsidRPr="0003750D">
        <w:rPr>
          <w:rFonts w:ascii="Arial" w:hAnsi="Arial" w:cs="Arial"/>
          <w:sz w:val="24"/>
          <w:szCs w:val="24"/>
        </w:rPr>
        <w:t>during the period</w:t>
      </w:r>
      <w:r w:rsidR="00D91EA4" w:rsidRPr="0003750D">
        <w:rPr>
          <w:rFonts w:ascii="Arial" w:hAnsi="Arial" w:cs="Arial"/>
          <w:sz w:val="24"/>
          <w:szCs w:val="24"/>
        </w:rPr>
        <w:t>.</w:t>
      </w:r>
      <w:r w:rsidR="008A2BA5" w:rsidRPr="0003750D">
        <w:rPr>
          <w:rFonts w:ascii="Arial" w:hAnsi="Arial" w:cs="Arial"/>
          <w:sz w:val="24"/>
          <w:szCs w:val="24"/>
        </w:rPr>
        <w:t xml:space="preserve">   D</w:t>
      </w:r>
      <w:r w:rsidR="00FE18FA" w:rsidRPr="0003750D">
        <w:rPr>
          <w:rFonts w:ascii="Arial" w:hAnsi="Arial" w:cs="Arial"/>
          <w:sz w:val="24"/>
          <w:szCs w:val="24"/>
        </w:rPr>
        <w:t xml:space="preserve">onors </w:t>
      </w:r>
      <w:r w:rsidR="008A2BA5" w:rsidRPr="0003750D">
        <w:rPr>
          <w:rFonts w:ascii="Arial" w:hAnsi="Arial" w:cs="Arial"/>
          <w:sz w:val="24"/>
          <w:szCs w:val="24"/>
        </w:rPr>
        <w:t>included</w:t>
      </w:r>
      <w:r w:rsidR="00FE18FA" w:rsidRPr="0003750D">
        <w:rPr>
          <w:rFonts w:ascii="Arial" w:hAnsi="Arial" w:cs="Arial"/>
          <w:sz w:val="24"/>
          <w:szCs w:val="24"/>
        </w:rPr>
        <w:t xml:space="preserve"> </w:t>
      </w:r>
      <w:r w:rsidR="00092B58" w:rsidRPr="0003750D">
        <w:rPr>
          <w:rFonts w:ascii="Arial" w:hAnsi="Arial" w:cs="Arial"/>
          <w:sz w:val="24"/>
          <w:szCs w:val="24"/>
        </w:rPr>
        <w:t xml:space="preserve">the </w:t>
      </w:r>
      <w:r w:rsidR="007D1387" w:rsidRPr="0003750D">
        <w:rPr>
          <w:rFonts w:ascii="Arial" w:hAnsi="Arial" w:cs="Arial"/>
          <w:sz w:val="24"/>
          <w:szCs w:val="24"/>
        </w:rPr>
        <w:t>FAO,</w:t>
      </w:r>
      <w:r w:rsidR="008A2BA5" w:rsidRPr="0003750D">
        <w:rPr>
          <w:rFonts w:ascii="Arial" w:hAnsi="Arial" w:cs="Arial"/>
          <w:sz w:val="24"/>
          <w:szCs w:val="24"/>
        </w:rPr>
        <w:t xml:space="preserve"> CTA, CFNI, Ministry of Agriculture, IICA,</w:t>
      </w:r>
      <w:r w:rsidR="00DF6850" w:rsidRPr="0003750D">
        <w:rPr>
          <w:rFonts w:ascii="Arial" w:hAnsi="Arial" w:cs="Arial"/>
          <w:sz w:val="24"/>
          <w:szCs w:val="24"/>
        </w:rPr>
        <w:t xml:space="preserve"> Guyana National Bureau of Standards and The Guyana Book Foundation.</w:t>
      </w:r>
    </w:p>
    <w:p w:rsidR="00DF6850" w:rsidRPr="0003750D" w:rsidRDefault="00427937" w:rsidP="007C0690">
      <w:pPr>
        <w:spacing w:line="240" w:lineRule="auto"/>
        <w:jc w:val="both"/>
        <w:rPr>
          <w:rFonts w:ascii="Arial" w:hAnsi="Arial" w:cs="Arial"/>
          <w:sz w:val="24"/>
          <w:szCs w:val="24"/>
        </w:rPr>
      </w:pPr>
      <w:r w:rsidRPr="0003750D">
        <w:rPr>
          <w:rFonts w:ascii="Arial" w:hAnsi="Arial" w:cs="Arial"/>
          <w:sz w:val="24"/>
          <w:szCs w:val="24"/>
        </w:rPr>
        <w:t>Purchase</w:t>
      </w:r>
      <w:r w:rsidR="00DF6850" w:rsidRPr="0003750D">
        <w:rPr>
          <w:rFonts w:ascii="Arial" w:hAnsi="Arial" w:cs="Arial"/>
          <w:sz w:val="24"/>
          <w:szCs w:val="24"/>
        </w:rPr>
        <w:t xml:space="preserve"> of books, periodicals and </w:t>
      </w:r>
      <w:proofErr w:type="spellStart"/>
      <w:r w:rsidR="00DF6850" w:rsidRPr="0003750D">
        <w:rPr>
          <w:rFonts w:ascii="Arial" w:hAnsi="Arial" w:cs="Arial"/>
          <w:sz w:val="24"/>
          <w:szCs w:val="24"/>
        </w:rPr>
        <w:t>audiovisual</w:t>
      </w:r>
      <w:proofErr w:type="spellEnd"/>
      <w:r w:rsidR="00DF6850" w:rsidRPr="0003750D">
        <w:rPr>
          <w:rFonts w:ascii="Arial" w:hAnsi="Arial" w:cs="Arial"/>
          <w:sz w:val="24"/>
          <w:szCs w:val="24"/>
        </w:rPr>
        <w:t xml:space="preserve"> materials, were made from </w:t>
      </w:r>
      <w:r w:rsidR="004040A4" w:rsidRPr="0003750D">
        <w:rPr>
          <w:rFonts w:ascii="Arial" w:hAnsi="Arial" w:cs="Arial"/>
          <w:sz w:val="24"/>
          <w:szCs w:val="24"/>
        </w:rPr>
        <w:t>monies appropriated for this purpose in the School</w:t>
      </w:r>
      <w:r w:rsidR="00092B58" w:rsidRPr="0003750D">
        <w:rPr>
          <w:rFonts w:ascii="Arial" w:hAnsi="Arial" w:cs="Arial"/>
          <w:sz w:val="24"/>
          <w:szCs w:val="24"/>
        </w:rPr>
        <w:t>’</w:t>
      </w:r>
      <w:r w:rsidR="004040A4" w:rsidRPr="0003750D">
        <w:rPr>
          <w:rFonts w:ascii="Arial" w:hAnsi="Arial" w:cs="Arial"/>
          <w:sz w:val="24"/>
          <w:szCs w:val="24"/>
        </w:rPr>
        <w:t>s budget.</w:t>
      </w:r>
    </w:p>
    <w:p w:rsidR="00D91EA4" w:rsidRPr="0003750D" w:rsidRDefault="0095465C" w:rsidP="007C0690">
      <w:pPr>
        <w:spacing w:line="240" w:lineRule="auto"/>
        <w:jc w:val="both"/>
        <w:rPr>
          <w:rFonts w:ascii="Arial" w:hAnsi="Arial" w:cs="Arial"/>
          <w:sz w:val="24"/>
          <w:szCs w:val="24"/>
        </w:rPr>
      </w:pPr>
      <w:r w:rsidRPr="0003750D">
        <w:rPr>
          <w:rFonts w:ascii="Arial" w:hAnsi="Arial" w:cs="Arial"/>
          <w:sz w:val="24"/>
          <w:szCs w:val="24"/>
        </w:rPr>
        <w:t xml:space="preserve">Staff engaged in routine activities including book repairs, dusting, shelf reading, newspaper clipping/filing, cataloguing and classification. The Library also assisted in preparations for </w:t>
      </w:r>
      <w:r w:rsidR="007560BA" w:rsidRPr="0003750D">
        <w:rPr>
          <w:rFonts w:ascii="Arial" w:hAnsi="Arial" w:cs="Arial"/>
          <w:sz w:val="24"/>
          <w:szCs w:val="24"/>
        </w:rPr>
        <w:t xml:space="preserve">the </w:t>
      </w:r>
      <w:r w:rsidR="007B14FD" w:rsidRPr="0003750D">
        <w:rPr>
          <w:rFonts w:ascii="Arial" w:hAnsi="Arial" w:cs="Arial"/>
          <w:sz w:val="24"/>
          <w:szCs w:val="24"/>
        </w:rPr>
        <w:t>S</w:t>
      </w:r>
      <w:r w:rsidRPr="0003750D">
        <w:rPr>
          <w:rFonts w:ascii="Arial" w:hAnsi="Arial" w:cs="Arial"/>
          <w:sz w:val="24"/>
          <w:szCs w:val="24"/>
        </w:rPr>
        <w:t>chool’s outreach</w:t>
      </w:r>
      <w:r w:rsidR="007560BA" w:rsidRPr="0003750D">
        <w:rPr>
          <w:rFonts w:ascii="Arial" w:hAnsi="Arial" w:cs="Arial"/>
          <w:sz w:val="24"/>
          <w:szCs w:val="24"/>
        </w:rPr>
        <w:t xml:space="preserve"> programme</w:t>
      </w:r>
      <w:r w:rsidR="00E8192B" w:rsidRPr="0003750D">
        <w:rPr>
          <w:rFonts w:ascii="Arial" w:hAnsi="Arial" w:cs="Arial"/>
          <w:sz w:val="24"/>
          <w:szCs w:val="24"/>
        </w:rPr>
        <w:t>s</w:t>
      </w:r>
      <w:r w:rsidR="007560BA" w:rsidRPr="0003750D">
        <w:rPr>
          <w:rFonts w:ascii="Arial" w:hAnsi="Arial" w:cs="Arial"/>
          <w:sz w:val="24"/>
          <w:szCs w:val="24"/>
        </w:rPr>
        <w:t>.</w:t>
      </w:r>
    </w:p>
    <w:p w:rsidR="007560BA" w:rsidRPr="0003750D" w:rsidRDefault="00603262" w:rsidP="00FB1E1A">
      <w:pPr>
        <w:jc w:val="both"/>
        <w:rPr>
          <w:rFonts w:ascii="Arial" w:hAnsi="Arial" w:cs="Arial"/>
          <w:b/>
          <w:i/>
          <w:sz w:val="24"/>
          <w:szCs w:val="24"/>
        </w:rPr>
      </w:pPr>
      <w:r>
        <w:rPr>
          <w:rFonts w:ascii="Arial" w:hAnsi="Arial" w:cs="Arial"/>
          <w:b/>
          <w:i/>
          <w:sz w:val="24"/>
          <w:szCs w:val="24"/>
        </w:rPr>
        <w:t>J</w:t>
      </w:r>
      <w:r w:rsidR="007560BA" w:rsidRPr="0003750D">
        <w:rPr>
          <w:rFonts w:ascii="Arial" w:hAnsi="Arial" w:cs="Arial"/>
          <w:b/>
          <w:i/>
          <w:sz w:val="24"/>
          <w:szCs w:val="24"/>
        </w:rPr>
        <w:t xml:space="preserve">. </w:t>
      </w:r>
      <w:proofErr w:type="spellStart"/>
      <w:r w:rsidR="007560BA" w:rsidRPr="0003750D">
        <w:rPr>
          <w:rFonts w:ascii="Arial" w:hAnsi="Arial" w:cs="Arial"/>
          <w:b/>
          <w:i/>
          <w:sz w:val="24"/>
          <w:szCs w:val="24"/>
        </w:rPr>
        <w:t>Extra Curricular</w:t>
      </w:r>
      <w:proofErr w:type="spellEnd"/>
      <w:r w:rsidR="007560BA" w:rsidRPr="0003750D">
        <w:rPr>
          <w:rFonts w:ascii="Arial" w:hAnsi="Arial" w:cs="Arial"/>
          <w:b/>
          <w:i/>
          <w:sz w:val="24"/>
          <w:szCs w:val="24"/>
        </w:rPr>
        <w:t xml:space="preserve"> Activities</w:t>
      </w:r>
    </w:p>
    <w:p w:rsidR="007560BA" w:rsidRDefault="00484D11" w:rsidP="007C0690">
      <w:pPr>
        <w:spacing w:line="240" w:lineRule="auto"/>
        <w:jc w:val="both"/>
        <w:rPr>
          <w:rFonts w:ascii="Arial" w:hAnsi="Arial" w:cs="Arial"/>
          <w:sz w:val="24"/>
          <w:szCs w:val="24"/>
        </w:rPr>
      </w:pPr>
      <w:r w:rsidRPr="0003750D">
        <w:rPr>
          <w:rFonts w:ascii="Arial" w:hAnsi="Arial" w:cs="Arial"/>
          <w:sz w:val="24"/>
          <w:szCs w:val="24"/>
        </w:rPr>
        <w:t>Students and S</w:t>
      </w:r>
      <w:r w:rsidR="007560BA" w:rsidRPr="0003750D">
        <w:rPr>
          <w:rFonts w:ascii="Arial" w:hAnsi="Arial" w:cs="Arial"/>
          <w:sz w:val="24"/>
          <w:szCs w:val="24"/>
        </w:rPr>
        <w:t>taff</w:t>
      </w:r>
      <w:r w:rsidRPr="0003750D">
        <w:rPr>
          <w:rFonts w:ascii="Arial" w:hAnsi="Arial" w:cs="Arial"/>
          <w:sz w:val="24"/>
          <w:szCs w:val="24"/>
        </w:rPr>
        <w:t xml:space="preserve"> were involved in several extra-</w:t>
      </w:r>
      <w:r w:rsidR="007560BA" w:rsidRPr="0003750D">
        <w:rPr>
          <w:rFonts w:ascii="Arial" w:hAnsi="Arial" w:cs="Arial"/>
          <w:sz w:val="24"/>
          <w:szCs w:val="24"/>
        </w:rPr>
        <w:t>curricular activities</w:t>
      </w:r>
      <w:r w:rsidRPr="0003750D">
        <w:rPr>
          <w:rFonts w:ascii="Arial" w:hAnsi="Arial" w:cs="Arial"/>
          <w:sz w:val="24"/>
          <w:szCs w:val="24"/>
        </w:rPr>
        <w:t xml:space="preserve"> during the reporting period</w:t>
      </w:r>
      <w:r w:rsidR="007560BA" w:rsidRPr="0003750D">
        <w:rPr>
          <w:rFonts w:ascii="Arial" w:hAnsi="Arial" w:cs="Arial"/>
          <w:sz w:val="24"/>
          <w:szCs w:val="24"/>
        </w:rPr>
        <w:t>. These activities included</w:t>
      </w:r>
      <w:r w:rsidRPr="0003750D">
        <w:rPr>
          <w:rFonts w:ascii="Arial" w:hAnsi="Arial" w:cs="Arial"/>
          <w:sz w:val="24"/>
          <w:szCs w:val="24"/>
        </w:rPr>
        <w:t>:</w:t>
      </w:r>
    </w:p>
    <w:p w:rsidR="005E7A86" w:rsidRDefault="005E7A86" w:rsidP="005E7A86">
      <w:pPr>
        <w:pStyle w:val="NoSpacing"/>
        <w:numPr>
          <w:ilvl w:val="0"/>
          <w:numId w:val="15"/>
        </w:numPr>
        <w:rPr>
          <w:rFonts w:ascii="Arial" w:hAnsi="Arial" w:cs="Arial"/>
          <w:sz w:val="24"/>
          <w:szCs w:val="24"/>
        </w:rPr>
      </w:pPr>
      <w:r>
        <w:rPr>
          <w:rFonts w:ascii="Arial" w:hAnsi="Arial" w:cs="Arial"/>
          <w:sz w:val="24"/>
          <w:szCs w:val="24"/>
        </w:rPr>
        <w:t>Participation in t</w:t>
      </w:r>
      <w:r w:rsidRPr="00B42B3C">
        <w:rPr>
          <w:rFonts w:ascii="Arial" w:hAnsi="Arial" w:cs="Arial"/>
          <w:sz w:val="24"/>
          <w:szCs w:val="24"/>
        </w:rPr>
        <w:t>he New Guyana Marketing Corporation’s Pre-Easter Exhibition which was held on Thursday, April 2, 2015.  Products from the School’s Agro-Processing Unit were displayed at this Exhibition.</w:t>
      </w:r>
    </w:p>
    <w:p w:rsidR="005E7A86" w:rsidRDefault="005E7A86" w:rsidP="005E7A86">
      <w:pPr>
        <w:pStyle w:val="NoSpacing"/>
        <w:rPr>
          <w:rFonts w:ascii="Arial" w:hAnsi="Arial" w:cs="Arial"/>
          <w:sz w:val="24"/>
          <w:szCs w:val="24"/>
        </w:rPr>
      </w:pPr>
    </w:p>
    <w:p w:rsidR="005E7A86" w:rsidRPr="00B42B3C" w:rsidRDefault="005E7A86" w:rsidP="005E7A86">
      <w:pPr>
        <w:pStyle w:val="NoSpacing"/>
        <w:numPr>
          <w:ilvl w:val="0"/>
          <w:numId w:val="29"/>
        </w:numPr>
        <w:rPr>
          <w:rFonts w:ascii="Arial" w:hAnsi="Arial" w:cs="Arial"/>
          <w:sz w:val="24"/>
          <w:szCs w:val="24"/>
        </w:rPr>
      </w:pPr>
      <w:r>
        <w:rPr>
          <w:rFonts w:ascii="Arial" w:hAnsi="Arial" w:cs="Arial"/>
          <w:sz w:val="24"/>
          <w:szCs w:val="24"/>
        </w:rPr>
        <w:t xml:space="preserve">Attendance by </w:t>
      </w:r>
      <w:r w:rsidRPr="00B42B3C">
        <w:rPr>
          <w:rFonts w:ascii="Arial" w:hAnsi="Arial" w:cs="Arial"/>
          <w:sz w:val="24"/>
          <w:szCs w:val="24"/>
        </w:rPr>
        <w:t xml:space="preserve">Five final year Diploma in Agriculture Programme students, </w:t>
      </w:r>
      <w:r>
        <w:rPr>
          <w:rFonts w:ascii="Arial" w:hAnsi="Arial" w:cs="Arial"/>
          <w:sz w:val="24"/>
          <w:szCs w:val="24"/>
        </w:rPr>
        <w:t>at</w:t>
      </w:r>
      <w:r w:rsidRPr="00B42B3C">
        <w:rPr>
          <w:rFonts w:ascii="Arial" w:hAnsi="Arial" w:cs="Arial"/>
          <w:sz w:val="24"/>
          <w:szCs w:val="24"/>
        </w:rPr>
        <w:t xml:space="preserve"> a lecture by Dr. Naresh Singh, International Development Advisor, on “National Research Economics: It’s importance for Sustainable Development in Guyana on April 15, </w:t>
      </w:r>
      <w:r>
        <w:rPr>
          <w:rFonts w:ascii="Arial" w:hAnsi="Arial" w:cs="Arial"/>
          <w:sz w:val="24"/>
          <w:szCs w:val="24"/>
        </w:rPr>
        <w:t>2015 at</w:t>
      </w:r>
      <w:r w:rsidRPr="00B42B3C">
        <w:rPr>
          <w:rFonts w:ascii="Arial" w:hAnsi="Arial" w:cs="Arial"/>
          <w:sz w:val="24"/>
          <w:szCs w:val="24"/>
        </w:rPr>
        <w:t xml:space="preserve"> the Education Research Theatre, Turkeyen Campus, </w:t>
      </w:r>
      <w:r>
        <w:rPr>
          <w:rFonts w:ascii="Arial" w:hAnsi="Arial" w:cs="Arial"/>
          <w:sz w:val="24"/>
          <w:szCs w:val="24"/>
        </w:rPr>
        <w:t>University of Guyana</w:t>
      </w:r>
      <w:r w:rsidRPr="00B42B3C">
        <w:rPr>
          <w:rFonts w:ascii="Arial" w:hAnsi="Arial" w:cs="Arial"/>
          <w:sz w:val="24"/>
          <w:szCs w:val="24"/>
        </w:rPr>
        <w:t>.</w:t>
      </w:r>
    </w:p>
    <w:p w:rsidR="005E7A86" w:rsidRPr="00B42B3C" w:rsidRDefault="005E7A86" w:rsidP="005E7A86">
      <w:pPr>
        <w:pStyle w:val="NoSpacing"/>
        <w:rPr>
          <w:rFonts w:ascii="Arial" w:hAnsi="Arial" w:cs="Arial"/>
          <w:sz w:val="24"/>
          <w:szCs w:val="24"/>
        </w:rPr>
      </w:pPr>
    </w:p>
    <w:p w:rsidR="005E7A86" w:rsidRPr="00B42B3C" w:rsidRDefault="005E7A86" w:rsidP="005E7A86">
      <w:pPr>
        <w:pStyle w:val="NoSpacing"/>
        <w:ind w:left="720"/>
        <w:rPr>
          <w:rFonts w:ascii="Arial" w:hAnsi="Arial" w:cs="Arial"/>
          <w:sz w:val="24"/>
          <w:szCs w:val="24"/>
        </w:rPr>
      </w:pPr>
      <w:r w:rsidRPr="00B42B3C">
        <w:rPr>
          <w:rFonts w:ascii="Arial" w:hAnsi="Arial" w:cs="Arial"/>
          <w:sz w:val="24"/>
          <w:szCs w:val="24"/>
        </w:rPr>
        <w:t xml:space="preserve">Dr. Naresh Singh has 30 years of experience as an international development practitioner and advisor, with a special focus on sustainable livelihoods, poverty, environment and legal improvement.  He previously served as Principal Advisor at </w:t>
      </w:r>
      <w:r>
        <w:rPr>
          <w:rFonts w:ascii="Arial" w:hAnsi="Arial" w:cs="Arial"/>
          <w:sz w:val="24"/>
          <w:szCs w:val="24"/>
        </w:rPr>
        <w:t xml:space="preserve">the </w:t>
      </w:r>
      <w:r w:rsidRPr="00B42B3C">
        <w:rPr>
          <w:rFonts w:ascii="Arial" w:hAnsi="Arial" w:cs="Arial"/>
          <w:sz w:val="24"/>
          <w:szCs w:val="24"/>
        </w:rPr>
        <w:t>UNDP</w:t>
      </w:r>
      <w:r>
        <w:rPr>
          <w:rFonts w:ascii="Arial" w:hAnsi="Arial" w:cs="Arial"/>
          <w:sz w:val="24"/>
          <w:szCs w:val="24"/>
        </w:rPr>
        <w:t xml:space="preserve"> HQ on Poverty and Sustainable L</w:t>
      </w:r>
      <w:r w:rsidRPr="00B42B3C">
        <w:rPr>
          <w:rFonts w:ascii="Arial" w:hAnsi="Arial" w:cs="Arial"/>
          <w:sz w:val="24"/>
          <w:szCs w:val="24"/>
        </w:rPr>
        <w:t>ivelihood</w:t>
      </w:r>
      <w:r>
        <w:rPr>
          <w:rFonts w:ascii="Arial" w:hAnsi="Arial" w:cs="Arial"/>
          <w:sz w:val="24"/>
          <w:szCs w:val="24"/>
        </w:rPr>
        <w:t>s</w:t>
      </w:r>
      <w:r w:rsidRPr="00B42B3C">
        <w:rPr>
          <w:rFonts w:ascii="Arial" w:hAnsi="Arial" w:cs="Arial"/>
          <w:sz w:val="24"/>
          <w:szCs w:val="24"/>
        </w:rPr>
        <w:t xml:space="preserve"> and before that he was Programme Director for Community Adaptation and Sustainable Livelihoods at the International Institute for Sustainable Development in Canada. </w:t>
      </w:r>
    </w:p>
    <w:p w:rsidR="005E7A86" w:rsidRPr="00B42B3C" w:rsidRDefault="005E7A86" w:rsidP="005E7A86">
      <w:pPr>
        <w:pStyle w:val="NoSpacing"/>
        <w:ind w:left="720"/>
        <w:rPr>
          <w:rFonts w:ascii="Arial" w:hAnsi="Arial" w:cs="Arial"/>
          <w:sz w:val="24"/>
          <w:szCs w:val="24"/>
        </w:rPr>
      </w:pPr>
    </w:p>
    <w:p w:rsidR="005E7A86" w:rsidRPr="00B42B3C" w:rsidRDefault="005E7A86" w:rsidP="005E7A86">
      <w:pPr>
        <w:pStyle w:val="NoSpacing"/>
        <w:ind w:left="720"/>
        <w:rPr>
          <w:rFonts w:ascii="Arial" w:hAnsi="Arial" w:cs="Arial"/>
          <w:sz w:val="24"/>
          <w:szCs w:val="24"/>
        </w:rPr>
      </w:pPr>
      <w:r w:rsidRPr="00B42B3C">
        <w:rPr>
          <w:rFonts w:ascii="Arial" w:hAnsi="Arial" w:cs="Arial"/>
          <w:sz w:val="24"/>
          <w:szCs w:val="24"/>
        </w:rPr>
        <w:t xml:space="preserve">The students who attended were, Paul Harris, </w:t>
      </w:r>
      <w:proofErr w:type="spellStart"/>
      <w:r w:rsidRPr="00B42B3C">
        <w:rPr>
          <w:rFonts w:ascii="Arial" w:hAnsi="Arial" w:cs="Arial"/>
          <w:sz w:val="24"/>
          <w:szCs w:val="24"/>
        </w:rPr>
        <w:t>Seon</w:t>
      </w:r>
      <w:proofErr w:type="spellEnd"/>
      <w:r w:rsidRPr="00B42B3C">
        <w:rPr>
          <w:rFonts w:ascii="Arial" w:hAnsi="Arial" w:cs="Arial"/>
          <w:sz w:val="24"/>
          <w:szCs w:val="24"/>
        </w:rPr>
        <w:t xml:space="preserve"> Fraser, </w:t>
      </w:r>
      <w:proofErr w:type="spellStart"/>
      <w:r w:rsidRPr="00B42B3C">
        <w:rPr>
          <w:rFonts w:ascii="Arial" w:hAnsi="Arial" w:cs="Arial"/>
          <w:sz w:val="24"/>
          <w:szCs w:val="24"/>
        </w:rPr>
        <w:t>Quacy</w:t>
      </w:r>
      <w:proofErr w:type="spellEnd"/>
      <w:r w:rsidRPr="00B42B3C">
        <w:rPr>
          <w:rFonts w:ascii="Arial" w:hAnsi="Arial" w:cs="Arial"/>
          <w:sz w:val="24"/>
          <w:szCs w:val="24"/>
        </w:rPr>
        <w:t xml:space="preserve"> </w:t>
      </w:r>
      <w:proofErr w:type="spellStart"/>
      <w:r w:rsidRPr="00B42B3C">
        <w:rPr>
          <w:rFonts w:ascii="Arial" w:hAnsi="Arial" w:cs="Arial"/>
          <w:sz w:val="24"/>
          <w:szCs w:val="24"/>
        </w:rPr>
        <w:t>Cort</w:t>
      </w:r>
      <w:proofErr w:type="spellEnd"/>
      <w:r w:rsidRPr="00B42B3C">
        <w:rPr>
          <w:rFonts w:ascii="Arial" w:hAnsi="Arial" w:cs="Arial"/>
          <w:sz w:val="24"/>
          <w:szCs w:val="24"/>
        </w:rPr>
        <w:t xml:space="preserve">, </w:t>
      </w:r>
      <w:proofErr w:type="spellStart"/>
      <w:r w:rsidRPr="00B42B3C">
        <w:rPr>
          <w:rFonts w:ascii="Arial" w:hAnsi="Arial" w:cs="Arial"/>
          <w:sz w:val="24"/>
          <w:szCs w:val="24"/>
        </w:rPr>
        <w:t>Ashana</w:t>
      </w:r>
      <w:proofErr w:type="spellEnd"/>
      <w:r w:rsidRPr="00B42B3C">
        <w:rPr>
          <w:rFonts w:ascii="Arial" w:hAnsi="Arial" w:cs="Arial"/>
          <w:sz w:val="24"/>
          <w:szCs w:val="24"/>
        </w:rPr>
        <w:t xml:space="preserve"> </w:t>
      </w:r>
      <w:proofErr w:type="spellStart"/>
      <w:r w:rsidRPr="00B42B3C">
        <w:rPr>
          <w:rFonts w:ascii="Arial" w:hAnsi="Arial" w:cs="Arial"/>
          <w:sz w:val="24"/>
          <w:szCs w:val="24"/>
        </w:rPr>
        <w:t>Alim</w:t>
      </w:r>
      <w:proofErr w:type="spellEnd"/>
      <w:r w:rsidRPr="00B42B3C">
        <w:rPr>
          <w:rFonts w:ascii="Arial" w:hAnsi="Arial" w:cs="Arial"/>
          <w:sz w:val="24"/>
          <w:szCs w:val="24"/>
        </w:rPr>
        <w:t xml:space="preserve"> and Amanda </w:t>
      </w:r>
      <w:proofErr w:type="spellStart"/>
      <w:r w:rsidRPr="00B42B3C">
        <w:rPr>
          <w:rFonts w:ascii="Arial" w:hAnsi="Arial" w:cs="Arial"/>
          <w:sz w:val="24"/>
          <w:szCs w:val="24"/>
        </w:rPr>
        <w:t>Emptage</w:t>
      </w:r>
      <w:proofErr w:type="spellEnd"/>
      <w:r w:rsidRPr="00B42B3C">
        <w:rPr>
          <w:rFonts w:ascii="Arial" w:hAnsi="Arial" w:cs="Arial"/>
          <w:sz w:val="24"/>
          <w:szCs w:val="24"/>
        </w:rPr>
        <w:t>.</w:t>
      </w:r>
    </w:p>
    <w:p w:rsidR="005E7A86" w:rsidRPr="00B42B3C" w:rsidRDefault="005E7A86" w:rsidP="005E7A86">
      <w:pPr>
        <w:pStyle w:val="NoSpacing"/>
        <w:ind w:left="720"/>
        <w:rPr>
          <w:rFonts w:ascii="Arial" w:hAnsi="Arial" w:cs="Arial"/>
          <w:sz w:val="24"/>
          <w:szCs w:val="24"/>
        </w:rPr>
      </w:pPr>
    </w:p>
    <w:p w:rsidR="005E7A86" w:rsidRDefault="005E7A86" w:rsidP="005E7A86">
      <w:pPr>
        <w:pStyle w:val="NoSpacing"/>
        <w:numPr>
          <w:ilvl w:val="0"/>
          <w:numId w:val="29"/>
        </w:numPr>
        <w:rPr>
          <w:rFonts w:ascii="Arial" w:hAnsi="Arial" w:cs="Arial"/>
          <w:sz w:val="24"/>
          <w:szCs w:val="24"/>
        </w:rPr>
      </w:pPr>
      <w:r>
        <w:rPr>
          <w:rFonts w:ascii="Arial" w:hAnsi="Arial" w:cs="Arial"/>
          <w:sz w:val="24"/>
          <w:szCs w:val="24"/>
        </w:rPr>
        <w:lastRenderedPageBreak/>
        <w:t>Participation in the PAHO/WHO Street F</w:t>
      </w:r>
      <w:r w:rsidRPr="00B42B3C">
        <w:rPr>
          <w:rFonts w:ascii="Arial" w:hAnsi="Arial" w:cs="Arial"/>
          <w:sz w:val="24"/>
          <w:szCs w:val="24"/>
        </w:rPr>
        <w:t>air to commemorate World Health Day 2015 which was held on April 16, 2015 on the avenue of Main Street.  The School’s Agro-Processing Unit hosted a booth which showcased the products being produced by the said Unit.</w:t>
      </w:r>
    </w:p>
    <w:p w:rsidR="005E7A86" w:rsidRDefault="005E7A86" w:rsidP="005E7A86">
      <w:pPr>
        <w:pStyle w:val="NoSpacing"/>
        <w:ind w:left="720"/>
        <w:rPr>
          <w:rFonts w:ascii="Arial" w:hAnsi="Arial" w:cs="Arial"/>
          <w:sz w:val="24"/>
          <w:szCs w:val="24"/>
        </w:rPr>
      </w:pPr>
    </w:p>
    <w:p w:rsidR="005E7A86" w:rsidRPr="00B42B3C" w:rsidRDefault="005E7A86" w:rsidP="005E7A86">
      <w:pPr>
        <w:pStyle w:val="NoSpacing"/>
        <w:numPr>
          <w:ilvl w:val="0"/>
          <w:numId w:val="29"/>
        </w:numPr>
        <w:rPr>
          <w:rFonts w:ascii="Arial" w:hAnsi="Arial" w:cs="Arial"/>
          <w:sz w:val="24"/>
          <w:szCs w:val="24"/>
        </w:rPr>
      </w:pPr>
      <w:r>
        <w:rPr>
          <w:rFonts w:ascii="Arial" w:hAnsi="Arial" w:cs="Arial"/>
          <w:sz w:val="24"/>
          <w:szCs w:val="24"/>
        </w:rPr>
        <w:t xml:space="preserve">Hosting of the opening ceremony for the training workshop on Organic Hydroponic and </w:t>
      </w:r>
      <w:proofErr w:type="spellStart"/>
      <w:r>
        <w:rPr>
          <w:rFonts w:ascii="Arial" w:hAnsi="Arial" w:cs="Arial"/>
          <w:sz w:val="24"/>
          <w:szCs w:val="24"/>
        </w:rPr>
        <w:t>Hydbrid</w:t>
      </w:r>
      <w:proofErr w:type="spellEnd"/>
      <w:r>
        <w:rPr>
          <w:rFonts w:ascii="Arial" w:hAnsi="Arial" w:cs="Arial"/>
          <w:sz w:val="24"/>
          <w:szCs w:val="24"/>
        </w:rPr>
        <w:t xml:space="preserve"> System Growing for Caribbean Schools and Model for local Caribbean Entrepreneurship for School’s farmers, extension officers and underprivileged groupings on April 27, 2015.</w:t>
      </w:r>
    </w:p>
    <w:p w:rsidR="005E7A86" w:rsidRPr="00B42B3C" w:rsidRDefault="005E7A86" w:rsidP="005E7A86">
      <w:pPr>
        <w:pStyle w:val="NoSpacing"/>
        <w:ind w:left="720"/>
        <w:rPr>
          <w:rFonts w:ascii="Arial" w:hAnsi="Arial" w:cs="Arial"/>
          <w:sz w:val="24"/>
          <w:szCs w:val="24"/>
        </w:rPr>
      </w:pPr>
    </w:p>
    <w:p w:rsidR="005E7A86" w:rsidRDefault="005E7A86" w:rsidP="005E7A86">
      <w:pPr>
        <w:pStyle w:val="NoSpacing"/>
        <w:numPr>
          <w:ilvl w:val="0"/>
          <w:numId w:val="29"/>
        </w:numPr>
        <w:jc w:val="both"/>
        <w:rPr>
          <w:rFonts w:ascii="Arial" w:hAnsi="Arial" w:cs="Arial"/>
          <w:sz w:val="24"/>
          <w:szCs w:val="24"/>
        </w:rPr>
      </w:pPr>
      <w:r>
        <w:rPr>
          <w:rFonts w:ascii="Arial" w:hAnsi="Arial" w:cs="Arial"/>
          <w:sz w:val="24"/>
          <w:szCs w:val="24"/>
        </w:rPr>
        <w:t xml:space="preserve">Hosting of the Pesticide, </w:t>
      </w:r>
      <w:r w:rsidRPr="00BA4328">
        <w:rPr>
          <w:rFonts w:ascii="Arial" w:hAnsi="Arial" w:cs="Arial"/>
          <w:sz w:val="24"/>
          <w:szCs w:val="24"/>
        </w:rPr>
        <w:t>Toxic and Chemicals Control Board</w:t>
      </w:r>
      <w:r>
        <w:rPr>
          <w:rFonts w:ascii="Arial" w:hAnsi="Arial" w:cs="Arial"/>
          <w:sz w:val="24"/>
          <w:szCs w:val="24"/>
        </w:rPr>
        <w:t>,</w:t>
      </w:r>
      <w:r w:rsidRPr="00BA4328">
        <w:rPr>
          <w:rFonts w:ascii="Arial" w:hAnsi="Arial" w:cs="Arial"/>
          <w:sz w:val="24"/>
          <w:szCs w:val="24"/>
        </w:rPr>
        <w:t xml:space="preserve"> </w:t>
      </w:r>
      <w:r>
        <w:rPr>
          <w:rFonts w:ascii="Arial" w:hAnsi="Arial" w:cs="Arial"/>
          <w:sz w:val="24"/>
          <w:szCs w:val="24"/>
        </w:rPr>
        <w:t>S</w:t>
      </w:r>
      <w:r w:rsidRPr="00BA4328">
        <w:rPr>
          <w:rFonts w:ascii="Arial" w:hAnsi="Arial" w:cs="Arial"/>
          <w:sz w:val="24"/>
          <w:szCs w:val="24"/>
        </w:rPr>
        <w:t>pecialized F</w:t>
      </w:r>
      <w:r>
        <w:rPr>
          <w:rFonts w:ascii="Arial" w:hAnsi="Arial" w:cs="Arial"/>
          <w:sz w:val="24"/>
          <w:szCs w:val="24"/>
        </w:rPr>
        <w:t>umigation Training Programme from</w:t>
      </w:r>
      <w:r w:rsidRPr="00BA4328">
        <w:rPr>
          <w:rFonts w:ascii="Arial" w:hAnsi="Arial" w:cs="Arial"/>
          <w:sz w:val="24"/>
          <w:szCs w:val="24"/>
        </w:rPr>
        <w:t xml:space="preserve"> February 2 – 5, 2015.</w:t>
      </w:r>
    </w:p>
    <w:p w:rsidR="005E7A86" w:rsidRDefault="005E7A86" w:rsidP="005E7A86">
      <w:pPr>
        <w:pStyle w:val="NoSpacing"/>
        <w:jc w:val="both"/>
        <w:rPr>
          <w:rFonts w:ascii="Arial" w:hAnsi="Arial" w:cs="Arial"/>
          <w:sz w:val="24"/>
          <w:szCs w:val="24"/>
        </w:rPr>
      </w:pPr>
    </w:p>
    <w:p w:rsidR="005E7A86" w:rsidRPr="00BA4328" w:rsidRDefault="005E7A86" w:rsidP="005E7A86">
      <w:pPr>
        <w:pStyle w:val="NoSpacing"/>
        <w:numPr>
          <w:ilvl w:val="0"/>
          <w:numId w:val="29"/>
        </w:numPr>
        <w:jc w:val="both"/>
        <w:rPr>
          <w:rFonts w:ascii="Arial" w:hAnsi="Arial" w:cs="Arial"/>
          <w:sz w:val="24"/>
          <w:szCs w:val="24"/>
        </w:rPr>
      </w:pPr>
      <w:r>
        <w:rPr>
          <w:rFonts w:ascii="Arial" w:hAnsi="Arial" w:cs="Arial"/>
          <w:sz w:val="24"/>
          <w:szCs w:val="24"/>
        </w:rPr>
        <w:t>Participation of the two Forestry of Lecturers and students from the Certificate in Forestry Programme in activities to observe International Day of the Forests 2015.  These activities were conducted by the Guyana Forestry Commission and were held at the Guyana International Conference Centre on Monday, March 23, 2015.</w:t>
      </w:r>
    </w:p>
    <w:p w:rsidR="005E7A86" w:rsidRDefault="005E7A86" w:rsidP="005E7A86">
      <w:pPr>
        <w:pStyle w:val="NoSpacing"/>
        <w:jc w:val="both"/>
        <w:rPr>
          <w:rFonts w:ascii="Arial" w:hAnsi="Arial" w:cs="Arial"/>
          <w:b/>
          <w:sz w:val="24"/>
          <w:szCs w:val="24"/>
          <w:u w:val="single"/>
        </w:rPr>
      </w:pPr>
    </w:p>
    <w:p w:rsidR="0071022F" w:rsidRPr="0071022F" w:rsidRDefault="0071022F" w:rsidP="0071022F">
      <w:pPr>
        <w:pStyle w:val="NoSpacing"/>
        <w:numPr>
          <w:ilvl w:val="0"/>
          <w:numId w:val="33"/>
        </w:numPr>
        <w:rPr>
          <w:rFonts w:ascii="Arial" w:hAnsi="Arial" w:cs="Arial"/>
          <w:sz w:val="24"/>
          <w:szCs w:val="24"/>
        </w:rPr>
      </w:pPr>
      <w:r w:rsidRPr="0071022F">
        <w:rPr>
          <w:rFonts w:ascii="Arial" w:hAnsi="Arial" w:cs="Arial"/>
          <w:sz w:val="24"/>
          <w:szCs w:val="24"/>
        </w:rPr>
        <w:t xml:space="preserve">The School participated in the annual Berbice Exposition under the banner of the Ministry of Agriculture.  This exposition was held during the period September 18-20, 2015 at the Albion Community Centre Ground.  The School hosted a booth showcasing products from its Agro-Processing Unit and other aspects of the School’s operations.  Ms. Marian Stewart and Mr. Akeem Williams from the Agro-Processing Unit were in attendance.  </w:t>
      </w:r>
    </w:p>
    <w:p w:rsidR="0071022F" w:rsidRPr="0071022F" w:rsidRDefault="0071022F" w:rsidP="0071022F">
      <w:pPr>
        <w:pStyle w:val="NoSpacing"/>
        <w:ind w:left="360"/>
        <w:rPr>
          <w:rFonts w:ascii="Arial" w:hAnsi="Arial" w:cs="Arial"/>
          <w:sz w:val="24"/>
          <w:szCs w:val="24"/>
        </w:rPr>
      </w:pPr>
    </w:p>
    <w:p w:rsidR="0071022F" w:rsidRPr="0071022F" w:rsidRDefault="0071022F" w:rsidP="0071022F">
      <w:pPr>
        <w:pStyle w:val="NoSpacing"/>
        <w:numPr>
          <w:ilvl w:val="0"/>
          <w:numId w:val="33"/>
        </w:numPr>
        <w:rPr>
          <w:rFonts w:ascii="Arial" w:hAnsi="Arial" w:cs="Arial"/>
          <w:sz w:val="24"/>
          <w:szCs w:val="24"/>
        </w:rPr>
      </w:pPr>
      <w:r w:rsidRPr="0071022F">
        <w:rPr>
          <w:rFonts w:ascii="Arial" w:hAnsi="Arial" w:cs="Arial"/>
          <w:sz w:val="24"/>
          <w:szCs w:val="24"/>
        </w:rPr>
        <w:t xml:space="preserve">Students in the Certificate in Forestry Programme from both the Mon Repos and Essequibo Campuses spent three days (September 18-20, 2015) at the Guyana Forestry Commission’s Training facility at </w:t>
      </w:r>
      <w:proofErr w:type="spellStart"/>
      <w:r w:rsidRPr="0071022F">
        <w:rPr>
          <w:rFonts w:ascii="Arial" w:hAnsi="Arial" w:cs="Arial"/>
          <w:sz w:val="24"/>
          <w:szCs w:val="24"/>
        </w:rPr>
        <w:t>Yarrowkabra</w:t>
      </w:r>
      <w:proofErr w:type="spellEnd"/>
      <w:r w:rsidRPr="0071022F">
        <w:rPr>
          <w:rFonts w:ascii="Arial" w:hAnsi="Arial" w:cs="Arial"/>
          <w:sz w:val="24"/>
          <w:szCs w:val="24"/>
        </w:rPr>
        <w:t xml:space="preserve"> to gain exposure to forest and forest related activities.  The Guyana Forestry Commission provided resource personnel to deal with the technical aspects of the programme.</w:t>
      </w:r>
    </w:p>
    <w:p w:rsidR="0071022F" w:rsidRPr="0071022F" w:rsidRDefault="0071022F" w:rsidP="0071022F">
      <w:pPr>
        <w:pStyle w:val="NoSpacing"/>
        <w:rPr>
          <w:rFonts w:ascii="Arial" w:hAnsi="Arial" w:cs="Arial"/>
          <w:sz w:val="24"/>
          <w:szCs w:val="24"/>
        </w:rPr>
      </w:pPr>
    </w:p>
    <w:p w:rsidR="00DB7759" w:rsidRDefault="0071022F" w:rsidP="00DB7759">
      <w:pPr>
        <w:pStyle w:val="NoSpacing"/>
        <w:ind w:left="720"/>
        <w:rPr>
          <w:rFonts w:ascii="Arial" w:hAnsi="Arial" w:cs="Arial"/>
          <w:sz w:val="24"/>
          <w:szCs w:val="24"/>
        </w:rPr>
      </w:pPr>
      <w:r w:rsidRPr="0071022F">
        <w:rPr>
          <w:rFonts w:ascii="Arial" w:hAnsi="Arial" w:cs="Arial"/>
          <w:sz w:val="24"/>
          <w:szCs w:val="24"/>
        </w:rPr>
        <w:t xml:space="preserve">Students were accompanied by the Forestry Lecturers from both campuses; Mr. </w:t>
      </w:r>
      <w:proofErr w:type="spellStart"/>
      <w:r w:rsidRPr="0071022F">
        <w:rPr>
          <w:rFonts w:ascii="Arial" w:hAnsi="Arial" w:cs="Arial"/>
          <w:sz w:val="24"/>
          <w:szCs w:val="24"/>
        </w:rPr>
        <w:t>Ulie</w:t>
      </w:r>
      <w:proofErr w:type="spellEnd"/>
      <w:r w:rsidRPr="0071022F">
        <w:rPr>
          <w:rFonts w:ascii="Arial" w:hAnsi="Arial" w:cs="Arial"/>
          <w:sz w:val="24"/>
          <w:szCs w:val="24"/>
        </w:rPr>
        <w:t xml:space="preserve"> Timmerman and Ms. </w:t>
      </w:r>
      <w:proofErr w:type="spellStart"/>
      <w:r w:rsidRPr="0071022F">
        <w:rPr>
          <w:rFonts w:ascii="Arial" w:hAnsi="Arial" w:cs="Arial"/>
          <w:sz w:val="24"/>
          <w:szCs w:val="24"/>
        </w:rPr>
        <w:t>Shemika</w:t>
      </w:r>
      <w:proofErr w:type="spellEnd"/>
      <w:r w:rsidRPr="0071022F">
        <w:rPr>
          <w:rFonts w:ascii="Arial" w:hAnsi="Arial" w:cs="Arial"/>
          <w:sz w:val="24"/>
          <w:szCs w:val="24"/>
        </w:rPr>
        <w:t xml:space="preserve"> Pereira from the Mon Repos Campus and Mr. </w:t>
      </w:r>
      <w:proofErr w:type="spellStart"/>
      <w:r w:rsidRPr="0071022F">
        <w:rPr>
          <w:rFonts w:ascii="Arial" w:hAnsi="Arial" w:cs="Arial"/>
          <w:sz w:val="24"/>
          <w:szCs w:val="24"/>
        </w:rPr>
        <w:t>Kavendra</w:t>
      </w:r>
      <w:proofErr w:type="spellEnd"/>
      <w:r w:rsidRPr="0071022F">
        <w:rPr>
          <w:rFonts w:ascii="Arial" w:hAnsi="Arial" w:cs="Arial"/>
          <w:sz w:val="24"/>
          <w:szCs w:val="24"/>
        </w:rPr>
        <w:t xml:space="preserve"> Persaud and Mr. </w:t>
      </w:r>
      <w:proofErr w:type="spellStart"/>
      <w:r w:rsidRPr="0071022F">
        <w:rPr>
          <w:rFonts w:ascii="Arial" w:hAnsi="Arial" w:cs="Arial"/>
          <w:sz w:val="24"/>
          <w:szCs w:val="24"/>
        </w:rPr>
        <w:t>Safraz</w:t>
      </w:r>
      <w:proofErr w:type="spellEnd"/>
      <w:r w:rsidRPr="0071022F">
        <w:rPr>
          <w:rFonts w:ascii="Arial" w:hAnsi="Arial" w:cs="Arial"/>
          <w:sz w:val="24"/>
          <w:szCs w:val="24"/>
        </w:rPr>
        <w:t xml:space="preserve"> </w:t>
      </w:r>
      <w:proofErr w:type="spellStart"/>
      <w:r w:rsidRPr="0071022F">
        <w:rPr>
          <w:rFonts w:ascii="Arial" w:hAnsi="Arial" w:cs="Arial"/>
          <w:sz w:val="24"/>
          <w:szCs w:val="24"/>
        </w:rPr>
        <w:t>Samad</w:t>
      </w:r>
      <w:proofErr w:type="spellEnd"/>
      <w:r w:rsidRPr="0071022F">
        <w:rPr>
          <w:rFonts w:ascii="Arial" w:hAnsi="Arial" w:cs="Arial"/>
          <w:sz w:val="24"/>
          <w:szCs w:val="24"/>
        </w:rPr>
        <w:t xml:space="preserve"> from the Essequibo Campus.</w:t>
      </w:r>
    </w:p>
    <w:p w:rsidR="00DB7759" w:rsidRDefault="00DB7759" w:rsidP="00DB7759">
      <w:pPr>
        <w:pStyle w:val="NoSpacing"/>
        <w:ind w:left="720"/>
        <w:rPr>
          <w:rFonts w:ascii="Arial" w:hAnsi="Arial" w:cs="Arial"/>
          <w:sz w:val="24"/>
          <w:szCs w:val="24"/>
        </w:rPr>
      </w:pPr>
    </w:p>
    <w:p w:rsidR="00DB7759" w:rsidRPr="00DB7759" w:rsidRDefault="00DB7759" w:rsidP="00DB7759">
      <w:pPr>
        <w:pStyle w:val="NoSpacing"/>
        <w:numPr>
          <w:ilvl w:val="0"/>
          <w:numId w:val="30"/>
        </w:numPr>
        <w:rPr>
          <w:rFonts w:ascii="Arial" w:hAnsi="Arial" w:cs="Arial"/>
          <w:sz w:val="24"/>
          <w:szCs w:val="24"/>
        </w:rPr>
      </w:pPr>
      <w:r w:rsidRPr="00DB7759">
        <w:rPr>
          <w:rFonts w:ascii="Arial" w:hAnsi="Arial" w:cs="Arial"/>
          <w:sz w:val="24"/>
          <w:szCs w:val="24"/>
        </w:rPr>
        <w:t xml:space="preserve">Students from the Forestry Programme and their Lecturers, Mr. Colin Timmerman and Ms. </w:t>
      </w:r>
      <w:proofErr w:type="spellStart"/>
      <w:r w:rsidRPr="00DB7759">
        <w:rPr>
          <w:rFonts w:ascii="Arial" w:hAnsi="Arial" w:cs="Arial"/>
          <w:sz w:val="24"/>
          <w:szCs w:val="24"/>
        </w:rPr>
        <w:t>Shemika</w:t>
      </w:r>
      <w:proofErr w:type="spellEnd"/>
      <w:r w:rsidRPr="00DB7759">
        <w:rPr>
          <w:rFonts w:ascii="Arial" w:hAnsi="Arial" w:cs="Arial"/>
          <w:sz w:val="24"/>
          <w:szCs w:val="24"/>
        </w:rPr>
        <w:t xml:space="preserve"> Pereira participated in the Ministry of Education’s annual rally on Friday, October 9, 2015 which was held at the National Park. </w:t>
      </w:r>
    </w:p>
    <w:p w:rsidR="00DB7759" w:rsidRPr="00DB7759" w:rsidRDefault="00DB7759" w:rsidP="00DB7759">
      <w:pPr>
        <w:pStyle w:val="NoSpacing"/>
        <w:rPr>
          <w:rFonts w:ascii="Arial" w:hAnsi="Arial" w:cs="Arial"/>
          <w:sz w:val="24"/>
          <w:szCs w:val="24"/>
        </w:rPr>
      </w:pPr>
    </w:p>
    <w:p w:rsidR="00DB7759" w:rsidRPr="00DB7759" w:rsidRDefault="00DB7759" w:rsidP="00DB7759">
      <w:pPr>
        <w:pStyle w:val="NoSpacing"/>
        <w:numPr>
          <w:ilvl w:val="0"/>
          <w:numId w:val="30"/>
        </w:numPr>
        <w:rPr>
          <w:rFonts w:ascii="Arial" w:hAnsi="Arial" w:cs="Arial"/>
          <w:sz w:val="24"/>
          <w:szCs w:val="24"/>
        </w:rPr>
      </w:pPr>
      <w:r w:rsidRPr="00DB7759">
        <w:rPr>
          <w:rFonts w:ascii="Arial" w:hAnsi="Arial" w:cs="Arial"/>
          <w:sz w:val="24"/>
          <w:szCs w:val="24"/>
        </w:rPr>
        <w:t>Personnel from the Guyana Forestry Commission gave a guest lecture to students from the Certificate in Forestry Programme on October 12, 2015.  This lecture focused on the use of the GPS, compasses, taking bearings from maps and use of maps in forestry.  This lecture formed part of the Surveying and Mapping Course of this programme.</w:t>
      </w:r>
    </w:p>
    <w:p w:rsidR="00DB7759" w:rsidRPr="00DB7759" w:rsidRDefault="00DB7759" w:rsidP="00DB7759">
      <w:pPr>
        <w:pStyle w:val="NoSpacing"/>
        <w:rPr>
          <w:rFonts w:ascii="Arial" w:hAnsi="Arial" w:cs="Arial"/>
          <w:sz w:val="24"/>
          <w:szCs w:val="24"/>
        </w:rPr>
      </w:pPr>
    </w:p>
    <w:p w:rsidR="00DB7759" w:rsidRPr="00DB7759" w:rsidRDefault="00DB7759" w:rsidP="00DB7759">
      <w:pPr>
        <w:pStyle w:val="NoSpacing"/>
        <w:numPr>
          <w:ilvl w:val="0"/>
          <w:numId w:val="30"/>
        </w:numPr>
        <w:rPr>
          <w:rFonts w:ascii="Arial" w:hAnsi="Arial" w:cs="Arial"/>
          <w:sz w:val="24"/>
          <w:szCs w:val="24"/>
        </w:rPr>
      </w:pPr>
      <w:r w:rsidRPr="00DB7759">
        <w:rPr>
          <w:rFonts w:ascii="Arial" w:hAnsi="Arial" w:cs="Arial"/>
          <w:sz w:val="24"/>
          <w:szCs w:val="24"/>
        </w:rPr>
        <w:lastRenderedPageBreak/>
        <w:t>The Chief Executive Officer, Principal and Director of Administration participated in a meeting held on Tuesday October 27, 2015 in the Boardroom of the Ministry of Agriculture to look at project being spearheaded by the ASDU of the Ministry of Agriculture to resuscitate the farm at President’s College at Golden Grove on the East Coast of Demerara.  Dr. Dexter Allen was mandated to be part of the working group which was formed.   This meeting was held at the request of the Permanent Secretary of the Ministry of Agriculture.</w:t>
      </w:r>
    </w:p>
    <w:p w:rsidR="00DB7759" w:rsidRPr="00DB7759" w:rsidRDefault="00DB7759" w:rsidP="00DB7759">
      <w:pPr>
        <w:pStyle w:val="NoSpacing"/>
        <w:rPr>
          <w:rFonts w:ascii="Arial" w:hAnsi="Arial" w:cs="Arial"/>
          <w:sz w:val="24"/>
          <w:szCs w:val="24"/>
        </w:rPr>
      </w:pPr>
    </w:p>
    <w:p w:rsidR="00DB7759" w:rsidRDefault="00DB7759" w:rsidP="00DB7759">
      <w:pPr>
        <w:pStyle w:val="NoSpacing"/>
        <w:numPr>
          <w:ilvl w:val="0"/>
          <w:numId w:val="30"/>
        </w:numPr>
        <w:rPr>
          <w:rFonts w:ascii="Arial" w:hAnsi="Arial" w:cs="Arial"/>
          <w:sz w:val="24"/>
          <w:szCs w:val="24"/>
        </w:rPr>
      </w:pPr>
      <w:r w:rsidRPr="00DB7759">
        <w:rPr>
          <w:rFonts w:ascii="Arial" w:hAnsi="Arial" w:cs="Arial"/>
          <w:sz w:val="24"/>
          <w:szCs w:val="24"/>
        </w:rPr>
        <w:t xml:space="preserve">Dr. </w:t>
      </w:r>
      <w:proofErr w:type="spellStart"/>
      <w:r w:rsidRPr="00DB7759">
        <w:rPr>
          <w:rFonts w:ascii="Arial" w:hAnsi="Arial" w:cs="Arial"/>
          <w:sz w:val="24"/>
          <w:szCs w:val="24"/>
        </w:rPr>
        <w:t>Dindyal</w:t>
      </w:r>
      <w:proofErr w:type="spellEnd"/>
      <w:r w:rsidRPr="00DB7759">
        <w:rPr>
          <w:rFonts w:ascii="Arial" w:hAnsi="Arial" w:cs="Arial"/>
          <w:sz w:val="24"/>
          <w:szCs w:val="24"/>
        </w:rPr>
        <w:t xml:space="preserve"> </w:t>
      </w:r>
      <w:proofErr w:type="spellStart"/>
      <w:r w:rsidRPr="00DB7759">
        <w:rPr>
          <w:rFonts w:ascii="Arial" w:hAnsi="Arial" w:cs="Arial"/>
          <w:sz w:val="24"/>
          <w:szCs w:val="24"/>
        </w:rPr>
        <w:t>Permaul</w:t>
      </w:r>
      <w:proofErr w:type="spellEnd"/>
      <w:r w:rsidRPr="00DB7759">
        <w:rPr>
          <w:rFonts w:ascii="Arial" w:hAnsi="Arial" w:cs="Arial"/>
          <w:sz w:val="24"/>
          <w:szCs w:val="24"/>
        </w:rPr>
        <w:t xml:space="preserve">, Principal and Dr. Randy </w:t>
      </w:r>
      <w:proofErr w:type="spellStart"/>
      <w:r w:rsidRPr="00DB7759">
        <w:rPr>
          <w:rFonts w:ascii="Arial" w:hAnsi="Arial" w:cs="Arial"/>
          <w:sz w:val="24"/>
          <w:szCs w:val="24"/>
        </w:rPr>
        <w:t>Domer</w:t>
      </w:r>
      <w:proofErr w:type="spellEnd"/>
      <w:r w:rsidRPr="00DB7759">
        <w:rPr>
          <w:rFonts w:ascii="Arial" w:hAnsi="Arial" w:cs="Arial"/>
          <w:sz w:val="24"/>
          <w:szCs w:val="24"/>
        </w:rPr>
        <w:t xml:space="preserve">, Lecturer participated in a Seminar on Aquaculture and Aquaponics at the Education Lecture Theatre of the University of Guyana.  This seminar was conducted by Professor </w:t>
      </w:r>
      <w:proofErr w:type="spellStart"/>
      <w:r w:rsidRPr="00DB7759">
        <w:rPr>
          <w:rFonts w:ascii="Arial" w:hAnsi="Arial" w:cs="Arial"/>
          <w:sz w:val="24"/>
          <w:szCs w:val="24"/>
        </w:rPr>
        <w:t>Aweeda</w:t>
      </w:r>
      <w:proofErr w:type="spellEnd"/>
      <w:r w:rsidRPr="00DB7759">
        <w:rPr>
          <w:rFonts w:ascii="Arial" w:hAnsi="Arial" w:cs="Arial"/>
          <w:sz w:val="24"/>
          <w:szCs w:val="24"/>
        </w:rPr>
        <w:t xml:space="preserve"> </w:t>
      </w:r>
      <w:proofErr w:type="spellStart"/>
      <w:r w:rsidRPr="00DB7759">
        <w:rPr>
          <w:rFonts w:ascii="Arial" w:hAnsi="Arial" w:cs="Arial"/>
          <w:sz w:val="24"/>
          <w:szCs w:val="24"/>
        </w:rPr>
        <w:t>Newaj-Fyzul</w:t>
      </w:r>
      <w:proofErr w:type="spellEnd"/>
      <w:r w:rsidRPr="00DB7759">
        <w:rPr>
          <w:rFonts w:ascii="Arial" w:hAnsi="Arial" w:cs="Arial"/>
          <w:sz w:val="24"/>
          <w:szCs w:val="24"/>
        </w:rPr>
        <w:t xml:space="preserve"> who is part of a team working with the University to introduce its BSc Programme in Aquaculture in the 2016 academic year.</w:t>
      </w:r>
    </w:p>
    <w:p w:rsidR="003C7855" w:rsidRDefault="003C7855" w:rsidP="003C7855">
      <w:pPr>
        <w:pStyle w:val="NoSpacing"/>
        <w:ind w:left="720"/>
        <w:rPr>
          <w:rFonts w:ascii="Arial" w:hAnsi="Arial" w:cs="Arial"/>
          <w:sz w:val="24"/>
          <w:szCs w:val="24"/>
        </w:rPr>
      </w:pPr>
    </w:p>
    <w:p w:rsidR="003C7855" w:rsidRPr="003C7855" w:rsidRDefault="003C7855" w:rsidP="003C7855">
      <w:pPr>
        <w:pStyle w:val="NoSpacing"/>
        <w:numPr>
          <w:ilvl w:val="0"/>
          <w:numId w:val="30"/>
        </w:numPr>
        <w:rPr>
          <w:rFonts w:ascii="Arial" w:hAnsi="Arial" w:cs="Arial"/>
          <w:sz w:val="24"/>
          <w:szCs w:val="24"/>
        </w:rPr>
      </w:pPr>
      <w:r w:rsidRPr="003C7855">
        <w:rPr>
          <w:rFonts w:ascii="Arial" w:hAnsi="Arial" w:cs="Arial"/>
          <w:sz w:val="24"/>
          <w:szCs w:val="24"/>
        </w:rPr>
        <w:t xml:space="preserve">Students of the Diploma in Animal Health and Veterinary Public Health and Diploma Agriculture classes and Lecturer Mr. </w:t>
      </w:r>
      <w:proofErr w:type="spellStart"/>
      <w:r w:rsidRPr="003C7855">
        <w:rPr>
          <w:rFonts w:ascii="Arial" w:hAnsi="Arial" w:cs="Arial"/>
          <w:sz w:val="24"/>
          <w:szCs w:val="24"/>
        </w:rPr>
        <w:t>Seeraj</w:t>
      </w:r>
      <w:proofErr w:type="spellEnd"/>
      <w:r w:rsidRPr="003C7855">
        <w:rPr>
          <w:rFonts w:ascii="Arial" w:hAnsi="Arial" w:cs="Arial"/>
          <w:sz w:val="24"/>
          <w:szCs w:val="24"/>
        </w:rPr>
        <w:t xml:space="preserve"> </w:t>
      </w:r>
      <w:proofErr w:type="spellStart"/>
      <w:r w:rsidRPr="003C7855">
        <w:rPr>
          <w:rFonts w:ascii="Arial" w:hAnsi="Arial" w:cs="Arial"/>
          <w:sz w:val="24"/>
          <w:szCs w:val="24"/>
        </w:rPr>
        <w:t>Samsundar</w:t>
      </w:r>
      <w:proofErr w:type="spellEnd"/>
      <w:r w:rsidRPr="003C7855">
        <w:rPr>
          <w:rFonts w:ascii="Arial" w:hAnsi="Arial" w:cs="Arial"/>
          <w:sz w:val="24"/>
          <w:szCs w:val="24"/>
        </w:rPr>
        <w:t xml:space="preserve"> visited the Guyana Livestock Development Authority’s Hatchery as part of the requirements of the course in Zoology during November 16-19, 2015.</w:t>
      </w:r>
    </w:p>
    <w:p w:rsidR="003C7855" w:rsidRPr="003C7855" w:rsidRDefault="003C7855" w:rsidP="003C7855">
      <w:pPr>
        <w:pStyle w:val="NoSpacing"/>
        <w:rPr>
          <w:rFonts w:ascii="Arial" w:hAnsi="Arial" w:cs="Arial"/>
          <w:sz w:val="24"/>
          <w:szCs w:val="24"/>
        </w:rPr>
      </w:pPr>
    </w:p>
    <w:p w:rsidR="003C7855" w:rsidRPr="003C7855" w:rsidRDefault="003C7855" w:rsidP="003C7855">
      <w:pPr>
        <w:pStyle w:val="NoSpacing"/>
        <w:numPr>
          <w:ilvl w:val="0"/>
          <w:numId w:val="30"/>
        </w:numPr>
        <w:rPr>
          <w:rFonts w:ascii="Arial" w:hAnsi="Arial" w:cs="Arial"/>
          <w:sz w:val="24"/>
          <w:szCs w:val="24"/>
        </w:rPr>
      </w:pPr>
      <w:r w:rsidRPr="003C7855">
        <w:rPr>
          <w:rFonts w:ascii="Arial" w:hAnsi="Arial" w:cs="Arial"/>
          <w:sz w:val="24"/>
          <w:szCs w:val="24"/>
        </w:rPr>
        <w:t xml:space="preserve">The school successfully held its annual Inter House Sports Competition during the period November 3-13, 2015.  </w:t>
      </w:r>
      <w:proofErr w:type="spellStart"/>
      <w:r w:rsidRPr="003C7855">
        <w:rPr>
          <w:rFonts w:ascii="Arial" w:hAnsi="Arial" w:cs="Arial"/>
          <w:sz w:val="24"/>
          <w:szCs w:val="24"/>
        </w:rPr>
        <w:t>Vigna</w:t>
      </w:r>
      <w:proofErr w:type="spellEnd"/>
      <w:r w:rsidRPr="003C7855">
        <w:rPr>
          <w:rFonts w:ascii="Arial" w:hAnsi="Arial" w:cs="Arial"/>
          <w:sz w:val="24"/>
          <w:szCs w:val="24"/>
        </w:rPr>
        <w:t xml:space="preserve"> House emerged victorious amassing 912 points.  </w:t>
      </w:r>
      <w:proofErr w:type="spellStart"/>
      <w:r w:rsidRPr="003C7855">
        <w:rPr>
          <w:rFonts w:ascii="Arial" w:hAnsi="Arial" w:cs="Arial"/>
          <w:sz w:val="24"/>
          <w:szCs w:val="24"/>
        </w:rPr>
        <w:t>Vigna</w:t>
      </w:r>
      <w:proofErr w:type="spellEnd"/>
      <w:r w:rsidRPr="003C7855">
        <w:rPr>
          <w:rFonts w:ascii="Arial" w:hAnsi="Arial" w:cs="Arial"/>
          <w:sz w:val="24"/>
          <w:szCs w:val="24"/>
        </w:rPr>
        <w:t xml:space="preserve">, </w:t>
      </w:r>
      <w:proofErr w:type="spellStart"/>
      <w:r w:rsidRPr="003C7855">
        <w:rPr>
          <w:rFonts w:ascii="Arial" w:hAnsi="Arial" w:cs="Arial"/>
          <w:sz w:val="24"/>
          <w:szCs w:val="24"/>
        </w:rPr>
        <w:t>Minica</w:t>
      </w:r>
      <w:proofErr w:type="spellEnd"/>
      <w:r w:rsidRPr="003C7855">
        <w:rPr>
          <w:rFonts w:ascii="Arial" w:hAnsi="Arial" w:cs="Arial"/>
          <w:sz w:val="24"/>
          <w:szCs w:val="24"/>
        </w:rPr>
        <w:t xml:space="preserve"> and </w:t>
      </w:r>
      <w:proofErr w:type="spellStart"/>
      <w:r w:rsidRPr="003C7855">
        <w:rPr>
          <w:rFonts w:ascii="Arial" w:hAnsi="Arial" w:cs="Arial"/>
          <w:sz w:val="24"/>
          <w:szCs w:val="24"/>
        </w:rPr>
        <w:t>Cajanus</w:t>
      </w:r>
      <w:proofErr w:type="spellEnd"/>
      <w:r w:rsidRPr="003C7855">
        <w:rPr>
          <w:rFonts w:ascii="Arial" w:hAnsi="Arial" w:cs="Arial"/>
          <w:sz w:val="24"/>
          <w:szCs w:val="24"/>
        </w:rPr>
        <w:t xml:space="preserve"> were the three participating houses.</w:t>
      </w:r>
    </w:p>
    <w:p w:rsidR="003C7855" w:rsidRPr="003C7855" w:rsidRDefault="003C7855" w:rsidP="003C7855">
      <w:pPr>
        <w:pStyle w:val="NoSpacing"/>
        <w:rPr>
          <w:rFonts w:ascii="Arial" w:hAnsi="Arial" w:cs="Arial"/>
          <w:sz w:val="24"/>
          <w:szCs w:val="24"/>
        </w:rPr>
      </w:pPr>
    </w:p>
    <w:p w:rsidR="003C7855" w:rsidRDefault="003C7855" w:rsidP="003C7855">
      <w:pPr>
        <w:pStyle w:val="NoSpacing"/>
        <w:ind w:left="720"/>
        <w:rPr>
          <w:rFonts w:ascii="Arial" w:hAnsi="Arial" w:cs="Arial"/>
          <w:sz w:val="24"/>
          <w:szCs w:val="24"/>
        </w:rPr>
      </w:pPr>
      <w:r w:rsidRPr="003C7855">
        <w:rPr>
          <w:rFonts w:ascii="Arial" w:hAnsi="Arial" w:cs="Arial"/>
          <w:sz w:val="24"/>
          <w:szCs w:val="24"/>
        </w:rPr>
        <w:t xml:space="preserve">The annual Athletics Competition was held on Friday, November 13, 2015 and was declared open by Mr. </w:t>
      </w:r>
      <w:proofErr w:type="spellStart"/>
      <w:r w:rsidRPr="003C7855">
        <w:rPr>
          <w:rFonts w:ascii="Arial" w:hAnsi="Arial" w:cs="Arial"/>
          <w:sz w:val="24"/>
          <w:szCs w:val="24"/>
        </w:rPr>
        <w:t>Seon</w:t>
      </w:r>
      <w:proofErr w:type="spellEnd"/>
      <w:r w:rsidRPr="003C7855">
        <w:rPr>
          <w:rFonts w:ascii="Arial" w:hAnsi="Arial" w:cs="Arial"/>
          <w:sz w:val="24"/>
          <w:szCs w:val="24"/>
        </w:rPr>
        <w:t xml:space="preserve"> Erskine, Technical Development Officer (Sports), National Sports Commission who also viewed the Marchpast of the athletes of the three houses viz. </w:t>
      </w:r>
      <w:proofErr w:type="spellStart"/>
      <w:r w:rsidRPr="003C7855">
        <w:rPr>
          <w:rFonts w:ascii="Arial" w:hAnsi="Arial" w:cs="Arial"/>
          <w:sz w:val="24"/>
          <w:szCs w:val="24"/>
        </w:rPr>
        <w:t>Vigna</w:t>
      </w:r>
      <w:proofErr w:type="spellEnd"/>
      <w:r w:rsidRPr="003C7855">
        <w:rPr>
          <w:rFonts w:ascii="Arial" w:hAnsi="Arial" w:cs="Arial"/>
          <w:sz w:val="24"/>
          <w:szCs w:val="24"/>
        </w:rPr>
        <w:t xml:space="preserve">, </w:t>
      </w:r>
      <w:proofErr w:type="spellStart"/>
      <w:r w:rsidRPr="003C7855">
        <w:rPr>
          <w:rFonts w:ascii="Arial" w:hAnsi="Arial" w:cs="Arial"/>
          <w:sz w:val="24"/>
          <w:szCs w:val="24"/>
        </w:rPr>
        <w:t>Minica</w:t>
      </w:r>
      <w:proofErr w:type="spellEnd"/>
      <w:r w:rsidRPr="003C7855">
        <w:rPr>
          <w:rFonts w:ascii="Arial" w:hAnsi="Arial" w:cs="Arial"/>
          <w:sz w:val="24"/>
          <w:szCs w:val="24"/>
        </w:rPr>
        <w:t xml:space="preserve"> and </w:t>
      </w:r>
      <w:proofErr w:type="spellStart"/>
      <w:r w:rsidRPr="003C7855">
        <w:rPr>
          <w:rFonts w:ascii="Arial" w:hAnsi="Arial" w:cs="Arial"/>
          <w:sz w:val="24"/>
          <w:szCs w:val="24"/>
        </w:rPr>
        <w:t>Cajanus</w:t>
      </w:r>
      <w:proofErr w:type="spellEnd"/>
      <w:r w:rsidRPr="003C7855">
        <w:rPr>
          <w:rFonts w:ascii="Arial" w:hAnsi="Arial" w:cs="Arial"/>
          <w:sz w:val="24"/>
          <w:szCs w:val="24"/>
        </w:rPr>
        <w:t>.</w:t>
      </w:r>
    </w:p>
    <w:p w:rsidR="003C7855" w:rsidRPr="003C7855" w:rsidRDefault="003C7855" w:rsidP="003C7855">
      <w:pPr>
        <w:pStyle w:val="NoSpacing"/>
        <w:rPr>
          <w:rFonts w:ascii="Arial" w:hAnsi="Arial" w:cs="Arial"/>
          <w:sz w:val="24"/>
          <w:szCs w:val="24"/>
        </w:rPr>
      </w:pPr>
    </w:p>
    <w:p w:rsidR="003C7855" w:rsidRPr="003C7855" w:rsidRDefault="003C7855" w:rsidP="003C7855">
      <w:pPr>
        <w:pStyle w:val="NoSpacing"/>
        <w:numPr>
          <w:ilvl w:val="0"/>
          <w:numId w:val="30"/>
        </w:numPr>
        <w:rPr>
          <w:rFonts w:ascii="Arial" w:hAnsi="Arial" w:cs="Arial"/>
          <w:sz w:val="24"/>
          <w:szCs w:val="24"/>
        </w:rPr>
      </w:pPr>
      <w:r w:rsidRPr="003C7855">
        <w:rPr>
          <w:rFonts w:ascii="Arial" w:hAnsi="Arial" w:cs="Arial"/>
          <w:sz w:val="24"/>
          <w:szCs w:val="24"/>
        </w:rPr>
        <w:t xml:space="preserve">The institution was represented at the 2015 Business Exposition which was held on November 27-29, 2015 by staff members of the Agro Processing Unit together with Library Supervisor, Ms. Melissa Squires.  The students of the Agro Processing class also attended the opening ceremony of Business Expo 2015. </w:t>
      </w:r>
    </w:p>
    <w:p w:rsidR="003C7855" w:rsidRPr="003C7855" w:rsidRDefault="003C7855" w:rsidP="003C7855">
      <w:pPr>
        <w:pStyle w:val="NoSpacing"/>
        <w:rPr>
          <w:rFonts w:ascii="Arial" w:hAnsi="Arial" w:cs="Arial"/>
          <w:sz w:val="24"/>
          <w:szCs w:val="24"/>
        </w:rPr>
      </w:pPr>
    </w:p>
    <w:p w:rsidR="003C7855" w:rsidRDefault="003C7855" w:rsidP="003C7855">
      <w:pPr>
        <w:pStyle w:val="NoSpacing"/>
        <w:numPr>
          <w:ilvl w:val="0"/>
          <w:numId w:val="30"/>
        </w:numPr>
        <w:rPr>
          <w:rFonts w:ascii="Arial" w:hAnsi="Arial" w:cs="Arial"/>
          <w:sz w:val="24"/>
          <w:szCs w:val="24"/>
        </w:rPr>
      </w:pPr>
      <w:r w:rsidRPr="003C7855">
        <w:rPr>
          <w:rFonts w:ascii="Arial" w:hAnsi="Arial" w:cs="Arial"/>
          <w:sz w:val="24"/>
          <w:szCs w:val="24"/>
        </w:rPr>
        <w:t xml:space="preserve">Students of the Certificate in Agriculture class together with Lecturer Mr. </w:t>
      </w:r>
      <w:proofErr w:type="spellStart"/>
      <w:r w:rsidRPr="003C7855">
        <w:rPr>
          <w:rFonts w:ascii="Arial" w:hAnsi="Arial" w:cs="Arial"/>
          <w:sz w:val="24"/>
          <w:szCs w:val="24"/>
        </w:rPr>
        <w:t>Seeraj</w:t>
      </w:r>
      <w:proofErr w:type="spellEnd"/>
      <w:r w:rsidRPr="003C7855">
        <w:rPr>
          <w:rFonts w:ascii="Arial" w:hAnsi="Arial" w:cs="Arial"/>
          <w:sz w:val="24"/>
          <w:szCs w:val="24"/>
        </w:rPr>
        <w:t xml:space="preserve"> </w:t>
      </w:r>
      <w:proofErr w:type="spellStart"/>
      <w:r w:rsidRPr="003C7855">
        <w:rPr>
          <w:rFonts w:ascii="Arial" w:hAnsi="Arial" w:cs="Arial"/>
          <w:sz w:val="24"/>
          <w:szCs w:val="24"/>
        </w:rPr>
        <w:t>Samsundar</w:t>
      </w:r>
      <w:proofErr w:type="spellEnd"/>
      <w:r w:rsidRPr="003C7855">
        <w:rPr>
          <w:rFonts w:ascii="Arial" w:hAnsi="Arial" w:cs="Arial"/>
          <w:sz w:val="24"/>
          <w:szCs w:val="24"/>
        </w:rPr>
        <w:t xml:space="preserve"> visited the Burma Rice Research Station and Fairfield Rice Inc. on November 25, 2015 as part of their course in Seed Technology.</w:t>
      </w:r>
    </w:p>
    <w:p w:rsidR="003E186F" w:rsidRDefault="003E186F" w:rsidP="003E186F">
      <w:pPr>
        <w:pStyle w:val="NoSpacing"/>
        <w:ind w:left="720"/>
        <w:rPr>
          <w:rFonts w:ascii="Arial" w:hAnsi="Arial" w:cs="Arial"/>
          <w:sz w:val="24"/>
          <w:szCs w:val="24"/>
        </w:rPr>
      </w:pPr>
    </w:p>
    <w:p w:rsidR="00B535A3" w:rsidRPr="00B535A3" w:rsidRDefault="00B535A3" w:rsidP="00B535A3">
      <w:pPr>
        <w:pStyle w:val="NoSpacing"/>
        <w:numPr>
          <w:ilvl w:val="0"/>
          <w:numId w:val="30"/>
        </w:numPr>
        <w:rPr>
          <w:rFonts w:ascii="Arial" w:hAnsi="Arial" w:cs="Arial"/>
          <w:sz w:val="24"/>
          <w:szCs w:val="24"/>
        </w:rPr>
      </w:pPr>
      <w:r w:rsidRPr="00B535A3">
        <w:rPr>
          <w:rFonts w:ascii="Arial" w:hAnsi="Arial" w:cs="Arial"/>
          <w:sz w:val="24"/>
          <w:szCs w:val="24"/>
        </w:rPr>
        <w:t xml:space="preserve">The Annual Christmas Luncheon was held on Friday December 4, 2015.  </w:t>
      </w:r>
    </w:p>
    <w:p w:rsidR="00B535A3" w:rsidRPr="00B535A3" w:rsidRDefault="00B535A3" w:rsidP="00B535A3">
      <w:pPr>
        <w:pStyle w:val="NoSpacing"/>
        <w:ind w:left="720"/>
        <w:rPr>
          <w:rFonts w:ascii="Arial" w:hAnsi="Arial" w:cs="Arial"/>
          <w:sz w:val="24"/>
          <w:szCs w:val="24"/>
        </w:rPr>
      </w:pPr>
    </w:p>
    <w:p w:rsidR="00B535A3" w:rsidRPr="00B535A3" w:rsidRDefault="00B535A3" w:rsidP="00B535A3">
      <w:pPr>
        <w:pStyle w:val="NoSpacing"/>
        <w:ind w:left="720"/>
        <w:rPr>
          <w:rFonts w:ascii="Arial" w:hAnsi="Arial" w:cs="Arial"/>
          <w:sz w:val="24"/>
          <w:szCs w:val="24"/>
        </w:rPr>
      </w:pPr>
      <w:r w:rsidRPr="00B535A3">
        <w:rPr>
          <w:rFonts w:ascii="Arial" w:hAnsi="Arial" w:cs="Arial"/>
          <w:sz w:val="24"/>
          <w:szCs w:val="24"/>
        </w:rPr>
        <w:t>This event, which was held in the auditorium, was attended by students, staff (full-time and part-time), board members and the past Principal.  During this activity, outstanding athletes as well as students who helped to make the 2015 GSA Games a success, were recognized for their contribution and awarded trophies and medals.</w:t>
      </w:r>
    </w:p>
    <w:p w:rsidR="00B535A3" w:rsidRPr="00B535A3" w:rsidRDefault="00B535A3" w:rsidP="00B535A3">
      <w:pPr>
        <w:pStyle w:val="NoSpacing"/>
        <w:ind w:left="720"/>
        <w:rPr>
          <w:rFonts w:ascii="Arial" w:hAnsi="Arial" w:cs="Arial"/>
          <w:sz w:val="24"/>
          <w:szCs w:val="24"/>
        </w:rPr>
      </w:pPr>
    </w:p>
    <w:p w:rsidR="00B535A3" w:rsidRPr="00B535A3" w:rsidRDefault="00B535A3" w:rsidP="00B535A3">
      <w:pPr>
        <w:pStyle w:val="NoSpacing"/>
        <w:numPr>
          <w:ilvl w:val="0"/>
          <w:numId w:val="30"/>
        </w:numPr>
        <w:rPr>
          <w:rFonts w:ascii="Arial" w:hAnsi="Arial" w:cs="Arial"/>
          <w:sz w:val="24"/>
          <w:szCs w:val="24"/>
        </w:rPr>
      </w:pPr>
      <w:r w:rsidRPr="00B535A3">
        <w:rPr>
          <w:rFonts w:ascii="Arial" w:hAnsi="Arial" w:cs="Arial"/>
          <w:sz w:val="24"/>
          <w:szCs w:val="24"/>
        </w:rPr>
        <w:lastRenderedPageBreak/>
        <w:t>The Annual Staff Party was held on December 18, 2015 at the Buddy’s Night Club in Georgetown.  The event saw good participation by staff members, invited guests, the Chairman and members of the Board of Directors.</w:t>
      </w:r>
    </w:p>
    <w:p w:rsidR="00B535A3" w:rsidRPr="00B535A3" w:rsidRDefault="00B535A3" w:rsidP="00B535A3">
      <w:pPr>
        <w:pStyle w:val="NoSpacing"/>
        <w:ind w:left="720"/>
        <w:rPr>
          <w:rFonts w:ascii="Arial" w:hAnsi="Arial" w:cs="Arial"/>
          <w:sz w:val="24"/>
          <w:szCs w:val="24"/>
        </w:rPr>
      </w:pPr>
    </w:p>
    <w:p w:rsidR="003C7855" w:rsidRPr="003C7855" w:rsidRDefault="003C7855" w:rsidP="003C7855">
      <w:pPr>
        <w:rPr>
          <w:rFonts w:ascii="Arial" w:hAnsi="Arial" w:cs="Arial"/>
          <w:b/>
          <w:sz w:val="24"/>
          <w:szCs w:val="24"/>
          <w:u w:val="single"/>
        </w:rPr>
      </w:pPr>
      <w:r w:rsidRPr="003C7855">
        <w:rPr>
          <w:rFonts w:ascii="Arial" w:hAnsi="Arial" w:cs="Arial"/>
          <w:b/>
          <w:sz w:val="24"/>
          <w:szCs w:val="24"/>
          <w:u w:val="single"/>
        </w:rPr>
        <w:t>STUDENT COUNCIL ELECTIONS</w:t>
      </w:r>
    </w:p>
    <w:p w:rsidR="003C7855" w:rsidRPr="003C7855" w:rsidRDefault="003C7855" w:rsidP="003C7855">
      <w:pPr>
        <w:rPr>
          <w:rFonts w:ascii="Arial" w:hAnsi="Arial" w:cs="Arial"/>
          <w:sz w:val="24"/>
          <w:szCs w:val="24"/>
        </w:rPr>
      </w:pPr>
      <w:r w:rsidRPr="003C7855">
        <w:rPr>
          <w:rFonts w:ascii="Arial" w:hAnsi="Arial" w:cs="Arial"/>
          <w:sz w:val="24"/>
          <w:szCs w:val="24"/>
        </w:rPr>
        <w:t>Elections for office bearers of the Student Council were held in October, and the results were published in November, 2015. The persons elected to form the Council for the period 2015/2016 are as follows:</w:t>
      </w:r>
    </w:p>
    <w:p w:rsidR="003C7855" w:rsidRPr="003C7855" w:rsidRDefault="003C7855" w:rsidP="003C7855">
      <w:pPr>
        <w:rPr>
          <w:rFonts w:ascii="Arial" w:hAnsi="Arial" w:cs="Arial"/>
          <w:sz w:val="24"/>
          <w:szCs w:val="24"/>
        </w:rPr>
      </w:pPr>
      <w:r w:rsidRPr="003C7855">
        <w:rPr>
          <w:rFonts w:ascii="Arial" w:hAnsi="Arial" w:cs="Arial"/>
          <w:sz w:val="24"/>
          <w:szCs w:val="24"/>
        </w:rPr>
        <w:t>PRESIDENT:</w:t>
      </w:r>
      <w:r w:rsidRPr="003C7855">
        <w:rPr>
          <w:rFonts w:ascii="Arial" w:hAnsi="Arial" w:cs="Arial"/>
          <w:sz w:val="24"/>
          <w:szCs w:val="24"/>
        </w:rPr>
        <w:tab/>
      </w:r>
      <w:r w:rsidRPr="003C7855">
        <w:rPr>
          <w:rFonts w:ascii="Arial" w:hAnsi="Arial" w:cs="Arial"/>
          <w:sz w:val="24"/>
          <w:szCs w:val="24"/>
        </w:rPr>
        <w:tab/>
      </w:r>
      <w:r w:rsidRPr="003C7855">
        <w:rPr>
          <w:rFonts w:ascii="Arial" w:hAnsi="Arial" w:cs="Arial"/>
          <w:sz w:val="24"/>
          <w:szCs w:val="24"/>
        </w:rPr>
        <w:tab/>
      </w:r>
      <w:r w:rsidRPr="003C7855">
        <w:rPr>
          <w:rFonts w:ascii="Arial" w:hAnsi="Arial" w:cs="Arial"/>
          <w:sz w:val="24"/>
          <w:szCs w:val="24"/>
        </w:rPr>
        <w:tab/>
      </w:r>
      <w:r w:rsidRPr="003C7855">
        <w:rPr>
          <w:rFonts w:ascii="Arial" w:hAnsi="Arial" w:cs="Arial"/>
          <w:sz w:val="24"/>
          <w:szCs w:val="24"/>
        </w:rPr>
        <w:tab/>
      </w:r>
      <w:r w:rsidRPr="003C7855">
        <w:rPr>
          <w:rFonts w:ascii="Arial" w:hAnsi="Arial" w:cs="Arial"/>
          <w:sz w:val="24"/>
          <w:szCs w:val="24"/>
        </w:rPr>
        <w:tab/>
      </w:r>
      <w:proofErr w:type="spellStart"/>
      <w:r w:rsidRPr="003C7855">
        <w:rPr>
          <w:rFonts w:ascii="Arial" w:hAnsi="Arial" w:cs="Arial"/>
          <w:sz w:val="24"/>
          <w:szCs w:val="24"/>
        </w:rPr>
        <w:t>Arvinda</w:t>
      </w:r>
      <w:proofErr w:type="spellEnd"/>
      <w:r w:rsidRPr="003C7855">
        <w:rPr>
          <w:rFonts w:ascii="Arial" w:hAnsi="Arial" w:cs="Arial"/>
          <w:sz w:val="24"/>
          <w:szCs w:val="24"/>
        </w:rPr>
        <w:t xml:space="preserve"> </w:t>
      </w:r>
      <w:proofErr w:type="spellStart"/>
      <w:r w:rsidRPr="003C7855">
        <w:rPr>
          <w:rFonts w:ascii="Arial" w:hAnsi="Arial" w:cs="Arial"/>
          <w:sz w:val="24"/>
          <w:szCs w:val="24"/>
        </w:rPr>
        <w:t>Dhaniram</w:t>
      </w:r>
      <w:proofErr w:type="spellEnd"/>
    </w:p>
    <w:p w:rsidR="003C7855" w:rsidRPr="003C7855" w:rsidRDefault="003C7855" w:rsidP="003C7855">
      <w:pPr>
        <w:rPr>
          <w:rFonts w:ascii="Arial" w:hAnsi="Arial" w:cs="Arial"/>
          <w:sz w:val="24"/>
          <w:szCs w:val="24"/>
        </w:rPr>
      </w:pPr>
      <w:r w:rsidRPr="003C7855">
        <w:rPr>
          <w:rFonts w:ascii="Arial" w:hAnsi="Arial" w:cs="Arial"/>
          <w:sz w:val="24"/>
          <w:szCs w:val="24"/>
        </w:rPr>
        <w:t xml:space="preserve">VICE PRESIDENT:                        </w:t>
      </w:r>
      <w:r w:rsidRPr="003C7855">
        <w:rPr>
          <w:rFonts w:ascii="Arial" w:hAnsi="Arial" w:cs="Arial"/>
          <w:sz w:val="24"/>
          <w:szCs w:val="24"/>
        </w:rPr>
        <w:tab/>
      </w:r>
      <w:r w:rsidRPr="003C7855">
        <w:rPr>
          <w:rFonts w:ascii="Arial" w:hAnsi="Arial" w:cs="Arial"/>
          <w:sz w:val="24"/>
          <w:szCs w:val="24"/>
        </w:rPr>
        <w:tab/>
      </w:r>
      <w:r w:rsidRPr="003C7855">
        <w:rPr>
          <w:rFonts w:ascii="Arial" w:hAnsi="Arial" w:cs="Arial"/>
          <w:sz w:val="24"/>
          <w:szCs w:val="24"/>
        </w:rPr>
        <w:tab/>
      </w:r>
      <w:proofErr w:type="spellStart"/>
      <w:r w:rsidRPr="003C7855">
        <w:rPr>
          <w:rFonts w:ascii="Arial" w:hAnsi="Arial" w:cs="Arial"/>
          <w:sz w:val="24"/>
          <w:szCs w:val="24"/>
        </w:rPr>
        <w:t>Ravin</w:t>
      </w:r>
      <w:proofErr w:type="spellEnd"/>
      <w:r w:rsidRPr="003C7855">
        <w:rPr>
          <w:rFonts w:ascii="Arial" w:hAnsi="Arial" w:cs="Arial"/>
          <w:sz w:val="24"/>
          <w:szCs w:val="24"/>
        </w:rPr>
        <w:t xml:space="preserve"> Singh</w:t>
      </w:r>
    </w:p>
    <w:p w:rsidR="003C7855" w:rsidRPr="003C7855" w:rsidRDefault="003C7855" w:rsidP="003C7855">
      <w:pPr>
        <w:rPr>
          <w:rFonts w:ascii="Arial" w:hAnsi="Arial" w:cs="Arial"/>
          <w:sz w:val="24"/>
          <w:szCs w:val="24"/>
        </w:rPr>
      </w:pPr>
      <w:r w:rsidRPr="003C7855">
        <w:rPr>
          <w:rFonts w:ascii="Arial" w:hAnsi="Arial" w:cs="Arial"/>
          <w:sz w:val="24"/>
          <w:szCs w:val="24"/>
        </w:rPr>
        <w:t xml:space="preserve">SECRETARY:                      </w:t>
      </w:r>
      <w:r w:rsidRPr="003C7855">
        <w:rPr>
          <w:rFonts w:ascii="Arial" w:hAnsi="Arial" w:cs="Arial"/>
          <w:sz w:val="24"/>
          <w:szCs w:val="24"/>
        </w:rPr>
        <w:tab/>
        <w:t xml:space="preserve">         </w:t>
      </w:r>
      <w:r w:rsidRPr="003C7855">
        <w:rPr>
          <w:rFonts w:ascii="Arial" w:hAnsi="Arial" w:cs="Arial"/>
          <w:sz w:val="24"/>
          <w:szCs w:val="24"/>
        </w:rPr>
        <w:tab/>
      </w:r>
      <w:r w:rsidRPr="003C7855">
        <w:rPr>
          <w:rFonts w:ascii="Arial" w:hAnsi="Arial" w:cs="Arial"/>
          <w:sz w:val="24"/>
          <w:szCs w:val="24"/>
        </w:rPr>
        <w:tab/>
      </w:r>
      <w:r w:rsidRPr="003C7855">
        <w:rPr>
          <w:rFonts w:ascii="Arial" w:hAnsi="Arial" w:cs="Arial"/>
          <w:sz w:val="24"/>
          <w:szCs w:val="24"/>
        </w:rPr>
        <w:tab/>
      </w:r>
      <w:proofErr w:type="spellStart"/>
      <w:r w:rsidRPr="003C7855">
        <w:rPr>
          <w:rFonts w:ascii="Arial" w:hAnsi="Arial" w:cs="Arial"/>
          <w:sz w:val="24"/>
          <w:szCs w:val="24"/>
        </w:rPr>
        <w:t>Maheepa</w:t>
      </w:r>
      <w:proofErr w:type="spellEnd"/>
      <w:r w:rsidRPr="003C7855">
        <w:rPr>
          <w:rFonts w:ascii="Arial" w:hAnsi="Arial" w:cs="Arial"/>
          <w:sz w:val="24"/>
          <w:szCs w:val="24"/>
        </w:rPr>
        <w:t xml:space="preserve"> </w:t>
      </w:r>
      <w:proofErr w:type="spellStart"/>
      <w:r w:rsidRPr="003C7855">
        <w:rPr>
          <w:rFonts w:ascii="Arial" w:hAnsi="Arial" w:cs="Arial"/>
          <w:sz w:val="24"/>
          <w:szCs w:val="24"/>
        </w:rPr>
        <w:t>Ramballie</w:t>
      </w:r>
      <w:proofErr w:type="spellEnd"/>
    </w:p>
    <w:p w:rsidR="003C7855" w:rsidRPr="003C7855" w:rsidRDefault="003C7855" w:rsidP="003C7855">
      <w:pPr>
        <w:rPr>
          <w:rFonts w:ascii="Arial" w:hAnsi="Arial" w:cs="Arial"/>
          <w:sz w:val="24"/>
          <w:szCs w:val="24"/>
        </w:rPr>
      </w:pPr>
      <w:r w:rsidRPr="003C7855">
        <w:rPr>
          <w:rFonts w:ascii="Arial" w:hAnsi="Arial" w:cs="Arial"/>
          <w:sz w:val="24"/>
          <w:szCs w:val="24"/>
        </w:rPr>
        <w:t xml:space="preserve">TREASURER:                                 </w:t>
      </w:r>
      <w:r w:rsidRPr="003C7855">
        <w:rPr>
          <w:rFonts w:ascii="Arial" w:hAnsi="Arial" w:cs="Arial"/>
          <w:sz w:val="24"/>
          <w:szCs w:val="24"/>
        </w:rPr>
        <w:tab/>
      </w:r>
      <w:r w:rsidRPr="003C7855">
        <w:rPr>
          <w:rFonts w:ascii="Arial" w:hAnsi="Arial" w:cs="Arial"/>
          <w:sz w:val="24"/>
          <w:szCs w:val="24"/>
        </w:rPr>
        <w:tab/>
      </w:r>
      <w:r w:rsidRPr="003C7855">
        <w:rPr>
          <w:rFonts w:ascii="Arial" w:hAnsi="Arial" w:cs="Arial"/>
          <w:sz w:val="24"/>
          <w:szCs w:val="24"/>
        </w:rPr>
        <w:tab/>
      </w:r>
      <w:proofErr w:type="spellStart"/>
      <w:r w:rsidRPr="003C7855">
        <w:rPr>
          <w:rFonts w:ascii="Arial" w:hAnsi="Arial" w:cs="Arial"/>
          <w:sz w:val="24"/>
          <w:szCs w:val="24"/>
        </w:rPr>
        <w:t>Thresha</w:t>
      </w:r>
      <w:proofErr w:type="spellEnd"/>
      <w:r w:rsidRPr="003C7855">
        <w:rPr>
          <w:rFonts w:ascii="Arial" w:hAnsi="Arial" w:cs="Arial"/>
          <w:sz w:val="24"/>
          <w:szCs w:val="24"/>
        </w:rPr>
        <w:t xml:space="preserve"> </w:t>
      </w:r>
      <w:proofErr w:type="spellStart"/>
      <w:r w:rsidRPr="003C7855">
        <w:rPr>
          <w:rFonts w:ascii="Arial" w:hAnsi="Arial" w:cs="Arial"/>
          <w:sz w:val="24"/>
          <w:szCs w:val="24"/>
        </w:rPr>
        <w:t>Caldeira</w:t>
      </w:r>
      <w:proofErr w:type="spellEnd"/>
    </w:p>
    <w:p w:rsidR="003C7855" w:rsidRPr="003C7855" w:rsidRDefault="003C7855" w:rsidP="003C7855">
      <w:pPr>
        <w:rPr>
          <w:rFonts w:ascii="Arial" w:hAnsi="Arial" w:cs="Arial"/>
          <w:sz w:val="24"/>
          <w:szCs w:val="24"/>
        </w:rPr>
      </w:pPr>
      <w:r w:rsidRPr="003C7855">
        <w:rPr>
          <w:rFonts w:ascii="Arial" w:hAnsi="Arial" w:cs="Arial"/>
          <w:sz w:val="24"/>
          <w:szCs w:val="24"/>
        </w:rPr>
        <w:t xml:space="preserve">SPORTS REPRESENTATIVE:        </w:t>
      </w:r>
      <w:r w:rsidRPr="003C7855">
        <w:rPr>
          <w:rFonts w:ascii="Arial" w:hAnsi="Arial" w:cs="Arial"/>
          <w:sz w:val="24"/>
          <w:szCs w:val="24"/>
        </w:rPr>
        <w:tab/>
      </w:r>
      <w:r w:rsidRPr="003C7855">
        <w:rPr>
          <w:rFonts w:ascii="Arial" w:hAnsi="Arial" w:cs="Arial"/>
          <w:sz w:val="24"/>
          <w:szCs w:val="24"/>
        </w:rPr>
        <w:tab/>
      </w:r>
      <w:r w:rsidRPr="003C7855">
        <w:rPr>
          <w:rFonts w:ascii="Arial" w:hAnsi="Arial" w:cs="Arial"/>
          <w:sz w:val="24"/>
          <w:szCs w:val="24"/>
        </w:rPr>
        <w:tab/>
      </w:r>
      <w:proofErr w:type="spellStart"/>
      <w:r w:rsidRPr="003C7855">
        <w:rPr>
          <w:rFonts w:ascii="Arial" w:hAnsi="Arial" w:cs="Arial"/>
          <w:sz w:val="24"/>
          <w:szCs w:val="24"/>
        </w:rPr>
        <w:t>Sarwan</w:t>
      </w:r>
      <w:proofErr w:type="spellEnd"/>
      <w:r w:rsidRPr="003C7855">
        <w:rPr>
          <w:rFonts w:ascii="Arial" w:hAnsi="Arial" w:cs="Arial"/>
          <w:sz w:val="24"/>
          <w:szCs w:val="24"/>
        </w:rPr>
        <w:t xml:space="preserve"> Persaud </w:t>
      </w:r>
    </w:p>
    <w:p w:rsidR="003C7855" w:rsidRPr="003C7855" w:rsidRDefault="003C7855" w:rsidP="003C7855">
      <w:pPr>
        <w:rPr>
          <w:rFonts w:ascii="Arial" w:hAnsi="Arial" w:cs="Arial"/>
          <w:sz w:val="24"/>
          <w:szCs w:val="24"/>
        </w:rPr>
      </w:pPr>
      <w:r w:rsidRPr="003C7855">
        <w:rPr>
          <w:rFonts w:ascii="Arial" w:hAnsi="Arial" w:cs="Arial"/>
          <w:sz w:val="24"/>
          <w:szCs w:val="24"/>
        </w:rPr>
        <w:t xml:space="preserve">ASSISTANT SECRETARY/ TREASURER: </w:t>
      </w:r>
      <w:r w:rsidRPr="003C7855">
        <w:rPr>
          <w:rFonts w:ascii="Arial" w:hAnsi="Arial" w:cs="Arial"/>
          <w:sz w:val="24"/>
          <w:szCs w:val="24"/>
        </w:rPr>
        <w:tab/>
      </w:r>
      <w:r w:rsidR="00F076FC">
        <w:rPr>
          <w:rFonts w:ascii="Arial" w:hAnsi="Arial" w:cs="Arial"/>
          <w:sz w:val="24"/>
          <w:szCs w:val="24"/>
        </w:rPr>
        <w:tab/>
      </w:r>
      <w:proofErr w:type="spellStart"/>
      <w:r w:rsidRPr="003C7855">
        <w:rPr>
          <w:rFonts w:ascii="Arial" w:hAnsi="Arial" w:cs="Arial"/>
          <w:sz w:val="24"/>
          <w:szCs w:val="24"/>
        </w:rPr>
        <w:t>Nekisha</w:t>
      </w:r>
      <w:proofErr w:type="spellEnd"/>
      <w:r w:rsidRPr="003C7855">
        <w:rPr>
          <w:rFonts w:ascii="Arial" w:hAnsi="Arial" w:cs="Arial"/>
          <w:sz w:val="24"/>
          <w:szCs w:val="24"/>
        </w:rPr>
        <w:t xml:space="preserve"> Holder</w:t>
      </w:r>
    </w:p>
    <w:p w:rsidR="00DB7759" w:rsidRPr="00DB7759" w:rsidRDefault="00DB7759" w:rsidP="003C7855">
      <w:pPr>
        <w:pStyle w:val="NoSpacing"/>
        <w:rPr>
          <w:rFonts w:ascii="Arial" w:hAnsi="Arial" w:cs="Arial"/>
          <w:sz w:val="24"/>
          <w:szCs w:val="24"/>
        </w:rPr>
      </w:pPr>
    </w:p>
    <w:p w:rsidR="00DB7759" w:rsidRPr="00DB7759" w:rsidRDefault="00DB7759" w:rsidP="00DB7759">
      <w:pPr>
        <w:pStyle w:val="NoSpacing"/>
        <w:rPr>
          <w:rFonts w:ascii="Arial" w:hAnsi="Arial" w:cs="Arial"/>
          <w:b/>
          <w:sz w:val="24"/>
          <w:szCs w:val="24"/>
          <w:u w:val="single"/>
        </w:rPr>
      </w:pPr>
      <w:r w:rsidRPr="00DB7759">
        <w:rPr>
          <w:rFonts w:ascii="Arial" w:hAnsi="Arial" w:cs="Arial"/>
          <w:b/>
          <w:sz w:val="24"/>
          <w:szCs w:val="24"/>
          <w:u w:val="single"/>
        </w:rPr>
        <w:t>AGRICULTURE MONTH 2015</w:t>
      </w:r>
    </w:p>
    <w:p w:rsidR="00DB7759" w:rsidRPr="00DB7759" w:rsidRDefault="00DB7759" w:rsidP="00DB7759">
      <w:pPr>
        <w:pStyle w:val="NoSpacing"/>
        <w:rPr>
          <w:rFonts w:ascii="Arial" w:hAnsi="Arial" w:cs="Arial"/>
          <w:sz w:val="24"/>
          <w:szCs w:val="24"/>
        </w:rPr>
      </w:pPr>
    </w:p>
    <w:p w:rsidR="00DB7759" w:rsidRPr="00DB7759" w:rsidRDefault="003C7855" w:rsidP="00DB7759">
      <w:pPr>
        <w:pStyle w:val="NoSpacing"/>
        <w:rPr>
          <w:rFonts w:ascii="Arial" w:hAnsi="Arial" w:cs="Arial"/>
          <w:sz w:val="24"/>
          <w:szCs w:val="24"/>
        </w:rPr>
      </w:pPr>
      <w:r>
        <w:rPr>
          <w:rFonts w:ascii="Arial" w:hAnsi="Arial" w:cs="Arial"/>
          <w:sz w:val="24"/>
          <w:szCs w:val="24"/>
        </w:rPr>
        <w:t>The School participated in a</w:t>
      </w:r>
      <w:r w:rsidR="00DB7759" w:rsidRPr="00DB7759">
        <w:rPr>
          <w:rFonts w:ascii="Arial" w:hAnsi="Arial" w:cs="Arial"/>
          <w:sz w:val="24"/>
          <w:szCs w:val="24"/>
        </w:rPr>
        <w:t xml:space="preserve"> number of activities </w:t>
      </w:r>
      <w:r w:rsidR="001E6938">
        <w:rPr>
          <w:rFonts w:ascii="Arial" w:hAnsi="Arial" w:cs="Arial"/>
          <w:sz w:val="24"/>
          <w:szCs w:val="24"/>
        </w:rPr>
        <w:t xml:space="preserve">that </w:t>
      </w:r>
      <w:r w:rsidR="00DB7759" w:rsidRPr="00DB7759">
        <w:rPr>
          <w:rFonts w:ascii="Arial" w:hAnsi="Arial" w:cs="Arial"/>
          <w:sz w:val="24"/>
          <w:szCs w:val="24"/>
        </w:rPr>
        <w:t>were planned and executed in observance of Agriculture Month 2015. These included:</w:t>
      </w:r>
    </w:p>
    <w:p w:rsidR="00DB7759" w:rsidRPr="00DB7759" w:rsidRDefault="00DB7759" w:rsidP="00DB7759">
      <w:pPr>
        <w:pStyle w:val="NoSpacing"/>
        <w:rPr>
          <w:rFonts w:ascii="Arial" w:hAnsi="Arial" w:cs="Arial"/>
          <w:sz w:val="24"/>
          <w:szCs w:val="24"/>
        </w:rPr>
      </w:pPr>
    </w:p>
    <w:p w:rsidR="00DB7759" w:rsidRPr="00DB7759" w:rsidRDefault="00DB7759" w:rsidP="00DB7759">
      <w:pPr>
        <w:pStyle w:val="NoSpacing"/>
        <w:numPr>
          <w:ilvl w:val="0"/>
          <w:numId w:val="34"/>
        </w:numPr>
        <w:rPr>
          <w:rFonts w:ascii="Arial" w:hAnsi="Arial" w:cs="Arial"/>
          <w:sz w:val="24"/>
          <w:szCs w:val="24"/>
        </w:rPr>
      </w:pPr>
      <w:r w:rsidRPr="00DB7759">
        <w:rPr>
          <w:rFonts w:ascii="Arial" w:hAnsi="Arial" w:cs="Arial"/>
          <w:sz w:val="24"/>
          <w:szCs w:val="24"/>
        </w:rPr>
        <w:t>The National Tree Planting Exercise which was held on October 3, 2015 at the Bartica Community Centre Ground.  His Excellency the President, David Granger delivered the feature address at this event.  The event was chaired by Dr. Maxine Parris, Agricultural Health Specialist at the Inter-American Institute for Co-operation on Agriculture.  The Minister of Agriculture, Junior Ministers of Education and Communities, Regional Chairman, Region 7, Heads of Department and Staff of Agencies of the Ministry of Agriculture were all in attendance.</w:t>
      </w:r>
    </w:p>
    <w:p w:rsidR="00DB7759" w:rsidRPr="00DB7759" w:rsidRDefault="00DB7759" w:rsidP="00DB7759">
      <w:pPr>
        <w:pStyle w:val="NoSpacing"/>
        <w:ind w:left="720"/>
        <w:rPr>
          <w:rFonts w:ascii="Arial" w:hAnsi="Arial" w:cs="Arial"/>
          <w:sz w:val="24"/>
          <w:szCs w:val="24"/>
        </w:rPr>
      </w:pPr>
    </w:p>
    <w:p w:rsidR="00DB7759" w:rsidRPr="00DB7759" w:rsidRDefault="00DB7759" w:rsidP="00DB7759">
      <w:pPr>
        <w:pStyle w:val="NoSpacing"/>
        <w:ind w:left="720"/>
        <w:rPr>
          <w:rFonts w:ascii="Arial" w:hAnsi="Arial" w:cs="Arial"/>
          <w:sz w:val="24"/>
          <w:szCs w:val="24"/>
        </w:rPr>
      </w:pPr>
      <w:r w:rsidRPr="00DB7759">
        <w:rPr>
          <w:rFonts w:ascii="Arial" w:hAnsi="Arial" w:cs="Arial"/>
          <w:sz w:val="24"/>
          <w:szCs w:val="24"/>
        </w:rPr>
        <w:t>Fruit trees were distributed to residents of the Bartica community.  These trees were supplied by National Agricultural Research and Extension Institute.</w:t>
      </w:r>
    </w:p>
    <w:p w:rsidR="00DB7759" w:rsidRPr="00DB7759" w:rsidRDefault="00DB7759" w:rsidP="00DB7759">
      <w:pPr>
        <w:pStyle w:val="NoSpacing"/>
        <w:rPr>
          <w:rFonts w:ascii="Arial" w:hAnsi="Arial" w:cs="Arial"/>
          <w:sz w:val="24"/>
          <w:szCs w:val="24"/>
        </w:rPr>
      </w:pPr>
    </w:p>
    <w:p w:rsidR="00DB7759" w:rsidRPr="00DB7759" w:rsidRDefault="00DB7759" w:rsidP="00DB7759">
      <w:pPr>
        <w:pStyle w:val="NoSpacing"/>
        <w:numPr>
          <w:ilvl w:val="0"/>
          <w:numId w:val="34"/>
        </w:numPr>
        <w:rPr>
          <w:rFonts w:ascii="Arial" w:hAnsi="Arial" w:cs="Arial"/>
          <w:sz w:val="24"/>
          <w:szCs w:val="24"/>
        </w:rPr>
      </w:pPr>
      <w:r w:rsidRPr="00DB7759">
        <w:rPr>
          <w:rFonts w:ascii="Arial" w:hAnsi="Arial" w:cs="Arial"/>
          <w:sz w:val="24"/>
          <w:szCs w:val="24"/>
        </w:rPr>
        <w:t xml:space="preserve">Students of the Certificate in Agriculture Year I class and lecturer Ms. </w:t>
      </w:r>
      <w:proofErr w:type="spellStart"/>
      <w:r w:rsidRPr="00DB7759">
        <w:rPr>
          <w:rFonts w:ascii="Arial" w:hAnsi="Arial" w:cs="Arial"/>
          <w:sz w:val="24"/>
          <w:szCs w:val="24"/>
        </w:rPr>
        <w:t>Devawattie</w:t>
      </w:r>
      <w:proofErr w:type="spellEnd"/>
      <w:r w:rsidRPr="00DB7759">
        <w:rPr>
          <w:rFonts w:ascii="Arial" w:hAnsi="Arial" w:cs="Arial"/>
          <w:sz w:val="24"/>
          <w:szCs w:val="24"/>
        </w:rPr>
        <w:t xml:space="preserve"> </w:t>
      </w:r>
      <w:proofErr w:type="spellStart"/>
      <w:r w:rsidRPr="00DB7759">
        <w:rPr>
          <w:rFonts w:ascii="Arial" w:hAnsi="Arial" w:cs="Arial"/>
          <w:sz w:val="24"/>
          <w:szCs w:val="24"/>
        </w:rPr>
        <w:t>Dass</w:t>
      </w:r>
      <w:proofErr w:type="spellEnd"/>
      <w:r w:rsidRPr="00DB7759">
        <w:rPr>
          <w:rFonts w:ascii="Arial" w:hAnsi="Arial" w:cs="Arial"/>
          <w:sz w:val="24"/>
          <w:szCs w:val="24"/>
        </w:rPr>
        <w:t xml:space="preserve"> participated in the </w:t>
      </w:r>
      <w:proofErr w:type="spellStart"/>
      <w:r w:rsidRPr="00DB7759">
        <w:rPr>
          <w:rFonts w:ascii="Arial" w:hAnsi="Arial" w:cs="Arial"/>
          <w:sz w:val="24"/>
          <w:szCs w:val="24"/>
        </w:rPr>
        <w:t>Hydrometerological</w:t>
      </w:r>
      <w:proofErr w:type="spellEnd"/>
      <w:r w:rsidRPr="00DB7759">
        <w:rPr>
          <w:rFonts w:ascii="Arial" w:hAnsi="Arial" w:cs="Arial"/>
          <w:sz w:val="24"/>
          <w:szCs w:val="24"/>
        </w:rPr>
        <w:t xml:space="preserve"> Department’s Open Day which was held at the National Weather Watch Centre at Hyde Park, </w:t>
      </w:r>
      <w:proofErr w:type="spellStart"/>
      <w:r w:rsidRPr="00DB7759">
        <w:rPr>
          <w:rFonts w:ascii="Arial" w:hAnsi="Arial" w:cs="Arial"/>
          <w:sz w:val="24"/>
          <w:szCs w:val="24"/>
        </w:rPr>
        <w:t>Timehri</w:t>
      </w:r>
      <w:proofErr w:type="spellEnd"/>
      <w:r w:rsidRPr="00DB7759">
        <w:rPr>
          <w:rFonts w:ascii="Arial" w:hAnsi="Arial" w:cs="Arial"/>
          <w:sz w:val="24"/>
          <w:szCs w:val="24"/>
        </w:rPr>
        <w:t xml:space="preserve"> on October 5, 2015.</w:t>
      </w:r>
    </w:p>
    <w:p w:rsidR="00DB7759" w:rsidRPr="00DB7759" w:rsidRDefault="00DB7759" w:rsidP="00DB7759">
      <w:pPr>
        <w:pStyle w:val="NoSpacing"/>
        <w:ind w:left="720"/>
        <w:rPr>
          <w:rFonts w:ascii="Arial" w:hAnsi="Arial" w:cs="Arial"/>
          <w:sz w:val="24"/>
          <w:szCs w:val="24"/>
        </w:rPr>
      </w:pPr>
    </w:p>
    <w:p w:rsidR="00DB7759" w:rsidRPr="00DB7759" w:rsidRDefault="00DB7759" w:rsidP="00DB7759">
      <w:pPr>
        <w:pStyle w:val="NoSpacing"/>
        <w:numPr>
          <w:ilvl w:val="0"/>
          <w:numId w:val="34"/>
        </w:numPr>
        <w:rPr>
          <w:rFonts w:ascii="Arial" w:hAnsi="Arial" w:cs="Arial"/>
          <w:sz w:val="24"/>
          <w:szCs w:val="24"/>
        </w:rPr>
      </w:pPr>
      <w:r w:rsidRPr="00DB7759">
        <w:rPr>
          <w:rFonts w:ascii="Arial" w:hAnsi="Arial" w:cs="Arial"/>
          <w:sz w:val="24"/>
          <w:szCs w:val="24"/>
        </w:rPr>
        <w:lastRenderedPageBreak/>
        <w:t xml:space="preserve">Students of the Diploma in Agriculture Year 2 class and staff members, Mr. </w:t>
      </w:r>
      <w:proofErr w:type="spellStart"/>
      <w:r w:rsidRPr="00DB7759">
        <w:rPr>
          <w:rFonts w:ascii="Arial" w:hAnsi="Arial" w:cs="Arial"/>
          <w:sz w:val="24"/>
          <w:szCs w:val="24"/>
        </w:rPr>
        <w:t>Osbert</w:t>
      </w:r>
      <w:proofErr w:type="spellEnd"/>
      <w:r w:rsidRPr="00DB7759">
        <w:rPr>
          <w:rFonts w:ascii="Arial" w:hAnsi="Arial" w:cs="Arial"/>
          <w:sz w:val="24"/>
          <w:szCs w:val="24"/>
        </w:rPr>
        <w:t xml:space="preserve"> Nurse and Mr. Cornel Fraser participated in the Guyana Rice Development Board’s Open Day which was held at its Research Station at Burma on Wednesday October 7, 2015.  The Hon. Noel Holder, Minister of Agriculture delivered the feature address at this event.</w:t>
      </w:r>
    </w:p>
    <w:p w:rsidR="00DB7759" w:rsidRPr="00DB7759" w:rsidRDefault="00DB7759" w:rsidP="00DB7759">
      <w:pPr>
        <w:pStyle w:val="NoSpacing"/>
        <w:rPr>
          <w:rFonts w:ascii="Arial" w:hAnsi="Arial" w:cs="Arial"/>
          <w:sz w:val="24"/>
          <w:szCs w:val="24"/>
        </w:rPr>
      </w:pPr>
    </w:p>
    <w:p w:rsidR="00DB7759" w:rsidRPr="00DB7759" w:rsidRDefault="00DB7759" w:rsidP="00DB7759">
      <w:pPr>
        <w:pStyle w:val="NoSpacing"/>
        <w:numPr>
          <w:ilvl w:val="0"/>
          <w:numId w:val="34"/>
        </w:numPr>
        <w:rPr>
          <w:rFonts w:ascii="Arial" w:hAnsi="Arial" w:cs="Arial"/>
          <w:sz w:val="24"/>
          <w:szCs w:val="24"/>
        </w:rPr>
      </w:pPr>
      <w:r w:rsidRPr="00DB7759">
        <w:rPr>
          <w:rFonts w:ascii="Arial" w:hAnsi="Arial" w:cs="Arial"/>
          <w:sz w:val="24"/>
          <w:szCs w:val="24"/>
        </w:rPr>
        <w:t>The School participated in the Open Day held by the Canje Secondary School on Wednesday, October 14, 2014.  The School hosted a booth to showcase its operations.  Ms. Melissa Squires, Library Supervisor, and Mr. Akeem Williams spearheaded the School’s effort at this event.</w:t>
      </w:r>
    </w:p>
    <w:p w:rsidR="00DB7759" w:rsidRPr="00DB7759" w:rsidRDefault="00DB7759" w:rsidP="00DB7759">
      <w:pPr>
        <w:pStyle w:val="NoSpacing"/>
        <w:rPr>
          <w:rFonts w:ascii="Arial" w:hAnsi="Arial" w:cs="Arial"/>
          <w:sz w:val="24"/>
          <w:szCs w:val="24"/>
        </w:rPr>
      </w:pPr>
    </w:p>
    <w:p w:rsidR="00DB7759" w:rsidRPr="00DB7759" w:rsidRDefault="00DB7759" w:rsidP="00DB7759">
      <w:pPr>
        <w:pStyle w:val="NoSpacing"/>
        <w:numPr>
          <w:ilvl w:val="0"/>
          <w:numId w:val="34"/>
        </w:numPr>
        <w:rPr>
          <w:rFonts w:ascii="Arial" w:hAnsi="Arial" w:cs="Arial"/>
          <w:sz w:val="24"/>
          <w:szCs w:val="24"/>
        </w:rPr>
      </w:pPr>
      <w:r w:rsidRPr="00DB7759">
        <w:rPr>
          <w:rFonts w:ascii="Arial" w:hAnsi="Arial" w:cs="Arial"/>
          <w:sz w:val="24"/>
          <w:szCs w:val="24"/>
        </w:rPr>
        <w:t>The School held its Agriculture Month Activity on Thursday October 15, 2015 in its Plant Science Building.  This event ‘Promotion of Youth in Agriculture’ was well attended by fourth and fifth form students from secondary schools.  The feature address was delivered by Mr. Aubrey Norton, Presidential Advisor on Youth Empowerment.  Board Member, Dr. Jean David, made her customary presentation on the ‘Current Agricultural Policies and the role of youth in Agricultural Development.</w:t>
      </w:r>
    </w:p>
    <w:p w:rsidR="00DB7759" w:rsidRPr="00DB7759" w:rsidRDefault="00DB7759" w:rsidP="00DB7759">
      <w:pPr>
        <w:pStyle w:val="NoSpacing"/>
        <w:rPr>
          <w:rFonts w:ascii="Arial" w:hAnsi="Arial" w:cs="Arial"/>
          <w:sz w:val="24"/>
          <w:szCs w:val="24"/>
        </w:rPr>
      </w:pPr>
    </w:p>
    <w:p w:rsidR="00DB7759" w:rsidRPr="00DB7759" w:rsidRDefault="00DB7759" w:rsidP="00DB7759">
      <w:pPr>
        <w:pStyle w:val="NoSpacing"/>
        <w:numPr>
          <w:ilvl w:val="0"/>
          <w:numId w:val="34"/>
        </w:numPr>
        <w:rPr>
          <w:rFonts w:ascii="Arial" w:hAnsi="Arial" w:cs="Arial"/>
          <w:sz w:val="24"/>
          <w:szCs w:val="24"/>
        </w:rPr>
      </w:pPr>
      <w:r w:rsidRPr="00DB7759">
        <w:rPr>
          <w:rFonts w:ascii="Arial" w:hAnsi="Arial" w:cs="Arial"/>
          <w:sz w:val="24"/>
          <w:szCs w:val="24"/>
        </w:rPr>
        <w:t>The activity commemorating World Food Day was held on October 16, 2015 at the Uitvlugt Community Centre Ground.  The opening ceremony saw remarks being made by His Excellency, the President David Granger, Hon. Noel Holder, Minister of Agriculture, Mr. Ruben Robertson, FAO representative in Guyana and Mr. Wilmot Garnett, IICA representative in Guyana.  This ceremony was chaired by Mr. George Jervis, Permanent Secretary within the Ministry of Agriculture.</w:t>
      </w:r>
    </w:p>
    <w:p w:rsidR="00DB7759" w:rsidRPr="00DB7759" w:rsidRDefault="00DB7759" w:rsidP="00DB7759">
      <w:pPr>
        <w:pStyle w:val="NoSpacing"/>
        <w:rPr>
          <w:rFonts w:ascii="Arial" w:hAnsi="Arial" w:cs="Arial"/>
          <w:sz w:val="24"/>
          <w:szCs w:val="24"/>
        </w:rPr>
      </w:pPr>
    </w:p>
    <w:p w:rsidR="00DB7759" w:rsidRPr="00DB7759" w:rsidRDefault="00DB7759" w:rsidP="00DB7759">
      <w:pPr>
        <w:pStyle w:val="NoSpacing"/>
        <w:ind w:firstLine="720"/>
        <w:rPr>
          <w:rFonts w:ascii="Arial" w:hAnsi="Arial" w:cs="Arial"/>
          <w:sz w:val="24"/>
          <w:szCs w:val="24"/>
        </w:rPr>
      </w:pPr>
      <w:r w:rsidRPr="00DB7759">
        <w:rPr>
          <w:rFonts w:ascii="Arial" w:hAnsi="Arial" w:cs="Arial"/>
          <w:sz w:val="24"/>
          <w:szCs w:val="24"/>
        </w:rPr>
        <w:t>The School was well represented by staff and students at this event.</w:t>
      </w:r>
    </w:p>
    <w:p w:rsidR="00DB7759" w:rsidRPr="00DB7759" w:rsidRDefault="00DB7759" w:rsidP="00DB7759">
      <w:pPr>
        <w:pStyle w:val="NoSpacing"/>
        <w:rPr>
          <w:rFonts w:ascii="Arial" w:hAnsi="Arial" w:cs="Arial"/>
          <w:sz w:val="24"/>
          <w:szCs w:val="24"/>
        </w:rPr>
      </w:pPr>
    </w:p>
    <w:p w:rsidR="00DB7759" w:rsidRPr="00DB7759" w:rsidRDefault="00DB7759" w:rsidP="00DB7759">
      <w:pPr>
        <w:pStyle w:val="NoSpacing"/>
        <w:ind w:left="720"/>
        <w:rPr>
          <w:rFonts w:ascii="Arial" w:hAnsi="Arial" w:cs="Arial"/>
          <w:sz w:val="24"/>
          <w:szCs w:val="24"/>
        </w:rPr>
      </w:pPr>
      <w:r w:rsidRPr="00DB7759">
        <w:rPr>
          <w:rFonts w:ascii="Arial" w:hAnsi="Arial" w:cs="Arial"/>
          <w:sz w:val="24"/>
          <w:szCs w:val="24"/>
        </w:rPr>
        <w:t xml:space="preserve">Items displayed and sampled in the booth hosted by the School were well received by the dignitaries and members of the public.  Produce, products and services offered by other stakeholders within the sector were also on display at the World Food Day exhibition. </w:t>
      </w:r>
    </w:p>
    <w:p w:rsidR="00DB7759" w:rsidRPr="00DB7759" w:rsidRDefault="00DB7759" w:rsidP="00DB7759">
      <w:pPr>
        <w:pStyle w:val="NoSpacing"/>
        <w:rPr>
          <w:rFonts w:ascii="Arial" w:hAnsi="Arial" w:cs="Arial"/>
          <w:sz w:val="24"/>
          <w:szCs w:val="24"/>
        </w:rPr>
      </w:pPr>
    </w:p>
    <w:p w:rsidR="00DB7759" w:rsidRPr="00DB7759" w:rsidRDefault="00DB7759" w:rsidP="00DB7759">
      <w:pPr>
        <w:pStyle w:val="NoSpacing"/>
        <w:numPr>
          <w:ilvl w:val="0"/>
          <w:numId w:val="34"/>
        </w:numPr>
        <w:rPr>
          <w:rFonts w:ascii="Arial" w:hAnsi="Arial" w:cs="Arial"/>
          <w:sz w:val="24"/>
          <w:szCs w:val="24"/>
        </w:rPr>
      </w:pPr>
      <w:r w:rsidRPr="00DB7759">
        <w:rPr>
          <w:rFonts w:ascii="Arial" w:hAnsi="Arial" w:cs="Arial"/>
          <w:sz w:val="24"/>
          <w:szCs w:val="24"/>
        </w:rPr>
        <w:t xml:space="preserve">Students and staff from the Year 1 Certificate and Diploma in Agriculture Programmes participated in the Fisheries Department Open Day which was held at the </w:t>
      </w:r>
      <w:proofErr w:type="spellStart"/>
      <w:r w:rsidRPr="00DB7759">
        <w:rPr>
          <w:rFonts w:ascii="Arial" w:hAnsi="Arial" w:cs="Arial"/>
          <w:sz w:val="24"/>
          <w:szCs w:val="24"/>
        </w:rPr>
        <w:t>Satydeow</w:t>
      </w:r>
      <w:proofErr w:type="spellEnd"/>
      <w:r w:rsidRPr="00DB7759">
        <w:rPr>
          <w:rFonts w:ascii="Arial" w:hAnsi="Arial" w:cs="Arial"/>
          <w:sz w:val="24"/>
          <w:szCs w:val="24"/>
        </w:rPr>
        <w:t xml:space="preserve"> </w:t>
      </w:r>
      <w:proofErr w:type="spellStart"/>
      <w:r w:rsidRPr="00DB7759">
        <w:rPr>
          <w:rFonts w:ascii="Arial" w:hAnsi="Arial" w:cs="Arial"/>
          <w:sz w:val="24"/>
          <w:szCs w:val="24"/>
        </w:rPr>
        <w:t>Sawh</w:t>
      </w:r>
      <w:proofErr w:type="spellEnd"/>
      <w:r w:rsidRPr="00DB7759">
        <w:rPr>
          <w:rFonts w:ascii="Arial" w:hAnsi="Arial" w:cs="Arial"/>
          <w:sz w:val="24"/>
          <w:szCs w:val="24"/>
        </w:rPr>
        <w:t xml:space="preserve"> Aquaculture Station on October 21, 2015.</w:t>
      </w:r>
    </w:p>
    <w:p w:rsidR="00DB7759" w:rsidRPr="00DB7759" w:rsidRDefault="00DB7759" w:rsidP="00DB7759">
      <w:pPr>
        <w:pStyle w:val="NoSpacing"/>
        <w:ind w:left="720"/>
        <w:rPr>
          <w:rFonts w:ascii="Arial" w:hAnsi="Arial" w:cs="Arial"/>
          <w:sz w:val="24"/>
          <w:szCs w:val="24"/>
        </w:rPr>
      </w:pPr>
    </w:p>
    <w:p w:rsidR="00DB7759" w:rsidRPr="00DB7759" w:rsidRDefault="00DB7759" w:rsidP="00DB7759">
      <w:pPr>
        <w:pStyle w:val="NoSpacing"/>
        <w:numPr>
          <w:ilvl w:val="0"/>
          <w:numId w:val="34"/>
        </w:numPr>
        <w:rPr>
          <w:rFonts w:ascii="Arial" w:hAnsi="Arial" w:cs="Arial"/>
          <w:sz w:val="24"/>
          <w:szCs w:val="24"/>
        </w:rPr>
      </w:pPr>
      <w:r w:rsidRPr="00DB7759">
        <w:rPr>
          <w:rFonts w:ascii="Arial" w:hAnsi="Arial" w:cs="Arial"/>
          <w:sz w:val="24"/>
          <w:szCs w:val="24"/>
        </w:rPr>
        <w:t>The National Agricultural Research and Development Institute held its Open Day on October 22, 2015.  This activity attracted stakeholders within the Agriculture sector inclusive of staff and students from the School.</w:t>
      </w:r>
    </w:p>
    <w:p w:rsidR="00DB7759" w:rsidRPr="00DB7759" w:rsidRDefault="00DB7759" w:rsidP="00DB7759">
      <w:pPr>
        <w:pStyle w:val="NoSpacing"/>
        <w:rPr>
          <w:rFonts w:ascii="Arial" w:hAnsi="Arial" w:cs="Arial"/>
          <w:sz w:val="24"/>
          <w:szCs w:val="24"/>
        </w:rPr>
      </w:pPr>
    </w:p>
    <w:p w:rsidR="00DB7759" w:rsidRPr="00DB7759" w:rsidRDefault="00DB7759" w:rsidP="00DB7759">
      <w:pPr>
        <w:pStyle w:val="NoSpacing"/>
        <w:numPr>
          <w:ilvl w:val="0"/>
          <w:numId w:val="34"/>
        </w:numPr>
        <w:rPr>
          <w:rFonts w:ascii="Arial" w:hAnsi="Arial" w:cs="Arial"/>
          <w:sz w:val="24"/>
          <w:szCs w:val="24"/>
        </w:rPr>
      </w:pPr>
      <w:r w:rsidRPr="00DB7759">
        <w:rPr>
          <w:rFonts w:ascii="Arial" w:hAnsi="Arial" w:cs="Arial"/>
          <w:sz w:val="24"/>
          <w:szCs w:val="24"/>
        </w:rPr>
        <w:t xml:space="preserve">Essequibo Night was held during the period October 23 -24, 2015 at the Anna Regina Community Centre Ground.  This event saw the participation of all agencies within the agricultural sector.  The School hosted a booth to showcase its products and services.  Students and staff of the Essequibo Campus and </w:t>
      </w:r>
      <w:r w:rsidRPr="00DB7759">
        <w:rPr>
          <w:rFonts w:ascii="Arial" w:hAnsi="Arial" w:cs="Arial"/>
          <w:sz w:val="24"/>
          <w:szCs w:val="24"/>
        </w:rPr>
        <w:lastRenderedPageBreak/>
        <w:t xml:space="preserve">Library Supervisor, Ms. Melissa Squires and Ms. Stacy Nelson from the Mon Repos Campus were in attendance at this event.  </w:t>
      </w:r>
    </w:p>
    <w:p w:rsidR="00DB7759" w:rsidRPr="00DB7759" w:rsidRDefault="00DB7759" w:rsidP="00DB7759">
      <w:pPr>
        <w:pStyle w:val="NoSpacing"/>
        <w:rPr>
          <w:rFonts w:ascii="Arial" w:hAnsi="Arial" w:cs="Arial"/>
          <w:sz w:val="24"/>
          <w:szCs w:val="24"/>
        </w:rPr>
      </w:pPr>
    </w:p>
    <w:p w:rsidR="00DB7759" w:rsidRPr="00DB7759" w:rsidRDefault="00DB7759" w:rsidP="00DB7759">
      <w:pPr>
        <w:pStyle w:val="NoSpacing"/>
        <w:numPr>
          <w:ilvl w:val="0"/>
          <w:numId w:val="34"/>
        </w:numPr>
        <w:rPr>
          <w:rFonts w:ascii="Arial" w:hAnsi="Arial" w:cs="Arial"/>
          <w:sz w:val="24"/>
          <w:szCs w:val="24"/>
        </w:rPr>
      </w:pPr>
      <w:r w:rsidRPr="00DB7759">
        <w:rPr>
          <w:rFonts w:ascii="Arial" w:hAnsi="Arial" w:cs="Arial"/>
          <w:sz w:val="24"/>
          <w:szCs w:val="24"/>
        </w:rPr>
        <w:t>The School hosted a booth at the Agro-Processors Street Fair which was held in the avenue of Main Street on October 24, 2015.  This booth was manned by Mr. Akeem Williams and Ms. Amy Price from the Agro-Processing Unit of the School.</w:t>
      </w:r>
    </w:p>
    <w:p w:rsidR="00DB7759" w:rsidRPr="00DB7759" w:rsidRDefault="00DB7759" w:rsidP="00DB7759">
      <w:pPr>
        <w:pStyle w:val="NoSpacing"/>
        <w:rPr>
          <w:rFonts w:ascii="Arial" w:hAnsi="Arial" w:cs="Arial"/>
          <w:sz w:val="24"/>
          <w:szCs w:val="24"/>
        </w:rPr>
      </w:pPr>
    </w:p>
    <w:p w:rsidR="00DB7759" w:rsidRPr="00DB7759" w:rsidRDefault="00DB7759" w:rsidP="00DB7759">
      <w:pPr>
        <w:pStyle w:val="NoSpacing"/>
        <w:numPr>
          <w:ilvl w:val="0"/>
          <w:numId w:val="34"/>
        </w:numPr>
        <w:rPr>
          <w:rFonts w:ascii="Arial" w:hAnsi="Arial" w:cs="Arial"/>
          <w:sz w:val="24"/>
          <w:szCs w:val="24"/>
        </w:rPr>
      </w:pPr>
      <w:r w:rsidRPr="00DB7759">
        <w:rPr>
          <w:rFonts w:ascii="Arial" w:hAnsi="Arial" w:cs="Arial"/>
          <w:sz w:val="24"/>
          <w:szCs w:val="24"/>
        </w:rPr>
        <w:t>IICA celebrated its 40</w:t>
      </w:r>
      <w:r w:rsidRPr="00DB7759">
        <w:rPr>
          <w:rFonts w:ascii="Arial" w:hAnsi="Arial" w:cs="Arial"/>
          <w:sz w:val="24"/>
          <w:szCs w:val="24"/>
          <w:vertAlign w:val="superscript"/>
        </w:rPr>
        <w:t>th</w:t>
      </w:r>
      <w:r w:rsidRPr="00DB7759">
        <w:rPr>
          <w:rFonts w:ascii="Arial" w:hAnsi="Arial" w:cs="Arial"/>
          <w:sz w:val="24"/>
          <w:szCs w:val="24"/>
        </w:rPr>
        <w:t xml:space="preserve"> Anniversary in Guyana on October 26, 2015 with a simple ceremony at its office in Brickdam.   Mr. Wilmot Garnett, IICA Representative in Guyana outlined IICA’s contributions to Guyana during this period and the expectations for future work in Guyana.  Hon. Noel Holder, Minister of Agriculture delivered the feature address at this ceremony.  The Chief Executive Officer attended this event.</w:t>
      </w:r>
    </w:p>
    <w:p w:rsidR="00DB7759" w:rsidRPr="00DB7759" w:rsidRDefault="00DB7759" w:rsidP="00DB7759">
      <w:pPr>
        <w:pStyle w:val="NoSpacing"/>
        <w:rPr>
          <w:rFonts w:ascii="Arial" w:hAnsi="Arial" w:cs="Arial"/>
          <w:sz w:val="24"/>
          <w:szCs w:val="24"/>
        </w:rPr>
      </w:pPr>
    </w:p>
    <w:p w:rsidR="00DB7759" w:rsidRPr="00DB7759" w:rsidRDefault="00DB7759" w:rsidP="00DB7759">
      <w:pPr>
        <w:pStyle w:val="NoSpacing"/>
        <w:numPr>
          <w:ilvl w:val="0"/>
          <w:numId w:val="34"/>
        </w:numPr>
        <w:rPr>
          <w:rFonts w:ascii="Arial" w:hAnsi="Arial" w:cs="Arial"/>
          <w:sz w:val="24"/>
          <w:szCs w:val="24"/>
        </w:rPr>
      </w:pPr>
      <w:r w:rsidRPr="00DB7759">
        <w:rPr>
          <w:rFonts w:ascii="Arial" w:hAnsi="Arial" w:cs="Arial"/>
          <w:sz w:val="24"/>
          <w:szCs w:val="24"/>
        </w:rPr>
        <w:t xml:space="preserve">The Pesticide and Toxic Chemicals Control Board, as part of its Pesticides Awareness Campaign in secondary schools held its Dramatic Presentation Finals and Awards Ceremony at the Theatre Guild, on Tuesday, October 27, 2015.  The Chief Executive Officer, Principal and Director of Administration were in attendance.  The Principal served as one of the judges at this event. </w:t>
      </w:r>
    </w:p>
    <w:p w:rsidR="00DB7759" w:rsidRPr="00DB7759" w:rsidRDefault="00DB7759" w:rsidP="00DB7759">
      <w:pPr>
        <w:pStyle w:val="NoSpacing"/>
        <w:rPr>
          <w:rFonts w:ascii="Arial" w:hAnsi="Arial" w:cs="Arial"/>
          <w:sz w:val="24"/>
          <w:szCs w:val="24"/>
        </w:rPr>
      </w:pPr>
    </w:p>
    <w:p w:rsidR="00DB7759" w:rsidRPr="00DB7759" w:rsidRDefault="00DB7759" w:rsidP="00DB7759">
      <w:pPr>
        <w:pStyle w:val="NoSpacing"/>
        <w:numPr>
          <w:ilvl w:val="0"/>
          <w:numId w:val="34"/>
        </w:numPr>
        <w:rPr>
          <w:rFonts w:ascii="Arial" w:hAnsi="Arial" w:cs="Arial"/>
          <w:sz w:val="24"/>
          <w:szCs w:val="24"/>
        </w:rPr>
      </w:pPr>
      <w:r w:rsidRPr="00DB7759">
        <w:rPr>
          <w:rFonts w:ascii="Arial" w:hAnsi="Arial" w:cs="Arial"/>
          <w:sz w:val="24"/>
          <w:szCs w:val="24"/>
        </w:rPr>
        <w:t xml:space="preserve">The Ministry of Agriculture held its Healthy Foods Campaign with a Cook Off on October 27, 2015 on the lawns of its Head Office at Regent and Vlissengen Roads.  Georgetown.  This event showcased the preparation of various foods utilizing local ingredients by agencies and departments within the Ministry and other industry stakeholders. </w:t>
      </w:r>
    </w:p>
    <w:p w:rsidR="00DB7759" w:rsidRPr="00DB7759" w:rsidRDefault="00DB7759" w:rsidP="00DB7759">
      <w:pPr>
        <w:pStyle w:val="NoSpacing"/>
        <w:rPr>
          <w:rFonts w:ascii="Arial" w:hAnsi="Arial" w:cs="Arial"/>
          <w:sz w:val="24"/>
          <w:szCs w:val="24"/>
        </w:rPr>
      </w:pPr>
    </w:p>
    <w:p w:rsidR="00DB7759" w:rsidRPr="00DB7759" w:rsidRDefault="00DB7759" w:rsidP="00DB7759">
      <w:pPr>
        <w:pStyle w:val="NoSpacing"/>
        <w:numPr>
          <w:ilvl w:val="0"/>
          <w:numId w:val="34"/>
        </w:numPr>
        <w:rPr>
          <w:rFonts w:ascii="Arial" w:hAnsi="Arial" w:cs="Arial"/>
          <w:sz w:val="24"/>
          <w:szCs w:val="24"/>
        </w:rPr>
      </w:pPr>
      <w:r w:rsidRPr="00DB7759">
        <w:rPr>
          <w:rFonts w:ascii="Arial" w:hAnsi="Arial" w:cs="Arial"/>
          <w:sz w:val="24"/>
          <w:szCs w:val="24"/>
        </w:rPr>
        <w:t xml:space="preserve">The MMA/ADA held its Open Day on October 28, 2015 at its Head Office, </w:t>
      </w:r>
      <w:proofErr w:type="spellStart"/>
      <w:r w:rsidRPr="00DB7759">
        <w:rPr>
          <w:rFonts w:ascii="Arial" w:hAnsi="Arial" w:cs="Arial"/>
          <w:sz w:val="24"/>
          <w:szCs w:val="24"/>
        </w:rPr>
        <w:t>Onverwagt</w:t>
      </w:r>
      <w:proofErr w:type="spellEnd"/>
      <w:r w:rsidRPr="00DB7759">
        <w:rPr>
          <w:rFonts w:ascii="Arial" w:hAnsi="Arial" w:cs="Arial"/>
          <w:sz w:val="24"/>
          <w:szCs w:val="24"/>
        </w:rPr>
        <w:t xml:space="preserve">, </w:t>
      </w:r>
      <w:proofErr w:type="gramStart"/>
      <w:r w:rsidRPr="00DB7759">
        <w:rPr>
          <w:rFonts w:ascii="Arial" w:hAnsi="Arial" w:cs="Arial"/>
          <w:sz w:val="24"/>
          <w:szCs w:val="24"/>
        </w:rPr>
        <w:t>West</w:t>
      </w:r>
      <w:proofErr w:type="gramEnd"/>
      <w:r w:rsidRPr="00DB7759">
        <w:rPr>
          <w:rFonts w:ascii="Arial" w:hAnsi="Arial" w:cs="Arial"/>
          <w:sz w:val="24"/>
          <w:szCs w:val="24"/>
        </w:rPr>
        <w:t xml:space="preserve"> Coast Berbice.  As part of this event, booths were hosted by agencies and departments within the Ministry and other industry stakeholders too showcased their operations.  The School’s booth was manned by Library Supervisor, Ms. Melissa Squires and Ms. Marian Stewart.  Hon. Noel Holder delivered the feature address at this event.</w:t>
      </w:r>
    </w:p>
    <w:p w:rsidR="00137CDF" w:rsidRDefault="00137CDF" w:rsidP="003371B9">
      <w:pPr>
        <w:pStyle w:val="NoSpacing"/>
        <w:ind w:left="720"/>
        <w:rPr>
          <w:rFonts w:ascii="Arial" w:hAnsi="Arial" w:cs="Arial"/>
          <w:sz w:val="24"/>
          <w:szCs w:val="24"/>
        </w:rPr>
      </w:pPr>
    </w:p>
    <w:p w:rsidR="00321096" w:rsidRPr="0003750D" w:rsidRDefault="00321096" w:rsidP="00321096">
      <w:pPr>
        <w:jc w:val="both"/>
        <w:rPr>
          <w:rFonts w:ascii="Arial" w:hAnsi="Arial" w:cs="Arial"/>
          <w:b/>
          <w:sz w:val="24"/>
          <w:szCs w:val="24"/>
          <w:u w:val="single"/>
          <w:lang w:val="en-US"/>
        </w:rPr>
      </w:pPr>
      <w:r w:rsidRPr="0003750D">
        <w:rPr>
          <w:rFonts w:ascii="Arial" w:hAnsi="Arial" w:cs="Arial"/>
          <w:b/>
          <w:sz w:val="24"/>
          <w:szCs w:val="24"/>
          <w:u w:val="single"/>
          <w:lang w:val="en-US"/>
        </w:rPr>
        <w:t>DONATION</w:t>
      </w:r>
    </w:p>
    <w:p w:rsidR="00DB7759" w:rsidRPr="00DB7759" w:rsidRDefault="00DB7759" w:rsidP="00DB7759">
      <w:pPr>
        <w:pStyle w:val="NoSpacing"/>
        <w:numPr>
          <w:ilvl w:val="0"/>
          <w:numId w:val="36"/>
        </w:numPr>
        <w:rPr>
          <w:rFonts w:ascii="Arial" w:hAnsi="Arial" w:cs="Arial"/>
          <w:sz w:val="24"/>
          <w:szCs w:val="24"/>
        </w:rPr>
      </w:pPr>
      <w:r w:rsidRPr="00DB7759">
        <w:rPr>
          <w:rFonts w:ascii="Arial" w:hAnsi="Arial" w:cs="Arial"/>
          <w:sz w:val="24"/>
          <w:szCs w:val="24"/>
        </w:rPr>
        <w:t>The Food and Agriculture Organization, through it representative in Guyana.  Mr. Rueben Robertson, handed over two used computers to the School for use in the area of research.  Mr. Robertson, in his remarks expressed the desire of this organization to continue to work with the school to meet its mandate.  The computers were received by the Chief Executive Officer who expressed appreciation to the FAO for the gift of the computers on behalf of the Board of Directors, Management and Staff of the school.  This handing over ceremony was done on October 28, 2015 in the School’s Boardroom.  Members of staff, students and the media were in attendance.</w:t>
      </w:r>
    </w:p>
    <w:p w:rsidR="00DB7759" w:rsidRPr="00DB7759" w:rsidRDefault="00DB7759" w:rsidP="00DB7759">
      <w:pPr>
        <w:pStyle w:val="NoSpacing"/>
        <w:rPr>
          <w:rFonts w:ascii="Arial" w:hAnsi="Arial" w:cs="Arial"/>
          <w:sz w:val="24"/>
          <w:szCs w:val="24"/>
        </w:rPr>
      </w:pPr>
    </w:p>
    <w:p w:rsidR="00DB7759" w:rsidRPr="00DB7759" w:rsidRDefault="00DB7759" w:rsidP="00DB7759">
      <w:pPr>
        <w:pStyle w:val="NoSpacing"/>
        <w:numPr>
          <w:ilvl w:val="0"/>
          <w:numId w:val="36"/>
        </w:numPr>
        <w:rPr>
          <w:rFonts w:ascii="Arial" w:hAnsi="Arial" w:cs="Arial"/>
          <w:sz w:val="24"/>
          <w:szCs w:val="24"/>
        </w:rPr>
      </w:pPr>
      <w:r w:rsidRPr="00DB7759">
        <w:rPr>
          <w:rFonts w:ascii="Arial" w:hAnsi="Arial" w:cs="Arial"/>
          <w:sz w:val="24"/>
          <w:szCs w:val="24"/>
        </w:rPr>
        <w:lastRenderedPageBreak/>
        <w:t xml:space="preserve">Mr. Schelte Van </w:t>
      </w:r>
      <w:proofErr w:type="spellStart"/>
      <w:r w:rsidRPr="00DB7759">
        <w:rPr>
          <w:rFonts w:ascii="Arial" w:hAnsi="Arial" w:cs="Arial"/>
          <w:sz w:val="24"/>
          <w:szCs w:val="24"/>
        </w:rPr>
        <w:t>Dijk</w:t>
      </w:r>
      <w:proofErr w:type="spellEnd"/>
      <w:r w:rsidRPr="00DB7759">
        <w:rPr>
          <w:rFonts w:ascii="Arial" w:hAnsi="Arial" w:cs="Arial"/>
          <w:sz w:val="24"/>
          <w:szCs w:val="24"/>
        </w:rPr>
        <w:t xml:space="preserve">, Operation Manager of the General Equipment Company, handed over one bean planter and one thresher to the school on behalf of his company for use on the School’s Crop Farm.  The formal ceremony was held in the School’s Boardroom on October 30, 2015 in the presence of students and staff of the school and representatives from the company.   Mr. Van </w:t>
      </w:r>
      <w:proofErr w:type="spellStart"/>
      <w:r w:rsidRPr="00DB7759">
        <w:rPr>
          <w:rFonts w:ascii="Arial" w:hAnsi="Arial" w:cs="Arial"/>
          <w:sz w:val="24"/>
          <w:szCs w:val="24"/>
        </w:rPr>
        <w:t>Dijk</w:t>
      </w:r>
      <w:proofErr w:type="spellEnd"/>
      <w:r w:rsidRPr="00DB7759">
        <w:rPr>
          <w:rFonts w:ascii="Arial" w:hAnsi="Arial" w:cs="Arial"/>
          <w:sz w:val="24"/>
          <w:szCs w:val="24"/>
        </w:rPr>
        <w:t xml:space="preserve"> expressed his wish to further build on this partnership and to also include other stakeholders within the education sector to work with the school to further its development.  The two pieces of equipment were accepted by the Chief Executive Officer on the School’s behalf.  The CEO expressed sincerest gratitude on behalf of the Board of Directors, Management, staff and students of the school for the generous donation made by the company and expressed his desire for greater collaboration between the two agencies.</w:t>
      </w:r>
    </w:p>
    <w:p w:rsidR="00DB7759" w:rsidRPr="00DB7759" w:rsidRDefault="00DB7759" w:rsidP="00DB7759">
      <w:pPr>
        <w:pStyle w:val="NoSpacing"/>
        <w:rPr>
          <w:rFonts w:ascii="Arial" w:hAnsi="Arial" w:cs="Arial"/>
          <w:sz w:val="24"/>
          <w:szCs w:val="24"/>
        </w:rPr>
      </w:pPr>
    </w:p>
    <w:p w:rsidR="00DB7759" w:rsidRPr="00DB7759" w:rsidRDefault="00DB7759" w:rsidP="00DB7759">
      <w:pPr>
        <w:pStyle w:val="NoSpacing"/>
        <w:ind w:left="720"/>
        <w:rPr>
          <w:rFonts w:ascii="Arial" w:hAnsi="Arial" w:cs="Arial"/>
          <w:sz w:val="24"/>
          <w:szCs w:val="24"/>
        </w:rPr>
      </w:pPr>
      <w:r w:rsidRPr="00DB7759">
        <w:rPr>
          <w:rFonts w:ascii="Arial" w:hAnsi="Arial" w:cs="Arial"/>
          <w:sz w:val="24"/>
          <w:szCs w:val="24"/>
        </w:rPr>
        <w:t>Mr. Yearwood, Lecturer from the Government Technical Institute (GTI) was present at this simple handing over ceremony.  The General Equipment Company is currently collaborating with the GTI and has pointed to various avenues in which GTI can collaborate with the Guyana School of Agriculture.</w:t>
      </w:r>
    </w:p>
    <w:p w:rsidR="009E6950" w:rsidRPr="00DB7759" w:rsidRDefault="009E6950" w:rsidP="00C416EF">
      <w:pPr>
        <w:pStyle w:val="NoSpacing"/>
        <w:jc w:val="both"/>
        <w:rPr>
          <w:rFonts w:ascii="Arial" w:hAnsi="Arial" w:cs="Arial"/>
          <w:b/>
          <w:sz w:val="24"/>
          <w:szCs w:val="24"/>
          <w:u w:val="single"/>
        </w:rPr>
      </w:pPr>
    </w:p>
    <w:p w:rsidR="00DB7759" w:rsidRDefault="00DB7759" w:rsidP="00DB7759">
      <w:pPr>
        <w:spacing w:line="100" w:lineRule="atLeast"/>
        <w:jc w:val="center"/>
      </w:pPr>
      <w:r>
        <w:rPr>
          <w:b/>
          <w:bCs/>
          <w:u w:val="single"/>
        </w:rPr>
        <w:t>THE PLANTER DONATED BY GENEQUIP</w:t>
      </w:r>
    </w:p>
    <w:p w:rsidR="00DB7759" w:rsidRPr="003F3728" w:rsidRDefault="00DB7759" w:rsidP="00DB7759">
      <w:pPr>
        <w:spacing w:line="100" w:lineRule="atLeast"/>
      </w:pPr>
      <w:r w:rsidRPr="003F3728">
        <w:rPr>
          <w:b/>
          <w:bCs/>
          <w:noProof/>
          <w:lang w:val="en-029" w:eastAsia="en-029"/>
        </w:rPr>
        <w:drawing>
          <wp:inline distT="0" distB="0" distL="0" distR="0" wp14:anchorId="4D67DC5B" wp14:editId="247D6B13">
            <wp:extent cx="5970224" cy="3359150"/>
            <wp:effectExtent l="0" t="0" r="0" b="0"/>
            <wp:docPr id="51" name="Picture 51" descr="20151028_05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1028_0547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1277" cy="3359743"/>
                    </a:xfrm>
                    <a:prstGeom prst="rect">
                      <a:avLst/>
                    </a:prstGeom>
                    <a:noFill/>
                    <a:ln>
                      <a:noFill/>
                    </a:ln>
                  </pic:spPr>
                </pic:pic>
              </a:graphicData>
            </a:graphic>
          </wp:inline>
        </w:drawing>
      </w:r>
    </w:p>
    <w:p w:rsidR="00DB7759" w:rsidRDefault="00DB7759" w:rsidP="00DB7759">
      <w:pPr>
        <w:spacing w:line="100" w:lineRule="atLeast"/>
        <w:jc w:val="center"/>
        <w:rPr>
          <w:b/>
          <w:bCs/>
          <w:u w:val="single"/>
        </w:rPr>
      </w:pPr>
    </w:p>
    <w:p w:rsidR="00ED1A95" w:rsidRDefault="00ED1A95" w:rsidP="00DB7759">
      <w:pPr>
        <w:spacing w:line="100" w:lineRule="atLeast"/>
        <w:jc w:val="center"/>
        <w:rPr>
          <w:b/>
          <w:bCs/>
          <w:u w:val="single"/>
        </w:rPr>
      </w:pPr>
    </w:p>
    <w:p w:rsidR="00ED1A95" w:rsidRDefault="00ED1A95" w:rsidP="00DB7759">
      <w:pPr>
        <w:spacing w:line="100" w:lineRule="atLeast"/>
        <w:jc w:val="center"/>
        <w:rPr>
          <w:b/>
          <w:bCs/>
          <w:u w:val="single"/>
        </w:rPr>
      </w:pPr>
    </w:p>
    <w:p w:rsidR="00ED1A95" w:rsidRDefault="00ED1A95" w:rsidP="00DB7759">
      <w:pPr>
        <w:spacing w:line="100" w:lineRule="atLeast"/>
        <w:jc w:val="center"/>
        <w:rPr>
          <w:b/>
          <w:bCs/>
          <w:u w:val="single"/>
        </w:rPr>
      </w:pPr>
    </w:p>
    <w:p w:rsidR="00DB7759" w:rsidRDefault="00DB7759" w:rsidP="00DB7759">
      <w:pPr>
        <w:spacing w:line="100" w:lineRule="atLeast"/>
        <w:jc w:val="center"/>
      </w:pPr>
      <w:r>
        <w:rPr>
          <w:b/>
          <w:bCs/>
          <w:u w:val="single"/>
        </w:rPr>
        <w:lastRenderedPageBreak/>
        <w:t>THE THRESHER DONATED BY GENEQUIP</w:t>
      </w:r>
    </w:p>
    <w:p w:rsidR="00DB7759" w:rsidRPr="003F3728" w:rsidRDefault="00DB7759" w:rsidP="00DB7759">
      <w:pPr>
        <w:spacing w:line="100" w:lineRule="atLeast"/>
      </w:pPr>
      <w:r w:rsidRPr="003F3728">
        <w:rPr>
          <w:b/>
          <w:bCs/>
          <w:noProof/>
          <w:lang w:val="en-029" w:eastAsia="en-029"/>
        </w:rPr>
        <w:drawing>
          <wp:inline distT="0" distB="0" distL="0" distR="0" wp14:anchorId="7A816D79" wp14:editId="5251B64A">
            <wp:extent cx="5943600" cy="3344170"/>
            <wp:effectExtent l="0" t="0" r="0" b="8890"/>
            <wp:docPr id="52" name="Picture 52" descr="20151028_07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51028_0716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4170"/>
                    </a:xfrm>
                    <a:prstGeom prst="rect">
                      <a:avLst/>
                    </a:prstGeom>
                    <a:noFill/>
                    <a:ln>
                      <a:noFill/>
                    </a:ln>
                  </pic:spPr>
                </pic:pic>
              </a:graphicData>
            </a:graphic>
          </wp:inline>
        </w:drawing>
      </w:r>
    </w:p>
    <w:p w:rsidR="00DB7759" w:rsidRDefault="00DB7759" w:rsidP="00DB7759">
      <w:pPr>
        <w:pStyle w:val="NoSpacing"/>
        <w:rPr>
          <w:rFonts w:ascii="Times New Roman" w:hAnsi="Times New Roman"/>
          <w:b/>
          <w:sz w:val="24"/>
          <w:szCs w:val="24"/>
          <w:u w:val="single"/>
        </w:rPr>
      </w:pPr>
    </w:p>
    <w:p w:rsidR="005E7A86" w:rsidRDefault="005E7A86" w:rsidP="005E7A86">
      <w:pPr>
        <w:pStyle w:val="NoSpacing"/>
        <w:jc w:val="both"/>
        <w:rPr>
          <w:rFonts w:ascii="Arial" w:hAnsi="Arial" w:cs="Arial"/>
          <w:b/>
          <w:sz w:val="24"/>
          <w:szCs w:val="24"/>
          <w:u w:val="single"/>
        </w:rPr>
      </w:pPr>
      <w:r w:rsidRPr="0003750D">
        <w:rPr>
          <w:rFonts w:ascii="Arial" w:hAnsi="Arial" w:cs="Arial"/>
          <w:b/>
          <w:sz w:val="24"/>
          <w:szCs w:val="24"/>
          <w:u w:val="single"/>
        </w:rPr>
        <w:t>FINANCE AND CAPITAL WORKS</w:t>
      </w:r>
    </w:p>
    <w:p w:rsidR="005E7A86" w:rsidRPr="0003750D" w:rsidRDefault="005E7A86" w:rsidP="005E7A86">
      <w:pPr>
        <w:pStyle w:val="NoSpacing"/>
        <w:jc w:val="both"/>
        <w:rPr>
          <w:rFonts w:ascii="Arial" w:hAnsi="Arial" w:cs="Arial"/>
          <w:b/>
          <w:sz w:val="24"/>
          <w:szCs w:val="24"/>
          <w:u w:val="single"/>
        </w:rPr>
      </w:pPr>
    </w:p>
    <w:p w:rsidR="005E7A86" w:rsidRPr="0003750D" w:rsidRDefault="005E7A86" w:rsidP="005E7A86">
      <w:pPr>
        <w:jc w:val="both"/>
        <w:rPr>
          <w:rFonts w:ascii="Arial" w:hAnsi="Arial" w:cs="Arial"/>
          <w:b/>
          <w:sz w:val="24"/>
          <w:szCs w:val="24"/>
          <w:u w:val="single"/>
        </w:rPr>
      </w:pPr>
      <w:r w:rsidRPr="0003750D">
        <w:rPr>
          <w:rFonts w:ascii="Arial" w:hAnsi="Arial" w:cs="Arial"/>
          <w:b/>
          <w:sz w:val="24"/>
          <w:szCs w:val="24"/>
          <w:u w:val="single"/>
        </w:rPr>
        <w:t xml:space="preserve">FINANCE </w:t>
      </w:r>
    </w:p>
    <w:tbl>
      <w:tblPr>
        <w:tblW w:w="13937" w:type="dxa"/>
        <w:tblInd w:w="-12" w:type="dxa"/>
        <w:tblLook w:val="04A0" w:firstRow="1" w:lastRow="0" w:firstColumn="1" w:lastColumn="0" w:noHBand="0" w:noVBand="1"/>
      </w:tblPr>
      <w:tblGrid>
        <w:gridCol w:w="3072"/>
        <w:gridCol w:w="810"/>
        <w:gridCol w:w="18"/>
        <w:gridCol w:w="439"/>
        <w:gridCol w:w="1890"/>
        <w:gridCol w:w="18"/>
        <w:gridCol w:w="1400"/>
        <w:gridCol w:w="18"/>
        <w:gridCol w:w="177"/>
        <w:gridCol w:w="630"/>
        <w:gridCol w:w="630"/>
        <w:gridCol w:w="18"/>
        <w:gridCol w:w="873"/>
        <w:gridCol w:w="630"/>
        <w:gridCol w:w="18"/>
        <w:gridCol w:w="492"/>
        <w:gridCol w:w="534"/>
        <w:gridCol w:w="96"/>
        <w:gridCol w:w="18"/>
        <w:gridCol w:w="312"/>
        <w:gridCol w:w="630"/>
        <w:gridCol w:w="18"/>
        <w:gridCol w:w="312"/>
        <w:gridCol w:w="236"/>
        <w:gridCol w:w="394"/>
        <w:gridCol w:w="18"/>
        <w:gridCol w:w="218"/>
        <w:gridCol w:w="18"/>
      </w:tblGrid>
      <w:tr w:rsidR="005E7A86" w:rsidRPr="0003750D" w:rsidTr="00AC39C4">
        <w:trPr>
          <w:trHeight w:val="312"/>
        </w:trPr>
        <w:tc>
          <w:tcPr>
            <w:tcW w:w="3900" w:type="dxa"/>
            <w:gridSpan w:val="3"/>
            <w:tcBorders>
              <w:top w:val="nil"/>
              <w:left w:val="nil"/>
              <w:bottom w:val="nil"/>
              <w:right w:val="nil"/>
            </w:tcBorders>
            <w:shd w:val="clear" w:color="auto" w:fill="auto"/>
            <w:noWrap/>
            <w:vAlign w:val="bottom"/>
            <w:hideMark/>
          </w:tcPr>
          <w:p w:rsidR="005E7A86" w:rsidRPr="003A0357" w:rsidRDefault="005E7A86" w:rsidP="00AC39C4">
            <w:pPr>
              <w:spacing w:after="0" w:line="240" w:lineRule="auto"/>
              <w:ind w:left="-96"/>
              <w:rPr>
                <w:rFonts w:ascii="Arial" w:eastAsia="Times New Roman" w:hAnsi="Arial" w:cs="Arial"/>
                <w:b/>
                <w:bCs/>
                <w:sz w:val="24"/>
                <w:szCs w:val="24"/>
                <w:u w:val="single"/>
              </w:rPr>
            </w:pPr>
            <w:r w:rsidRPr="003A0357">
              <w:rPr>
                <w:rFonts w:ascii="Arial" w:eastAsia="Times New Roman" w:hAnsi="Arial" w:cs="Arial"/>
                <w:b/>
                <w:bCs/>
                <w:sz w:val="24"/>
                <w:szCs w:val="24"/>
                <w:u w:val="single"/>
              </w:rPr>
              <w:t>REVENUE</w:t>
            </w:r>
          </w:p>
          <w:p w:rsidR="005E7A86" w:rsidRPr="00D80340" w:rsidRDefault="005E7A86" w:rsidP="00AC39C4">
            <w:pPr>
              <w:spacing w:after="0" w:line="240" w:lineRule="auto"/>
              <w:ind w:left="-96"/>
              <w:rPr>
                <w:rFonts w:ascii="Arial" w:eastAsia="Times New Roman" w:hAnsi="Arial" w:cs="Arial"/>
                <w:bCs/>
                <w:sz w:val="24"/>
                <w:szCs w:val="24"/>
              </w:rPr>
            </w:pPr>
          </w:p>
        </w:tc>
        <w:tc>
          <w:tcPr>
            <w:tcW w:w="2347"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ind w:left="-96"/>
              <w:rPr>
                <w:rFonts w:ascii="Arial" w:eastAsia="Times New Roman" w:hAnsi="Arial" w:cs="Arial"/>
                <w:sz w:val="24"/>
                <w:szCs w:val="24"/>
              </w:rPr>
            </w:pPr>
          </w:p>
        </w:tc>
        <w:tc>
          <w:tcPr>
            <w:tcW w:w="1418" w:type="dxa"/>
            <w:gridSpan w:val="2"/>
            <w:tcBorders>
              <w:top w:val="nil"/>
              <w:left w:val="nil"/>
              <w:bottom w:val="nil"/>
              <w:right w:val="nil"/>
            </w:tcBorders>
            <w:shd w:val="clear" w:color="auto" w:fill="auto"/>
            <w:noWrap/>
            <w:vAlign w:val="bottom"/>
            <w:hideMark/>
          </w:tcPr>
          <w:p w:rsidR="005E7A86" w:rsidRPr="0003750D" w:rsidRDefault="005E7A86" w:rsidP="00AC39C4">
            <w:pPr>
              <w:spacing w:after="0" w:line="240" w:lineRule="auto"/>
              <w:ind w:left="-96"/>
              <w:rPr>
                <w:rFonts w:ascii="Arial" w:eastAsia="Times New Roman" w:hAnsi="Arial" w:cs="Arial"/>
                <w:sz w:val="24"/>
                <w:szCs w:val="24"/>
              </w:rPr>
            </w:pPr>
          </w:p>
        </w:tc>
        <w:tc>
          <w:tcPr>
            <w:tcW w:w="1455"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ind w:left="-96"/>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14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236" w:type="dxa"/>
            <w:gridSpan w:val="2"/>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r>
      <w:tr w:rsidR="005E7A86" w:rsidRPr="0003750D" w:rsidTr="00AC39C4">
        <w:trPr>
          <w:gridAfter w:val="1"/>
          <w:wAfter w:w="18" w:type="dxa"/>
          <w:trHeight w:val="1521"/>
        </w:trPr>
        <w:tc>
          <w:tcPr>
            <w:tcW w:w="12723" w:type="dxa"/>
            <w:gridSpan w:val="21"/>
            <w:tcBorders>
              <w:top w:val="nil"/>
              <w:left w:val="nil"/>
              <w:bottom w:val="nil"/>
              <w:right w:val="nil"/>
            </w:tcBorders>
            <w:shd w:val="clear" w:color="auto" w:fill="auto"/>
            <w:noWrap/>
            <w:vAlign w:val="bottom"/>
            <w:hideMark/>
          </w:tcPr>
          <w:p w:rsidR="005E7A86" w:rsidRDefault="005E7A86" w:rsidP="00AC39C4">
            <w:pPr>
              <w:spacing w:after="0" w:line="240" w:lineRule="auto"/>
              <w:ind w:left="-96"/>
              <w:rPr>
                <w:rFonts w:ascii="Arial" w:eastAsia="Times New Roman" w:hAnsi="Arial" w:cs="Arial"/>
                <w:bCs/>
                <w:sz w:val="24"/>
                <w:szCs w:val="24"/>
              </w:rPr>
            </w:pPr>
            <w:r w:rsidRPr="00D80340">
              <w:rPr>
                <w:rFonts w:ascii="Arial" w:eastAsia="Times New Roman" w:hAnsi="Arial" w:cs="Arial"/>
                <w:bCs/>
                <w:sz w:val="24"/>
                <w:szCs w:val="24"/>
              </w:rPr>
              <w:t>The school recorded a total re</w:t>
            </w:r>
            <w:r>
              <w:rPr>
                <w:rFonts w:ascii="Arial" w:eastAsia="Times New Roman" w:hAnsi="Arial" w:cs="Arial"/>
                <w:bCs/>
                <w:sz w:val="24"/>
                <w:szCs w:val="24"/>
              </w:rPr>
              <w:t xml:space="preserve">current revenue of $ </w:t>
            </w:r>
            <w:r w:rsidR="00370CC0">
              <w:rPr>
                <w:rFonts w:ascii="Arial" w:eastAsia="Times New Roman" w:hAnsi="Arial" w:cs="Arial"/>
                <w:bCs/>
                <w:sz w:val="24"/>
                <w:szCs w:val="24"/>
              </w:rPr>
              <w:t>287,677</w:t>
            </w:r>
            <w:r>
              <w:rPr>
                <w:rFonts w:ascii="Arial" w:eastAsia="Times New Roman" w:hAnsi="Arial" w:cs="Arial"/>
                <w:bCs/>
                <w:sz w:val="24"/>
                <w:szCs w:val="24"/>
              </w:rPr>
              <w:t xml:space="preserve">,000 during the period January to </w:t>
            </w:r>
          </w:p>
          <w:p w:rsidR="005E7A86" w:rsidRDefault="00370CC0" w:rsidP="00AC39C4">
            <w:pPr>
              <w:spacing w:after="0" w:line="240" w:lineRule="auto"/>
              <w:ind w:left="-96"/>
              <w:rPr>
                <w:rFonts w:ascii="Arial" w:eastAsia="Times New Roman" w:hAnsi="Arial" w:cs="Arial"/>
                <w:bCs/>
                <w:sz w:val="24"/>
                <w:szCs w:val="24"/>
              </w:rPr>
            </w:pPr>
            <w:r>
              <w:rPr>
                <w:rFonts w:ascii="Arial" w:eastAsia="Times New Roman" w:hAnsi="Arial" w:cs="Arial"/>
                <w:bCs/>
                <w:sz w:val="24"/>
                <w:szCs w:val="24"/>
              </w:rPr>
              <w:t>December 2015</w:t>
            </w:r>
            <w:r w:rsidR="005E7A86">
              <w:rPr>
                <w:rFonts w:ascii="Arial" w:eastAsia="Times New Roman" w:hAnsi="Arial" w:cs="Arial"/>
                <w:bCs/>
                <w:sz w:val="24"/>
                <w:szCs w:val="24"/>
              </w:rPr>
              <w:t xml:space="preserve"> of this amount $ </w:t>
            </w:r>
            <w:r>
              <w:rPr>
                <w:rFonts w:ascii="Arial" w:eastAsia="Times New Roman" w:hAnsi="Arial" w:cs="Arial"/>
                <w:bCs/>
                <w:sz w:val="24"/>
                <w:szCs w:val="24"/>
              </w:rPr>
              <w:t>179,257</w:t>
            </w:r>
            <w:r w:rsidR="005E7A86">
              <w:rPr>
                <w:rFonts w:ascii="Arial" w:eastAsia="Times New Roman" w:hAnsi="Arial" w:cs="Arial"/>
                <w:bCs/>
                <w:sz w:val="24"/>
                <w:szCs w:val="24"/>
              </w:rPr>
              <w:t xml:space="preserve">,000 represented the recurrent subventions form </w:t>
            </w:r>
          </w:p>
          <w:p w:rsidR="005E7A86" w:rsidRDefault="005E7A86" w:rsidP="00AC39C4">
            <w:pPr>
              <w:spacing w:after="0" w:line="240" w:lineRule="auto"/>
              <w:ind w:left="-96"/>
              <w:rPr>
                <w:rFonts w:ascii="Arial" w:eastAsia="Times New Roman" w:hAnsi="Arial" w:cs="Arial"/>
                <w:bCs/>
                <w:sz w:val="24"/>
                <w:szCs w:val="24"/>
              </w:rPr>
            </w:pPr>
            <w:r>
              <w:rPr>
                <w:rFonts w:ascii="Arial" w:eastAsia="Times New Roman" w:hAnsi="Arial" w:cs="Arial"/>
                <w:bCs/>
                <w:sz w:val="24"/>
                <w:szCs w:val="24"/>
              </w:rPr>
              <w:t xml:space="preserve">Central Government while the remaining sum $ </w:t>
            </w:r>
            <w:r w:rsidR="00370CC0">
              <w:rPr>
                <w:rFonts w:ascii="Arial" w:eastAsia="Times New Roman" w:hAnsi="Arial" w:cs="Arial"/>
                <w:bCs/>
                <w:sz w:val="24"/>
                <w:szCs w:val="24"/>
              </w:rPr>
              <w:t>108,420</w:t>
            </w:r>
            <w:r>
              <w:rPr>
                <w:rFonts w:ascii="Arial" w:eastAsia="Times New Roman" w:hAnsi="Arial" w:cs="Arial"/>
                <w:bCs/>
                <w:sz w:val="24"/>
                <w:szCs w:val="24"/>
              </w:rPr>
              <w:t xml:space="preserve">,000 represented funds generated from </w:t>
            </w:r>
          </w:p>
          <w:p w:rsidR="005E7A86" w:rsidRDefault="005E7A86" w:rsidP="00AC39C4">
            <w:pPr>
              <w:spacing w:after="0" w:line="240" w:lineRule="auto"/>
              <w:ind w:left="-96"/>
              <w:rPr>
                <w:rFonts w:ascii="Arial" w:eastAsia="Times New Roman" w:hAnsi="Arial" w:cs="Arial"/>
                <w:sz w:val="24"/>
                <w:szCs w:val="24"/>
              </w:rPr>
            </w:pPr>
            <w:proofErr w:type="gramStart"/>
            <w:r>
              <w:rPr>
                <w:rFonts w:ascii="Arial" w:eastAsia="Times New Roman" w:hAnsi="Arial" w:cs="Arial"/>
                <w:bCs/>
                <w:sz w:val="24"/>
                <w:szCs w:val="24"/>
              </w:rPr>
              <w:t>the</w:t>
            </w:r>
            <w:proofErr w:type="gramEnd"/>
            <w:r>
              <w:rPr>
                <w:rFonts w:ascii="Arial" w:eastAsia="Times New Roman" w:hAnsi="Arial" w:cs="Arial"/>
                <w:bCs/>
                <w:sz w:val="24"/>
                <w:szCs w:val="24"/>
              </w:rPr>
              <w:t xml:space="preserve"> School operations.  </w:t>
            </w:r>
            <w:r w:rsidRPr="0003750D">
              <w:rPr>
                <w:rFonts w:ascii="Arial" w:eastAsia="Times New Roman" w:hAnsi="Arial" w:cs="Arial"/>
                <w:sz w:val="24"/>
                <w:szCs w:val="24"/>
              </w:rPr>
              <w:t>The breakdown of the remaining</w:t>
            </w:r>
            <w:r>
              <w:rPr>
                <w:rFonts w:ascii="Arial" w:eastAsia="Times New Roman" w:hAnsi="Arial" w:cs="Arial"/>
                <w:sz w:val="24"/>
                <w:szCs w:val="24"/>
              </w:rPr>
              <w:t xml:space="preserve"> </w:t>
            </w:r>
            <w:r w:rsidRPr="0003750D">
              <w:rPr>
                <w:rFonts w:ascii="Arial" w:eastAsia="Times New Roman" w:hAnsi="Arial" w:cs="Arial"/>
                <w:sz w:val="24"/>
                <w:szCs w:val="24"/>
              </w:rPr>
              <w:t>$</w:t>
            </w:r>
            <w:r w:rsidR="00370CC0">
              <w:rPr>
                <w:rFonts w:ascii="Arial" w:eastAsia="Times New Roman" w:hAnsi="Arial" w:cs="Arial"/>
                <w:sz w:val="24"/>
                <w:szCs w:val="24"/>
              </w:rPr>
              <w:t xml:space="preserve"> 108,420</w:t>
            </w:r>
            <w:r>
              <w:rPr>
                <w:rFonts w:ascii="Arial" w:eastAsia="Times New Roman" w:hAnsi="Arial" w:cs="Arial"/>
                <w:sz w:val="24"/>
                <w:szCs w:val="24"/>
              </w:rPr>
              <w:t xml:space="preserve">,000 </w:t>
            </w:r>
            <w:r w:rsidRPr="0003750D">
              <w:rPr>
                <w:rFonts w:ascii="Arial" w:eastAsia="Times New Roman" w:hAnsi="Arial" w:cs="Arial"/>
                <w:sz w:val="24"/>
                <w:szCs w:val="24"/>
              </w:rPr>
              <w:t>which was recorde</w:t>
            </w:r>
            <w:r>
              <w:rPr>
                <w:rFonts w:ascii="Arial" w:eastAsia="Times New Roman" w:hAnsi="Arial" w:cs="Arial"/>
                <w:sz w:val="24"/>
                <w:szCs w:val="24"/>
              </w:rPr>
              <w:t xml:space="preserve">d </w:t>
            </w:r>
          </w:p>
          <w:p w:rsidR="005E7A86" w:rsidRPr="00D80340" w:rsidRDefault="005E7A86" w:rsidP="00AC39C4">
            <w:pPr>
              <w:spacing w:after="0" w:line="240" w:lineRule="auto"/>
              <w:ind w:left="-96"/>
              <w:rPr>
                <w:rFonts w:ascii="Arial" w:eastAsia="Times New Roman" w:hAnsi="Arial" w:cs="Arial"/>
                <w:bCs/>
                <w:sz w:val="24"/>
                <w:szCs w:val="24"/>
              </w:rPr>
            </w:pPr>
            <w:r>
              <w:rPr>
                <w:rFonts w:ascii="Arial" w:eastAsia="Times New Roman" w:hAnsi="Arial" w:cs="Arial"/>
                <w:sz w:val="24"/>
                <w:szCs w:val="24"/>
              </w:rPr>
              <w:t>as revenue from operations is as follows</w:t>
            </w:r>
            <w:r w:rsidRPr="0003750D">
              <w:rPr>
                <w:rFonts w:ascii="Arial" w:eastAsia="Times New Roman" w:hAnsi="Arial" w:cs="Arial"/>
                <w:sz w:val="24"/>
                <w:szCs w:val="24"/>
              </w:rPr>
              <w:t>:</w:t>
            </w:r>
          </w:p>
          <w:p w:rsidR="005E7A86" w:rsidRPr="0003750D" w:rsidRDefault="005E7A86" w:rsidP="00AC39C4">
            <w:pPr>
              <w:spacing w:after="0" w:line="240" w:lineRule="auto"/>
              <w:ind w:left="-96"/>
              <w:rPr>
                <w:rFonts w:ascii="Arial" w:eastAsia="Times New Roman" w:hAnsi="Arial" w:cs="Arial"/>
                <w:sz w:val="24"/>
                <w:szCs w:val="24"/>
              </w:rPr>
            </w:pPr>
          </w:p>
        </w:tc>
        <w:tc>
          <w:tcPr>
            <w:tcW w:w="96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236" w:type="dxa"/>
            <w:gridSpan w:val="2"/>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r>
      <w:tr w:rsidR="005E7A86" w:rsidRPr="0003750D" w:rsidTr="00AC39C4">
        <w:trPr>
          <w:gridAfter w:val="4"/>
          <w:wAfter w:w="648" w:type="dxa"/>
          <w:trHeight w:val="300"/>
        </w:trPr>
        <w:tc>
          <w:tcPr>
            <w:tcW w:w="6229" w:type="dxa"/>
            <w:gridSpan w:val="5"/>
            <w:tcBorders>
              <w:top w:val="nil"/>
              <w:left w:val="nil"/>
              <w:bottom w:val="nil"/>
              <w:right w:val="nil"/>
            </w:tcBorders>
            <w:shd w:val="clear" w:color="auto" w:fill="auto"/>
            <w:noWrap/>
            <w:vAlign w:val="bottom"/>
            <w:hideMark/>
          </w:tcPr>
          <w:p w:rsidR="005E7A86" w:rsidRPr="0003750D" w:rsidRDefault="005E7A86" w:rsidP="003E186F">
            <w:pPr>
              <w:spacing w:after="0" w:line="240" w:lineRule="auto"/>
              <w:ind w:left="-96"/>
              <w:rPr>
                <w:rFonts w:ascii="Arial" w:eastAsia="Times New Roman" w:hAnsi="Arial" w:cs="Arial"/>
                <w:sz w:val="24"/>
                <w:szCs w:val="24"/>
              </w:rPr>
            </w:pPr>
            <w:r>
              <w:rPr>
                <w:rFonts w:ascii="Arial" w:eastAsia="Times New Roman" w:hAnsi="Arial" w:cs="Arial"/>
                <w:sz w:val="24"/>
                <w:szCs w:val="24"/>
              </w:rPr>
              <w:t>School F</w:t>
            </w:r>
            <w:r w:rsidRPr="0003750D">
              <w:rPr>
                <w:rFonts w:ascii="Arial" w:eastAsia="Times New Roman" w:hAnsi="Arial" w:cs="Arial"/>
                <w:sz w:val="24"/>
                <w:szCs w:val="24"/>
              </w:rPr>
              <w:t xml:space="preserve">ees and Fines </w:t>
            </w:r>
          </w:p>
        </w:tc>
        <w:tc>
          <w:tcPr>
            <w:tcW w:w="1613" w:type="dxa"/>
            <w:gridSpan w:val="4"/>
            <w:tcBorders>
              <w:top w:val="nil"/>
              <w:left w:val="nil"/>
              <w:bottom w:val="nil"/>
              <w:right w:val="nil"/>
            </w:tcBorders>
            <w:shd w:val="clear" w:color="auto" w:fill="auto"/>
            <w:noWrap/>
            <w:vAlign w:val="bottom"/>
            <w:hideMark/>
          </w:tcPr>
          <w:p w:rsidR="005E7A86" w:rsidRPr="0003750D" w:rsidRDefault="00370CC0" w:rsidP="00AC39C4">
            <w:pPr>
              <w:spacing w:after="0" w:line="240" w:lineRule="auto"/>
              <w:ind w:left="-96"/>
              <w:jc w:val="right"/>
              <w:rPr>
                <w:rFonts w:ascii="Arial" w:eastAsia="Times New Roman" w:hAnsi="Arial" w:cs="Arial"/>
                <w:sz w:val="24"/>
                <w:szCs w:val="24"/>
              </w:rPr>
            </w:pPr>
            <w:r>
              <w:rPr>
                <w:rFonts w:ascii="Arial" w:eastAsia="Times New Roman" w:hAnsi="Arial" w:cs="Arial"/>
                <w:sz w:val="24"/>
                <w:szCs w:val="24"/>
              </w:rPr>
              <w:t>42,156</w:t>
            </w:r>
            <w:r w:rsidR="005E7A86" w:rsidRPr="0003750D">
              <w:rPr>
                <w:rFonts w:ascii="Arial" w:eastAsia="Times New Roman" w:hAnsi="Arial" w:cs="Arial"/>
                <w:sz w:val="24"/>
                <w:szCs w:val="24"/>
              </w:rPr>
              <w:t>,000</w:t>
            </w:r>
          </w:p>
        </w:tc>
        <w:tc>
          <w:tcPr>
            <w:tcW w:w="630" w:type="dxa"/>
            <w:tcBorders>
              <w:top w:val="nil"/>
              <w:left w:val="nil"/>
              <w:bottom w:val="nil"/>
              <w:right w:val="nil"/>
            </w:tcBorders>
            <w:shd w:val="clear" w:color="auto" w:fill="auto"/>
            <w:noWrap/>
            <w:vAlign w:val="bottom"/>
            <w:hideMark/>
          </w:tcPr>
          <w:p w:rsidR="005E7A86" w:rsidRPr="0003750D" w:rsidRDefault="005E7A86" w:rsidP="00AC39C4">
            <w:pPr>
              <w:spacing w:after="0" w:line="240" w:lineRule="auto"/>
              <w:ind w:left="-96"/>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140"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236" w:type="dxa"/>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r>
      <w:tr w:rsidR="005E7A86" w:rsidRPr="0003750D" w:rsidTr="00AC39C4">
        <w:trPr>
          <w:gridAfter w:val="4"/>
          <w:wAfter w:w="648" w:type="dxa"/>
          <w:trHeight w:val="300"/>
        </w:trPr>
        <w:tc>
          <w:tcPr>
            <w:tcW w:w="6229" w:type="dxa"/>
            <w:gridSpan w:val="5"/>
            <w:tcBorders>
              <w:top w:val="nil"/>
              <w:left w:val="nil"/>
              <w:bottom w:val="nil"/>
              <w:right w:val="nil"/>
            </w:tcBorders>
            <w:shd w:val="clear" w:color="auto" w:fill="auto"/>
            <w:noWrap/>
            <w:vAlign w:val="bottom"/>
            <w:hideMark/>
          </w:tcPr>
          <w:p w:rsidR="005E7A86" w:rsidRPr="0003750D" w:rsidRDefault="005E7A86" w:rsidP="00AC39C4">
            <w:pPr>
              <w:spacing w:after="0" w:line="240" w:lineRule="auto"/>
              <w:ind w:left="-96"/>
              <w:rPr>
                <w:rFonts w:ascii="Arial" w:eastAsia="Times New Roman" w:hAnsi="Arial" w:cs="Arial"/>
                <w:sz w:val="24"/>
                <w:szCs w:val="24"/>
              </w:rPr>
            </w:pPr>
            <w:r w:rsidRPr="0003750D">
              <w:rPr>
                <w:rFonts w:ascii="Arial" w:eastAsia="Times New Roman" w:hAnsi="Arial" w:cs="Arial"/>
                <w:sz w:val="24"/>
                <w:szCs w:val="24"/>
              </w:rPr>
              <w:t>Rental of Buildings</w:t>
            </w:r>
          </w:p>
        </w:tc>
        <w:tc>
          <w:tcPr>
            <w:tcW w:w="1613" w:type="dxa"/>
            <w:gridSpan w:val="4"/>
            <w:tcBorders>
              <w:top w:val="nil"/>
              <w:left w:val="nil"/>
              <w:bottom w:val="nil"/>
              <w:right w:val="nil"/>
            </w:tcBorders>
            <w:shd w:val="clear" w:color="auto" w:fill="auto"/>
            <w:noWrap/>
            <w:vAlign w:val="bottom"/>
            <w:hideMark/>
          </w:tcPr>
          <w:p w:rsidR="005E7A86" w:rsidRPr="0003750D" w:rsidRDefault="00370CC0" w:rsidP="00AC39C4">
            <w:pPr>
              <w:spacing w:after="0" w:line="240" w:lineRule="auto"/>
              <w:ind w:left="-96"/>
              <w:jc w:val="right"/>
              <w:rPr>
                <w:rFonts w:ascii="Arial" w:eastAsia="Times New Roman" w:hAnsi="Arial" w:cs="Arial"/>
                <w:sz w:val="24"/>
                <w:szCs w:val="24"/>
              </w:rPr>
            </w:pPr>
            <w:r>
              <w:rPr>
                <w:rFonts w:ascii="Arial" w:eastAsia="Times New Roman" w:hAnsi="Arial" w:cs="Arial"/>
                <w:sz w:val="24"/>
                <w:szCs w:val="24"/>
              </w:rPr>
              <w:t>626</w:t>
            </w:r>
            <w:r w:rsidR="005E7A86" w:rsidRPr="0003750D">
              <w:rPr>
                <w:rFonts w:ascii="Arial" w:eastAsia="Times New Roman" w:hAnsi="Arial" w:cs="Arial"/>
                <w:sz w:val="24"/>
                <w:szCs w:val="24"/>
              </w:rPr>
              <w:t>,000</w:t>
            </w:r>
          </w:p>
        </w:tc>
        <w:tc>
          <w:tcPr>
            <w:tcW w:w="630" w:type="dxa"/>
            <w:tcBorders>
              <w:top w:val="nil"/>
              <w:left w:val="nil"/>
              <w:bottom w:val="nil"/>
              <w:right w:val="nil"/>
            </w:tcBorders>
            <w:shd w:val="clear" w:color="auto" w:fill="auto"/>
            <w:noWrap/>
            <w:vAlign w:val="bottom"/>
            <w:hideMark/>
          </w:tcPr>
          <w:p w:rsidR="005E7A86" w:rsidRPr="0003750D" w:rsidRDefault="005E7A86" w:rsidP="00AC39C4">
            <w:pPr>
              <w:spacing w:after="0" w:line="240" w:lineRule="auto"/>
              <w:ind w:left="-96"/>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140"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236" w:type="dxa"/>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r>
      <w:tr w:rsidR="005E7A86" w:rsidRPr="0003750D" w:rsidTr="00AC39C4">
        <w:trPr>
          <w:gridAfter w:val="4"/>
          <w:wAfter w:w="648" w:type="dxa"/>
          <w:trHeight w:val="300"/>
        </w:trPr>
        <w:tc>
          <w:tcPr>
            <w:tcW w:w="6229" w:type="dxa"/>
            <w:gridSpan w:val="5"/>
            <w:tcBorders>
              <w:top w:val="nil"/>
              <w:left w:val="nil"/>
              <w:bottom w:val="nil"/>
              <w:right w:val="nil"/>
            </w:tcBorders>
            <w:shd w:val="clear" w:color="auto" w:fill="auto"/>
            <w:noWrap/>
            <w:vAlign w:val="bottom"/>
            <w:hideMark/>
          </w:tcPr>
          <w:p w:rsidR="005E7A86" w:rsidRPr="0003750D" w:rsidRDefault="005E7A86" w:rsidP="00AC39C4">
            <w:pPr>
              <w:spacing w:after="0" w:line="240" w:lineRule="auto"/>
              <w:ind w:left="-96"/>
              <w:rPr>
                <w:rFonts w:ascii="Arial" w:eastAsia="Times New Roman" w:hAnsi="Arial" w:cs="Arial"/>
                <w:sz w:val="24"/>
                <w:szCs w:val="24"/>
              </w:rPr>
            </w:pPr>
            <w:r w:rsidRPr="0003750D">
              <w:rPr>
                <w:rFonts w:ascii="Arial" w:eastAsia="Times New Roman" w:hAnsi="Arial" w:cs="Arial"/>
                <w:sz w:val="24"/>
                <w:szCs w:val="24"/>
              </w:rPr>
              <w:t>Miscellaneous Receipts</w:t>
            </w:r>
          </w:p>
        </w:tc>
        <w:tc>
          <w:tcPr>
            <w:tcW w:w="1613" w:type="dxa"/>
            <w:gridSpan w:val="4"/>
            <w:tcBorders>
              <w:top w:val="nil"/>
              <w:left w:val="nil"/>
              <w:bottom w:val="nil"/>
              <w:right w:val="nil"/>
            </w:tcBorders>
            <w:shd w:val="clear" w:color="auto" w:fill="auto"/>
            <w:noWrap/>
            <w:vAlign w:val="bottom"/>
            <w:hideMark/>
          </w:tcPr>
          <w:p w:rsidR="005E7A86" w:rsidRPr="0003750D" w:rsidRDefault="00370CC0" w:rsidP="00AC39C4">
            <w:pPr>
              <w:spacing w:after="0" w:line="240" w:lineRule="auto"/>
              <w:ind w:left="-96"/>
              <w:jc w:val="right"/>
              <w:rPr>
                <w:rFonts w:ascii="Arial" w:eastAsia="Times New Roman" w:hAnsi="Arial" w:cs="Arial"/>
                <w:sz w:val="24"/>
                <w:szCs w:val="24"/>
              </w:rPr>
            </w:pPr>
            <w:r>
              <w:rPr>
                <w:rFonts w:ascii="Arial" w:eastAsia="Times New Roman" w:hAnsi="Arial" w:cs="Arial"/>
                <w:sz w:val="24"/>
                <w:szCs w:val="24"/>
              </w:rPr>
              <w:t>294</w:t>
            </w:r>
            <w:r w:rsidR="005E7A86" w:rsidRPr="0003750D">
              <w:rPr>
                <w:rFonts w:ascii="Arial" w:eastAsia="Times New Roman" w:hAnsi="Arial" w:cs="Arial"/>
                <w:sz w:val="24"/>
                <w:szCs w:val="24"/>
              </w:rPr>
              <w:t>,000</w:t>
            </w:r>
          </w:p>
        </w:tc>
        <w:tc>
          <w:tcPr>
            <w:tcW w:w="630" w:type="dxa"/>
            <w:tcBorders>
              <w:top w:val="nil"/>
              <w:left w:val="nil"/>
              <w:bottom w:val="nil"/>
              <w:right w:val="nil"/>
            </w:tcBorders>
            <w:shd w:val="clear" w:color="auto" w:fill="auto"/>
            <w:noWrap/>
            <w:vAlign w:val="bottom"/>
            <w:hideMark/>
          </w:tcPr>
          <w:p w:rsidR="005E7A86" w:rsidRPr="0003750D" w:rsidRDefault="005E7A86" w:rsidP="00AC39C4">
            <w:pPr>
              <w:spacing w:after="0" w:line="240" w:lineRule="auto"/>
              <w:ind w:left="-96"/>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140"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236" w:type="dxa"/>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r>
      <w:tr w:rsidR="005E7A86" w:rsidRPr="0003750D" w:rsidTr="00AC39C4">
        <w:trPr>
          <w:gridAfter w:val="4"/>
          <w:wAfter w:w="648" w:type="dxa"/>
          <w:trHeight w:val="300"/>
        </w:trPr>
        <w:tc>
          <w:tcPr>
            <w:tcW w:w="6229" w:type="dxa"/>
            <w:gridSpan w:val="5"/>
            <w:tcBorders>
              <w:top w:val="nil"/>
              <w:left w:val="nil"/>
              <w:bottom w:val="nil"/>
              <w:right w:val="nil"/>
            </w:tcBorders>
            <w:shd w:val="clear" w:color="auto" w:fill="auto"/>
            <w:noWrap/>
            <w:vAlign w:val="bottom"/>
            <w:hideMark/>
          </w:tcPr>
          <w:p w:rsidR="005E7A86" w:rsidRPr="0003750D" w:rsidRDefault="005E7A86" w:rsidP="00AC39C4">
            <w:pPr>
              <w:spacing w:after="0" w:line="240" w:lineRule="auto"/>
              <w:ind w:left="-96"/>
              <w:rPr>
                <w:rFonts w:ascii="Arial" w:eastAsia="Times New Roman" w:hAnsi="Arial" w:cs="Arial"/>
                <w:sz w:val="24"/>
                <w:szCs w:val="24"/>
              </w:rPr>
            </w:pPr>
            <w:r w:rsidRPr="0003750D">
              <w:rPr>
                <w:rFonts w:ascii="Arial" w:eastAsia="Times New Roman" w:hAnsi="Arial" w:cs="Arial"/>
                <w:sz w:val="24"/>
                <w:szCs w:val="24"/>
              </w:rPr>
              <w:t>5% Arrears -Received from Gov't</w:t>
            </w:r>
          </w:p>
        </w:tc>
        <w:tc>
          <w:tcPr>
            <w:tcW w:w="1613" w:type="dxa"/>
            <w:gridSpan w:val="4"/>
            <w:tcBorders>
              <w:top w:val="nil"/>
              <w:left w:val="nil"/>
              <w:bottom w:val="nil"/>
              <w:right w:val="nil"/>
            </w:tcBorders>
            <w:shd w:val="clear" w:color="auto" w:fill="auto"/>
            <w:noWrap/>
            <w:vAlign w:val="bottom"/>
            <w:hideMark/>
          </w:tcPr>
          <w:p w:rsidR="005E7A86" w:rsidRPr="0003750D" w:rsidRDefault="00370CC0" w:rsidP="00AC39C4">
            <w:pPr>
              <w:spacing w:after="0" w:line="240" w:lineRule="auto"/>
              <w:ind w:left="-96"/>
              <w:jc w:val="right"/>
              <w:rPr>
                <w:rFonts w:ascii="Arial" w:eastAsia="Times New Roman" w:hAnsi="Arial" w:cs="Arial"/>
                <w:sz w:val="24"/>
                <w:szCs w:val="24"/>
              </w:rPr>
            </w:pPr>
            <w:r>
              <w:rPr>
                <w:rFonts w:ascii="Arial" w:eastAsia="Times New Roman" w:hAnsi="Arial" w:cs="Arial"/>
                <w:sz w:val="24"/>
                <w:szCs w:val="24"/>
              </w:rPr>
              <w:t>8,328</w:t>
            </w:r>
            <w:r w:rsidR="005E7A86" w:rsidRPr="0003750D">
              <w:rPr>
                <w:rFonts w:ascii="Arial" w:eastAsia="Times New Roman" w:hAnsi="Arial" w:cs="Arial"/>
                <w:sz w:val="24"/>
                <w:szCs w:val="24"/>
              </w:rPr>
              <w:t>,000</w:t>
            </w:r>
          </w:p>
        </w:tc>
        <w:tc>
          <w:tcPr>
            <w:tcW w:w="630" w:type="dxa"/>
            <w:tcBorders>
              <w:top w:val="nil"/>
              <w:left w:val="nil"/>
              <w:bottom w:val="nil"/>
              <w:right w:val="nil"/>
            </w:tcBorders>
            <w:shd w:val="clear" w:color="auto" w:fill="auto"/>
            <w:noWrap/>
            <w:vAlign w:val="bottom"/>
            <w:hideMark/>
          </w:tcPr>
          <w:p w:rsidR="005E7A86" w:rsidRPr="0003750D" w:rsidRDefault="005E7A86" w:rsidP="00AC39C4">
            <w:pPr>
              <w:spacing w:after="0" w:line="240" w:lineRule="auto"/>
              <w:ind w:left="-96"/>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140"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236" w:type="dxa"/>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r>
      <w:tr w:rsidR="005E7A86" w:rsidRPr="0003750D" w:rsidTr="00AC39C4">
        <w:trPr>
          <w:gridAfter w:val="4"/>
          <w:wAfter w:w="648" w:type="dxa"/>
          <w:trHeight w:val="300"/>
        </w:trPr>
        <w:tc>
          <w:tcPr>
            <w:tcW w:w="6229" w:type="dxa"/>
            <w:gridSpan w:val="5"/>
            <w:tcBorders>
              <w:top w:val="nil"/>
              <w:left w:val="nil"/>
              <w:bottom w:val="nil"/>
              <w:right w:val="nil"/>
            </w:tcBorders>
            <w:shd w:val="clear" w:color="auto" w:fill="auto"/>
            <w:noWrap/>
            <w:vAlign w:val="bottom"/>
            <w:hideMark/>
          </w:tcPr>
          <w:p w:rsidR="005E7A86" w:rsidRPr="0003750D" w:rsidRDefault="005E7A86" w:rsidP="00AC39C4">
            <w:pPr>
              <w:spacing w:after="0" w:line="240" w:lineRule="auto"/>
              <w:ind w:left="-96"/>
              <w:rPr>
                <w:rFonts w:ascii="Arial" w:eastAsia="Times New Roman" w:hAnsi="Arial" w:cs="Arial"/>
                <w:sz w:val="24"/>
                <w:szCs w:val="24"/>
              </w:rPr>
            </w:pPr>
            <w:r w:rsidRPr="0003750D">
              <w:rPr>
                <w:rFonts w:ascii="Arial" w:eastAsia="Times New Roman" w:hAnsi="Arial" w:cs="Arial"/>
                <w:sz w:val="24"/>
                <w:szCs w:val="24"/>
              </w:rPr>
              <w:t>Sales -Livestock Farm</w:t>
            </w:r>
          </w:p>
        </w:tc>
        <w:tc>
          <w:tcPr>
            <w:tcW w:w="1613" w:type="dxa"/>
            <w:gridSpan w:val="4"/>
            <w:tcBorders>
              <w:top w:val="nil"/>
              <w:left w:val="nil"/>
              <w:bottom w:val="nil"/>
              <w:right w:val="nil"/>
            </w:tcBorders>
            <w:shd w:val="clear" w:color="auto" w:fill="auto"/>
            <w:noWrap/>
            <w:vAlign w:val="bottom"/>
            <w:hideMark/>
          </w:tcPr>
          <w:p w:rsidR="005E7A86" w:rsidRPr="0003750D" w:rsidRDefault="00370CC0" w:rsidP="00AC39C4">
            <w:pPr>
              <w:spacing w:after="0" w:line="240" w:lineRule="auto"/>
              <w:ind w:left="-96"/>
              <w:jc w:val="right"/>
              <w:rPr>
                <w:rFonts w:ascii="Arial" w:eastAsia="Times New Roman" w:hAnsi="Arial" w:cs="Arial"/>
                <w:sz w:val="24"/>
                <w:szCs w:val="24"/>
              </w:rPr>
            </w:pPr>
            <w:r>
              <w:rPr>
                <w:rFonts w:ascii="Arial" w:eastAsia="Times New Roman" w:hAnsi="Arial" w:cs="Arial"/>
                <w:sz w:val="24"/>
                <w:szCs w:val="24"/>
              </w:rPr>
              <w:t>46,236</w:t>
            </w:r>
            <w:r w:rsidR="005E7A86" w:rsidRPr="0003750D">
              <w:rPr>
                <w:rFonts w:ascii="Arial" w:eastAsia="Times New Roman" w:hAnsi="Arial" w:cs="Arial"/>
                <w:sz w:val="24"/>
                <w:szCs w:val="24"/>
              </w:rPr>
              <w:t>,000</w:t>
            </w:r>
          </w:p>
        </w:tc>
        <w:tc>
          <w:tcPr>
            <w:tcW w:w="630" w:type="dxa"/>
            <w:tcBorders>
              <w:top w:val="nil"/>
              <w:left w:val="nil"/>
              <w:bottom w:val="nil"/>
              <w:right w:val="nil"/>
            </w:tcBorders>
            <w:shd w:val="clear" w:color="auto" w:fill="auto"/>
            <w:noWrap/>
            <w:vAlign w:val="bottom"/>
            <w:hideMark/>
          </w:tcPr>
          <w:p w:rsidR="005E7A86" w:rsidRPr="0003750D" w:rsidRDefault="005E7A86" w:rsidP="00AC39C4">
            <w:pPr>
              <w:spacing w:after="0" w:line="240" w:lineRule="auto"/>
              <w:ind w:left="-96"/>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140"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236" w:type="dxa"/>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r>
      <w:tr w:rsidR="005E7A86" w:rsidRPr="0003750D" w:rsidTr="00AC39C4">
        <w:trPr>
          <w:gridAfter w:val="4"/>
          <w:wAfter w:w="648" w:type="dxa"/>
          <w:trHeight w:val="300"/>
        </w:trPr>
        <w:tc>
          <w:tcPr>
            <w:tcW w:w="6229" w:type="dxa"/>
            <w:gridSpan w:val="5"/>
            <w:tcBorders>
              <w:top w:val="nil"/>
              <w:left w:val="nil"/>
              <w:bottom w:val="nil"/>
              <w:right w:val="nil"/>
            </w:tcBorders>
            <w:shd w:val="clear" w:color="auto" w:fill="auto"/>
            <w:noWrap/>
            <w:vAlign w:val="bottom"/>
            <w:hideMark/>
          </w:tcPr>
          <w:p w:rsidR="005E7A86" w:rsidRPr="0003750D" w:rsidRDefault="005E7A86" w:rsidP="00AC39C4">
            <w:pPr>
              <w:spacing w:after="0" w:line="240" w:lineRule="auto"/>
              <w:ind w:left="-96"/>
              <w:rPr>
                <w:rFonts w:ascii="Arial" w:eastAsia="Times New Roman" w:hAnsi="Arial" w:cs="Arial"/>
                <w:sz w:val="24"/>
                <w:szCs w:val="24"/>
              </w:rPr>
            </w:pPr>
            <w:r w:rsidRPr="0003750D">
              <w:rPr>
                <w:rFonts w:ascii="Arial" w:eastAsia="Times New Roman" w:hAnsi="Arial" w:cs="Arial"/>
                <w:sz w:val="24"/>
                <w:szCs w:val="24"/>
              </w:rPr>
              <w:t>Sales -Crop Farm</w:t>
            </w:r>
          </w:p>
        </w:tc>
        <w:tc>
          <w:tcPr>
            <w:tcW w:w="1613" w:type="dxa"/>
            <w:gridSpan w:val="4"/>
            <w:tcBorders>
              <w:top w:val="nil"/>
              <w:left w:val="nil"/>
              <w:bottom w:val="nil"/>
              <w:right w:val="nil"/>
            </w:tcBorders>
            <w:shd w:val="clear" w:color="auto" w:fill="auto"/>
            <w:noWrap/>
            <w:vAlign w:val="bottom"/>
            <w:hideMark/>
          </w:tcPr>
          <w:p w:rsidR="005E7A86" w:rsidRPr="0003750D" w:rsidRDefault="00370CC0" w:rsidP="00AC39C4">
            <w:pPr>
              <w:spacing w:after="0" w:line="240" w:lineRule="auto"/>
              <w:ind w:left="-96"/>
              <w:jc w:val="right"/>
              <w:rPr>
                <w:rFonts w:ascii="Arial" w:eastAsia="Times New Roman" w:hAnsi="Arial" w:cs="Arial"/>
                <w:sz w:val="24"/>
                <w:szCs w:val="24"/>
              </w:rPr>
            </w:pPr>
            <w:r>
              <w:rPr>
                <w:rFonts w:ascii="Arial" w:eastAsia="Times New Roman" w:hAnsi="Arial" w:cs="Arial"/>
                <w:sz w:val="24"/>
                <w:szCs w:val="24"/>
              </w:rPr>
              <w:t>1,250</w:t>
            </w:r>
            <w:r w:rsidR="005E7A86" w:rsidRPr="0003750D">
              <w:rPr>
                <w:rFonts w:ascii="Arial" w:eastAsia="Times New Roman" w:hAnsi="Arial" w:cs="Arial"/>
                <w:sz w:val="24"/>
                <w:szCs w:val="24"/>
              </w:rPr>
              <w:t>,000</w:t>
            </w:r>
          </w:p>
        </w:tc>
        <w:tc>
          <w:tcPr>
            <w:tcW w:w="630" w:type="dxa"/>
            <w:tcBorders>
              <w:top w:val="nil"/>
              <w:left w:val="nil"/>
              <w:bottom w:val="nil"/>
              <w:right w:val="nil"/>
            </w:tcBorders>
            <w:shd w:val="clear" w:color="auto" w:fill="auto"/>
            <w:noWrap/>
            <w:vAlign w:val="bottom"/>
            <w:hideMark/>
          </w:tcPr>
          <w:p w:rsidR="005E7A86" w:rsidRPr="0003750D" w:rsidRDefault="005E7A86" w:rsidP="00AC39C4">
            <w:pPr>
              <w:spacing w:after="0" w:line="240" w:lineRule="auto"/>
              <w:ind w:left="-96"/>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140"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236" w:type="dxa"/>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r>
      <w:tr w:rsidR="005E7A86" w:rsidRPr="0003750D" w:rsidTr="00AC39C4">
        <w:trPr>
          <w:gridAfter w:val="4"/>
          <w:wAfter w:w="648" w:type="dxa"/>
          <w:trHeight w:val="300"/>
        </w:trPr>
        <w:tc>
          <w:tcPr>
            <w:tcW w:w="3882" w:type="dxa"/>
            <w:gridSpan w:val="2"/>
            <w:tcBorders>
              <w:top w:val="nil"/>
              <w:left w:val="nil"/>
              <w:bottom w:val="nil"/>
              <w:right w:val="nil"/>
            </w:tcBorders>
            <w:shd w:val="clear" w:color="auto" w:fill="auto"/>
            <w:noWrap/>
            <w:vAlign w:val="bottom"/>
            <w:hideMark/>
          </w:tcPr>
          <w:p w:rsidR="005E7A86" w:rsidRPr="0003750D" w:rsidRDefault="005E7A86" w:rsidP="00AC39C4">
            <w:pPr>
              <w:spacing w:after="0" w:line="240" w:lineRule="auto"/>
              <w:ind w:left="-96"/>
              <w:rPr>
                <w:rFonts w:ascii="Arial" w:eastAsia="Times New Roman" w:hAnsi="Arial" w:cs="Arial"/>
                <w:sz w:val="24"/>
                <w:szCs w:val="24"/>
              </w:rPr>
            </w:pPr>
            <w:r w:rsidRPr="0003750D">
              <w:rPr>
                <w:rFonts w:ascii="Arial" w:eastAsia="Times New Roman" w:hAnsi="Arial" w:cs="Arial"/>
                <w:sz w:val="24"/>
                <w:szCs w:val="24"/>
              </w:rPr>
              <w:t xml:space="preserve">Sales </w:t>
            </w:r>
            <w:r>
              <w:rPr>
                <w:rFonts w:ascii="Arial" w:eastAsia="Times New Roman" w:hAnsi="Arial" w:cs="Arial"/>
                <w:sz w:val="24"/>
                <w:szCs w:val="24"/>
              </w:rPr>
              <w:t>-Agro Processing Unit</w:t>
            </w:r>
          </w:p>
        </w:tc>
        <w:tc>
          <w:tcPr>
            <w:tcW w:w="2347"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ind w:left="-96"/>
              <w:rPr>
                <w:rFonts w:ascii="Arial" w:eastAsia="Times New Roman" w:hAnsi="Arial" w:cs="Arial"/>
                <w:sz w:val="24"/>
                <w:szCs w:val="24"/>
              </w:rPr>
            </w:pPr>
          </w:p>
        </w:tc>
        <w:tc>
          <w:tcPr>
            <w:tcW w:w="1613" w:type="dxa"/>
            <w:gridSpan w:val="4"/>
            <w:tcBorders>
              <w:top w:val="nil"/>
              <w:left w:val="nil"/>
              <w:bottom w:val="nil"/>
              <w:right w:val="nil"/>
            </w:tcBorders>
            <w:shd w:val="clear" w:color="auto" w:fill="auto"/>
            <w:noWrap/>
            <w:vAlign w:val="bottom"/>
            <w:hideMark/>
          </w:tcPr>
          <w:p w:rsidR="005E7A86" w:rsidRPr="0003750D" w:rsidRDefault="00370CC0" w:rsidP="00AC39C4">
            <w:pPr>
              <w:spacing w:after="0" w:line="240" w:lineRule="auto"/>
              <w:ind w:left="-96"/>
              <w:jc w:val="right"/>
              <w:rPr>
                <w:rFonts w:ascii="Arial" w:eastAsia="Times New Roman" w:hAnsi="Arial" w:cs="Arial"/>
                <w:sz w:val="24"/>
                <w:szCs w:val="24"/>
              </w:rPr>
            </w:pPr>
            <w:r>
              <w:rPr>
                <w:rFonts w:ascii="Arial" w:eastAsia="Times New Roman" w:hAnsi="Arial" w:cs="Arial"/>
                <w:sz w:val="24"/>
                <w:szCs w:val="24"/>
              </w:rPr>
              <w:t>2,647</w:t>
            </w:r>
            <w:r w:rsidR="005E7A86">
              <w:rPr>
                <w:rFonts w:ascii="Arial" w:eastAsia="Times New Roman" w:hAnsi="Arial" w:cs="Arial"/>
                <w:sz w:val="24"/>
                <w:szCs w:val="24"/>
              </w:rPr>
              <w:t>,</w:t>
            </w:r>
            <w:r w:rsidR="005E7A86" w:rsidRPr="0003750D">
              <w:rPr>
                <w:rFonts w:ascii="Arial" w:eastAsia="Times New Roman" w:hAnsi="Arial" w:cs="Arial"/>
                <w:sz w:val="24"/>
                <w:szCs w:val="24"/>
              </w:rPr>
              <w:t>000</w:t>
            </w:r>
          </w:p>
        </w:tc>
        <w:tc>
          <w:tcPr>
            <w:tcW w:w="630" w:type="dxa"/>
            <w:tcBorders>
              <w:top w:val="nil"/>
              <w:left w:val="nil"/>
              <w:bottom w:val="nil"/>
              <w:right w:val="nil"/>
            </w:tcBorders>
            <w:shd w:val="clear" w:color="auto" w:fill="auto"/>
            <w:noWrap/>
            <w:vAlign w:val="bottom"/>
            <w:hideMark/>
          </w:tcPr>
          <w:p w:rsidR="005E7A86" w:rsidRPr="0003750D" w:rsidRDefault="005E7A86" w:rsidP="00AC39C4">
            <w:pPr>
              <w:spacing w:after="0" w:line="240" w:lineRule="auto"/>
              <w:ind w:left="-96"/>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140"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236" w:type="dxa"/>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r>
      <w:tr w:rsidR="005E7A86" w:rsidRPr="0003750D" w:rsidTr="00AC39C4">
        <w:trPr>
          <w:gridAfter w:val="1"/>
          <w:wAfter w:w="18" w:type="dxa"/>
          <w:trHeight w:val="300"/>
        </w:trPr>
        <w:tc>
          <w:tcPr>
            <w:tcW w:w="3072" w:type="dxa"/>
            <w:tcBorders>
              <w:top w:val="nil"/>
              <w:left w:val="nil"/>
              <w:bottom w:val="nil"/>
              <w:right w:val="nil"/>
            </w:tcBorders>
            <w:shd w:val="clear" w:color="auto" w:fill="auto"/>
            <w:noWrap/>
            <w:vAlign w:val="bottom"/>
            <w:hideMark/>
          </w:tcPr>
          <w:p w:rsidR="005E7A86" w:rsidRPr="0003750D" w:rsidRDefault="005E7A86" w:rsidP="003E186F">
            <w:pPr>
              <w:spacing w:after="0" w:line="240" w:lineRule="auto"/>
              <w:ind w:left="-96"/>
              <w:rPr>
                <w:rFonts w:ascii="Arial" w:eastAsia="Times New Roman" w:hAnsi="Arial" w:cs="Arial"/>
                <w:sz w:val="24"/>
                <w:szCs w:val="24"/>
              </w:rPr>
            </w:pPr>
            <w:r>
              <w:rPr>
                <w:rFonts w:ascii="Arial" w:eastAsia="Times New Roman" w:hAnsi="Arial" w:cs="Arial"/>
                <w:sz w:val="24"/>
                <w:szCs w:val="24"/>
              </w:rPr>
              <w:t>Security Service</w:t>
            </w:r>
          </w:p>
        </w:tc>
        <w:tc>
          <w:tcPr>
            <w:tcW w:w="810" w:type="dxa"/>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2347"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2243" w:type="dxa"/>
            <w:gridSpan w:val="5"/>
            <w:tcBorders>
              <w:top w:val="nil"/>
              <w:left w:val="nil"/>
              <w:bottom w:val="nil"/>
              <w:right w:val="nil"/>
            </w:tcBorders>
            <w:shd w:val="clear" w:color="auto" w:fill="auto"/>
            <w:noWrap/>
            <w:vAlign w:val="bottom"/>
            <w:hideMark/>
          </w:tcPr>
          <w:p w:rsidR="005E7A86" w:rsidRPr="0003750D" w:rsidRDefault="005E7A86" w:rsidP="00370CC0">
            <w:pPr>
              <w:spacing w:after="0" w:line="240" w:lineRule="auto"/>
              <w:rPr>
                <w:rFonts w:ascii="Arial" w:eastAsia="Times New Roman" w:hAnsi="Arial" w:cs="Arial"/>
                <w:sz w:val="24"/>
                <w:szCs w:val="24"/>
              </w:rPr>
            </w:pPr>
            <w:r>
              <w:rPr>
                <w:rFonts w:ascii="Arial" w:eastAsia="Times New Roman" w:hAnsi="Arial" w:cs="Arial"/>
                <w:sz w:val="24"/>
                <w:szCs w:val="24"/>
              </w:rPr>
              <w:t xml:space="preserve">     </w:t>
            </w:r>
            <w:r w:rsidR="00370CC0">
              <w:rPr>
                <w:rFonts w:ascii="Arial" w:eastAsia="Times New Roman" w:hAnsi="Arial" w:cs="Arial"/>
                <w:sz w:val="24"/>
                <w:szCs w:val="24"/>
              </w:rPr>
              <w:t>6,883</w:t>
            </w:r>
            <w:r>
              <w:rPr>
                <w:rFonts w:ascii="Arial" w:eastAsia="Times New Roman" w:hAnsi="Arial" w:cs="Arial"/>
                <w:sz w:val="24"/>
                <w:szCs w:val="24"/>
              </w:rPr>
              <w:t>,000</w:t>
            </w:r>
          </w:p>
        </w:tc>
        <w:tc>
          <w:tcPr>
            <w:tcW w:w="630" w:type="dxa"/>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14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236" w:type="dxa"/>
            <w:gridSpan w:val="2"/>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r>
      <w:tr w:rsidR="005E7A86" w:rsidRPr="0003750D" w:rsidTr="00AC39C4">
        <w:trPr>
          <w:gridAfter w:val="1"/>
          <w:wAfter w:w="18" w:type="dxa"/>
          <w:trHeight w:val="300"/>
        </w:trPr>
        <w:tc>
          <w:tcPr>
            <w:tcW w:w="3072" w:type="dxa"/>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810" w:type="dxa"/>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2347"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2243" w:type="dxa"/>
            <w:gridSpan w:val="5"/>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630" w:type="dxa"/>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14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236" w:type="dxa"/>
            <w:gridSpan w:val="2"/>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r>
      <w:tr w:rsidR="005E7A86" w:rsidRPr="0003750D" w:rsidTr="00AC39C4">
        <w:trPr>
          <w:gridAfter w:val="1"/>
          <w:wAfter w:w="18" w:type="dxa"/>
          <w:trHeight w:val="312"/>
        </w:trPr>
        <w:tc>
          <w:tcPr>
            <w:tcW w:w="3882" w:type="dxa"/>
            <w:gridSpan w:val="2"/>
            <w:tcBorders>
              <w:top w:val="nil"/>
              <w:left w:val="nil"/>
              <w:bottom w:val="nil"/>
              <w:right w:val="nil"/>
            </w:tcBorders>
            <w:shd w:val="clear" w:color="auto" w:fill="auto"/>
            <w:noWrap/>
            <w:vAlign w:val="bottom"/>
            <w:hideMark/>
          </w:tcPr>
          <w:p w:rsidR="003E186F" w:rsidRDefault="003E186F" w:rsidP="00AC39C4">
            <w:pPr>
              <w:spacing w:after="0" w:line="240" w:lineRule="auto"/>
              <w:rPr>
                <w:rFonts w:ascii="Arial" w:eastAsia="Times New Roman" w:hAnsi="Arial" w:cs="Arial"/>
                <w:b/>
                <w:bCs/>
                <w:sz w:val="24"/>
                <w:szCs w:val="24"/>
                <w:u w:val="single"/>
              </w:rPr>
            </w:pPr>
          </w:p>
          <w:p w:rsidR="005E7A86" w:rsidRPr="0003750D" w:rsidRDefault="005E7A86" w:rsidP="00AC39C4">
            <w:pPr>
              <w:spacing w:after="0" w:line="240" w:lineRule="auto"/>
              <w:rPr>
                <w:rFonts w:ascii="Arial" w:eastAsia="Times New Roman" w:hAnsi="Arial" w:cs="Arial"/>
                <w:b/>
                <w:bCs/>
                <w:sz w:val="24"/>
                <w:szCs w:val="24"/>
                <w:u w:val="single"/>
              </w:rPr>
            </w:pPr>
            <w:r w:rsidRPr="0003750D">
              <w:rPr>
                <w:rFonts w:ascii="Arial" w:eastAsia="Times New Roman" w:hAnsi="Arial" w:cs="Arial"/>
                <w:b/>
                <w:bCs/>
                <w:sz w:val="24"/>
                <w:szCs w:val="24"/>
                <w:u w:val="single"/>
              </w:rPr>
              <w:lastRenderedPageBreak/>
              <w:t>EXPENDITURE</w:t>
            </w:r>
          </w:p>
          <w:p w:rsidR="005E7A86" w:rsidRPr="0003750D" w:rsidRDefault="005E7A86" w:rsidP="00AC39C4">
            <w:pPr>
              <w:spacing w:after="0" w:line="240" w:lineRule="auto"/>
              <w:rPr>
                <w:rFonts w:ascii="Arial" w:eastAsia="Times New Roman" w:hAnsi="Arial" w:cs="Arial"/>
                <w:b/>
                <w:bCs/>
                <w:sz w:val="24"/>
                <w:szCs w:val="24"/>
                <w:u w:val="single"/>
              </w:rPr>
            </w:pPr>
          </w:p>
        </w:tc>
        <w:tc>
          <w:tcPr>
            <w:tcW w:w="2347"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2243" w:type="dxa"/>
            <w:gridSpan w:val="5"/>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630" w:type="dxa"/>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14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236" w:type="dxa"/>
            <w:gridSpan w:val="2"/>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r>
      <w:tr w:rsidR="005E7A86" w:rsidRPr="0003750D" w:rsidTr="00AC39C4">
        <w:trPr>
          <w:gridAfter w:val="1"/>
          <w:wAfter w:w="18" w:type="dxa"/>
          <w:trHeight w:val="300"/>
        </w:trPr>
        <w:tc>
          <w:tcPr>
            <w:tcW w:w="8472" w:type="dxa"/>
            <w:gridSpan w:val="10"/>
            <w:tcBorders>
              <w:top w:val="nil"/>
              <w:left w:val="nil"/>
              <w:bottom w:val="nil"/>
              <w:right w:val="nil"/>
            </w:tcBorders>
            <w:shd w:val="clear" w:color="auto" w:fill="auto"/>
            <w:noWrap/>
            <w:vAlign w:val="bottom"/>
            <w:hideMark/>
          </w:tcPr>
          <w:p w:rsidR="005E7A86" w:rsidRDefault="005E7A86" w:rsidP="00AC39C4">
            <w:pPr>
              <w:spacing w:after="0" w:line="240" w:lineRule="auto"/>
              <w:ind w:right="-1563"/>
              <w:rPr>
                <w:rFonts w:ascii="Arial" w:eastAsia="Times New Roman" w:hAnsi="Arial" w:cs="Arial"/>
                <w:sz w:val="24"/>
                <w:szCs w:val="24"/>
              </w:rPr>
            </w:pPr>
            <w:r>
              <w:rPr>
                <w:rFonts w:ascii="Arial" w:eastAsia="Times New Roman" w:hAnsi="Arial" w:cs="Arial"/>
                <w:sz w:val="24"/>
                <w:szCs w:val="24"/>
              </w:rPr>
              <w:t>Total recurrent expenditure during the period was $</w:t>
            </w:r>
            <w:r w:rsidR="00370CC0">
              <w:rPr>
                <w:rFonts w:ascii="Arial" w:eastAsia="Times New Roman" w:hAnsi="Arial" w:cs="Arial"/>
                <w:sz w:val="24"/>
                <w:szCs w:val="24"/>
              </w:rPr>
              <w:t xml:space="preserve"> 306,070</w:t>
            </w:r>
            <w:r>
              <w:rPr>
                <w:rFonts w:ascii="Arial" w:eastAsia="Times New Roman" w:hAnsi="Arial" w:cs="Arial"/>
                <w:sz w:val="24"/>
                <w:szCs w:val="24"/>
              </w:rPr>
              <w:t>,000.</w:t>
            </w:r>
          </w:p>
          <w:p w:rsidR="005E7A86" w:rsidRDefault="005E7A86" w:rsidP="00AC39C4">
            <w:pPr>
              <w:spacing w:after="0" w:line="240" w:lineRule="auto"/>
              <w:ind w:right="-1563"/>
              <w:rPr>
                <w:rFonts w:ascii="Arial" w:eastAsia="Times New Roman" w:hAnsi="Arial" w:cs="Arial"/>
                <w:sz w:val="24"/>
                <w:szCs w:val="24"/>
              </w:rPr>
            </w:pPr>
          </w:p>
          <w:p w:rsidR="005E7A86" w:rsidRPr="0003750D" w:rsidRDefault="005E7A86" w:rsidP="00370CC0">
            <w:pPr>
              <w:spacing w:after="0" w:line="240" w:lineRule="auto"/>
              <w:ind w:right="-1563"/>
              <w:rPr>
                <w:rFonts w:ascii="Arial" w:eastAsia="Times New Roman" w:hAnsi="Arial" w:cs="Arial"/>
                <w:sz w:val="24"/>
                <w:szCs w:val="24"/>
              </w:rPr>
            </w:pPr>
            <w:r w:rsidRPr="0003750D">
              <w:rPr>
                <w:rFonts w:ascii="Arial" w:eastAsia="Times New Roman" w:hAnsi="Arial" w:cs="Arial"/>
                <w:sz w:val="24"/>
                <w:szCs w:val="24"/>
              </w:rPr>
              <w:t>Employment cost</w:t>
            </w:r>
            <w:r>
              <w:rPr>
                <w:rFonts w:ascii="Arial" w:eastAsia="Times New Roman" w:hAnsi="Arial" w:cs="Arial"/>
                <w:sz w:val="24"/>
                <w:szCs w:val="24"/>
              </w:rPr>
              <w:t>s</w:t>
            </w:r>
            <w:r w:rsidRPr="0003750D">
              <w:rPr>
                <w:rFonts w:ascii="Arial" w:eastAsia="Times New Roman" w:hAnsi="Arial" w:cs="Arial"/>
                <w:sz w:val="24"/>
                <w:szCs w:val="24"/>
              </w:rPr>
              <w:t xml:space="preserve"> for the period was recorded as $ </w:t>
            </w:r>
            <w:r w:rsidR="00370CC0">
              <w:rPr>
                <w:rFonts w:ascii="Arial" w:eastAsia="Times New Roman" w:hAnsi="Arial" w:cs="Arial"/>
                <w:sz w:val="24"/>
                <w:szCs w:val="24"/>
              </w:rPr>
              <w:t>154,575</w:t>
            </w:r>
            <w:r>
              <w:rPr>
                <w:rFonts w:ascii="Arial" w:eastAsia="Times New Roman" w:hAnsi="Arial" w:cs="Arial"/>
                <w:sz w:val="24"/>
                <w:szCs w:val="24"/>
              </w:rPr>
              <w:t>,</w:t>
            </w:r>
            <w:r w:rsidRPr="0003750D">
              <w:rPr>
                <w:rFonts w:ascii="Arial" w:eastAsia="Times New Roman" w:hAnsi="Arial" w:cs="Arial"/>
                <w:sz w:val="24"/>
                <w:szCs w:val="24"/>
              </w:rPr>
              <w:t>000.</w:t>
            </w:r>
          </w:p>
        </w:tc>
        <w:tc>
          <w:tcPr>
            <w:tcW w:w="630" w:type="dxa"/>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14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236" w:type="dxa"/>
            <w:gridSpan w:val="2"/>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r>
      <w:tr w:rsidR="005E7A86" w:rsidRPr="0003750D" w:rsidTr="00AC39C4">
        <w:trPr>
          <w:gridAfter w:val="11"/>
          <w:wAfter w:w="2270" w:type="dxa"/>
          <w:trHeight w:val="300"/>
        </w:trPr>
        <w:tc>
          <w:tcPr>
            <w:tcW w:w="11667" w:type="dxa"/>
            <w:gridSpan w:val="17"/>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r w:rsidRPr="0003750D">
              <w:rPr>
                <w:rFonts w:ascii="Arial" w:eastAsia="Times New Roman" w:hAnsi="Arial" w:cs="Arial"/>
                <w:sz w:val="24"/>
                <w:szCs w:val="24"/>
              </w:rPr>
              <w:t>This figures also include</w:t>
            </w:r>
            <w:r>
              <w:rPr>
                <w:rFonts w:ascii="Arial" w:eastAsia="Times New Roman" w:hAnsi="Arial" w:cs="Arial"/>
                <w:sz w:val="24"/>
                <w:szCs w:val="24"/>
              </w:rPr>
              <w:t>d</w:t>
            </w:r>
            <w:r w:rsidRPr="0003750D">
              <w:rPr>
                <w:rFonts w:ascii="Arial" w:eastAsia="Times New Roman" w:hAnsi="Arial" w:cs="Arial"/>
                <w:sz w:val="24"/>
                <w:szCs w:val="24"/>
              </w:rPr>
              <w:t xml:space="preserve"> the payment of $ </w:t>
            </w:r>
            <w:r w:rsidR="00370CC0">
              <w:rPr>
                <w:rFonts w:ascii="Arial" w:eastAsia="Times New Roman" w:hAnsi="Arial" w:cs="Arial"/>
                <w:sz w:val="24"/>
                <w:szCs w:val="24"/>
              </w:rPr>
              <w:t>8,328</w:t>
            </w:r>
            <w:r>
              <w:rPr>
                <w:rFonts w:ascii="Arial" w:eastAsia="Times New Roman" w:hAnsi="Arial" w:cs="Arial"/>
                <w:sz w:val="24"/>
                <w:szCs w:val="24"/>
              </w:rPr>
              <w:t>,</w:t>
            </w:r>
            <w:r w:rsidRPr="0003750D">
              <w:rPr>
                <w:rFonts w:ascii="Arial" w:eastAsia="Times New Roman" w:hAnsi="Arial" w:cs="Arial"/>
                <w:sz w:val="24"/>
                <w:szCs w:val="24"/>
              </w:rPr>
              <w:t xml:space="preserve">000, as 5% </w:t>
            </w:r>
            <w:r>
              <w:rPr>
                <w:rFonts w:ascii="Arial" w:eastAsia="Times New Roman" w:hAnsi="Arial" w:cs="Arial"/>
                <w:sz w:val="24"/>
                <w:szCs w:val="24"/>
              </w:rPr>
              <w:t xml:space="preserve">and 8% </w:t>
            </w:r>
            <w:r w:rsidRPr="0003750D">
              <w:rPr>
                <w:rFonts w:ascii="Arial" w:eastAsia="Times New Roman" w:hAnsi="Arial" w:cs="Arial"/>
                <w:sz w:val="24"/>
                <w:szCs w:val="24"/>
              </w:rPr>
              <w:t xml:space="preserve">wages and </w:t>
            </w:r>
          </w:p>
          <w:p w:rsidR="005E7A86" w:rsidRPr="0003750D" w:rsidRDefault="005E7A86" w:rsidP="00AC39C4">
            <w:pPr>
              <w:spacing w:after="0" w:line="240" w:lineRule="auto"/>
              <w:rPr>
                <w:rFonts w:ascii="Arial" w:eastAsia="Times New Roman" w:hAnsi="Arial" w:cs="Arial"/>
                <w:sz w:val="24"/>
                <w:szCs w:val="24"/>
              </w:rPr>
            </w:pPr>
            <w:proofErr w:type="gramStart"/>
            <w:r w:rsidRPr="0003750D">
              <w:rPr>
                <w:rFonts w:ascii="Arial" w:eastAsia="Times New Roman" w:hAnsi="Arial" w:cs="Arial"/>
                <w:sz w:val="24"/>
                <w:szCs w:val="24"/>
              </w:rPr>
              <w:t>salaries</w:t>
            </w:r>
            <w:proofErr w:type="gramEnd"/>
            <w:r w:rsidRPr="0003750D">
              <w:rPr>
                <w:rFonts w:ascii="Arial" w:eastAsia="Times New Roman" w:hAnsi="Arial" w:cs="Arial"/>
                <w:sz w:val="24"/>
                <w:szCs w:val="24"/>
              </w:rPr>
              <w:t xml:space="preserve"> arrears for 201</w:t>
            </w:r>
            <w:r w:rsidR="00370CC0">
              <w:rPr>
                <w:rFonts w:ascii="Arial" w:eastAsia="Times New Roman" w:hAnsi="Arial" w:cs="Arial"/>
                <w:sz w:val="24"/>
                <w:szCs w:val="24"/>
              </w:rPr>
              <w:t>5</w:t>
            </w:r>
            <w:r w:rsidRPr="0003750D">
              <w:rPr>
                <w:rFonts w:ascii="Arial" w:eastAsia="Times New Roman" w:hAnsi="Arial" w:cs="Arial"/>
                <w:sz w:val="24"/>
                <w:szCs w:val="24"/>
              </w:rPr>
              <w:t>.</w:t>
            </w:r>
          </w:p>
          <w:p w:rsidR="005E7A86" w:rsidRPr="0003750D" w:rsidRDefault="005E7A86" w:rsidP="00AC39C4">
            <w:pPr>
              <w:spacing w:after="0" w:line="240" w:lineRule="auto"/>
              <w:rPr>
                <w:rFonts w:ascii="Arial" w:eastAsia="Times New Roman" w:hAnsi="Arial" w:cs="Arial"/>
                <w:sz w:val="24"/>
                <w:szCs w:val="24"/>
              </w:rPr>
            </w:pPr>
          </w:p>
        </w:tc>
      </w:tr>
      <w:tr w:rsidR="005E7A86" w:rsidRPr="0003750D" w:rsidTr="00AC39C4">
        <w:trPr>
          <w:gridAfter w:val="1"/>
          <w:wAfter w:w="18" w:type="dxa"/>
          <w:trHeight w:val="300"/>
        </w:trPr>
        <w:tc>
          <w:tcPr>
            <w:tcW w:w="13683" w:type="dxa"/>
            <w:gridSpan w:val="25"/>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r w:rsidRPr="0003750D">
              <w:rPr>
                <w:rFonts w:ascii="Arial" w:eastAsia="Times New Roman" w:hAnsi="Arial" w:cs="Arial"/>
                <w:sz w:val="24"/>
                <w:szCs w:val="24"/>
              </w:rPr>
              <w:t xml:space="preserve">Wages and Salaries amounted to $ </w:t>
            </w:r>
            <w:r w:rsidR="00370CC0">
              <w:rPr>
                <w:rFonts w:ascii="Arial" w:eastAsia="Times New Roman" w:hAnsi="Arial" w:cs="Arial"/>
                <w:sz w:val="24"/>
                <w:szCs w:val="24"/>
              </w:rPr>
              <w:t>119,250</w:t>
            </w:r>
            <w:r w:rsidRPr="0003750D">
              <w:rPr>
                <w:rFonts w:ascii="Arial" w:eastAsia="Times New Roman" w:hAnsi="Arial" w:cs="Arial"/>
                <w:sz w:val="24"/>
                <w:szCs w:val="24"/>
              </w:rPr>
              <w:t xml:space="preserve">,000 while overhead expenditure </w:t>
            </w:r>
            <w:proofErr w:type="spellStart"/>
            <w:r w:rsidRPr="0003750D">
              <w:rPr>
                <w:rFonts w:ascii="Arial" w:eastAsia="Times New Roman" w:hAnsi="Arial" w:cs="Arial"/>
                <w:sz w:val="24"/>
                <w:szCs w:val="24"/>
              </w:rPr>
              <w:t>totaled</w:t>
            </w:r>
            <w:proofErr w:type="spellEnd"/>
            <w:r w:rsidRPr="0003750D">
              <w:rPr>
                <w:rFonts w:ascii="Arial" w:eastAsia="Times New Roman" w:hAnsi="Arial" w:cs="Arial"/>
                <w:sz w:val="24"/>
                <w:szCs w:val="24"/>
              </w:rPr>
              <w:t xml:space="preserve"> </w:t>
            </w:r>
          </w:p>
          <w:p w:rsidR="005E7A86" w:rsidRPr="0003750D" w:rsidRDefault="005E7A86" w:rsidP="00370CC0">
            <w:pPr>
              <w:spacing w:after="0" w:line="240" w:lineRule="auto"/>
              <w:rPr>
                <w:rFonts w:ascii="Arial" w:eastAsia="Times New Roman" w:hAnsi="Arial" w:cs="Arial"/>
                <w:sz w:val="24"/>
                <w:szCs w:val="24"/>
              </w:rPr>
            </w:pPr>
            <w:r w:rsidRPr="0003750D">
              <w:rPr>
                <w:rFonts w:ascii="Arial" w:eastAsia="Times New Roman" w:hAnsi="Arial" w:cs="Arial"/>
                <w:sz w:val="24"/>
                <w:szCs w:val="24"/>
              </w:rPr>
              <w:t xml:space="preserve">$ </w:t>
            </w:r>
            <w:r w:rsidR="00370CC0">
              <w:rPr>
                <w:rFonts w:ascii="Arial" w:eastAsia="Times New Roman" w:hAnsi="Arial" w:cs="Arial"/>
                <w:sz w:val="24"/>
                <w:szCs w:val="24"/>
              </w:rPr>
              <w:t>35,325</w:t>
            </w:r>
            <w:r w:rsidRPr="0003750D">
              <w:rPr>
                <w:rFonts w:ascii="Arial" w:eastAsia="Times New Roman" w:hAnsi="Arial" w:cs="Arial"/>
                <w:sz w:val="24"/>
                <w:szCs w:val="24"/>
              </w:rPr>
              <w:t>,000.</w:t>
            </w:r>
          </w:p>
        </w:tc>
        <w:tc>
          <w:tcPr>
            <w:tcW w:w="236" w:type="dxa"/>
            <w:gridSpan w:val="2"/>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r>
      <w:tr w:rsidR="005E7A86" w:rsidRPr="0003750D" w:rsidTr="00AC39C4">
        <w:trPr>
          <w:gridAfter w:val="1"/>
          <w:wAfter w:w="18" w:type="dxa"/>
          <w:trHeight w:val="300"/>
        </w:trPr>
        <w:tc>
          <w:tcPr>
            <w:tcW w:w="13683" w:type="dxa"/>
            <w:gridSpan w:val="25"/>
            <w:tcBorders>
              <w:top w:val="nil"/>
              <w:left w:val="nil"/>
              <w:bottom w:val="nil"/>
              <w:right w:val="nil"/>
            </w:tcBorders>
            <w:shd w:val="clear" w:color="auto" w:fill="auto"/>
            <w:noWrap/>
            <w:vAlign w:val="bottom"/>
            <w:hideMark/>
          </w:tcPr>
          <w:p w:rsidR="005E7A86" w:rsidRDefault="005E7A86" w:rsidP="00AC39C4">
            <w:pPr>
              <w:spacing w:after="0" w:line="240" w:lineRule="auto"/>
              <w:rPr>
                <w:rFonts w:ascii="Arial" w:eastAsia="Times New Roman" w:hAnsi="Arial" w:cs="Arial"/>
                <w:sz w:val="24"/>
                <w:szCs w:val="24"/>
              </w:rPr>
            </w:pPr>
          </w:p>
          <w:p w:rsidR="005E7A86" w:rsidRPr="0003750D" w:rsidRDefault="005E7A86" w:rsidP="00AC39C4">
            <w:pPr>
              <w:spacing w:after="0" w:line="240" w:lineRule="auto"/>
              <w:rPr>
                <w:rFonts w:ascii="Arial" w:eastAsia="Times New Roman" w:hAnsi="Arial" w:cs="Arial"/>
                <w:sz w:val="24"/>
                <w:szCs w:val="24"/>
              </w:rPr>
            </w:pPr>
            <w:r>
              <w:rPr>
                <w:rFonts w:ascii="Arial" w:eastAsia="Times New Roman" w:hAnsi="Arial" w:cs="Arial"/>
                <w:sz w:val="24"/>
                <w:szCs w:val="24"/>
              </w:rPr>
              <w:t>Other c</w:t>
            </w:r>
            <w:r w:rsidRPr="0003750D">
              <w:rPr>
                <w:rFonts w:ascii="Arial" w:eastAsia="Times New Roman" w:hAnsi="Arial" w:cs="Arial"/>
                <w:sz w:val="24"/>
                <w:szCs w:val="24"/>
              </w:rPr>
              <w:t xml:space="preserve">harges for the period was recorded as $ </w:t>
            </w:r>
            <w:r w:rsidR="00370CC0">
              <w:rPr>
                <w:rFonts w:ascii="Arial" w:eastAsia="Times New Roman" w:hAnsi="Arial" w:cs="Arial"/>
                <w:sz w:val="24"/>
                <w:szCs w:val="24"/>
              </w:rPr>
              <w:t>151,495</w:t>
            </w:r>
            <w:r>
              <w:rPr>
                <w:rFonts w:ascii="Arial" w:eastAsia="Times New Roman" w:hAnsi="Arial" w:cs="Arial"/>
                <w:sz w:val="24"/>
                <w:szCs w:val="24"/>
              </w:rPr>
              <w:t>,</w:t>
            </w:r>
            <w:r w:rsidRPr="0003750D">
              <w:rPr>
                <w:rFonts w:ascii="Arial" w:eastAsia="Times New Roman" w:hAnsi="Arial" w:cs="Arial"/>
                <w:sz w:val="24"/>
                <w:szCs w:val="24"/>
              </w:rPr>
              <w:t xml:space="preserve">000. The breakdown is as </w:t>
            </w:r>
          </w:p>
          <w:p w:rsidR="005E7A86" w:rsidRPr="0003750D" w:rsidRDefault="005E7A86" w:rsidP="00AC39C4">
            <w:pPr>
              <w:spacing w:after="0" w:line="240" w:lineRule="auto"/>
              <w:rPr>
                <w:rFonts w:ascii="Arial" w:eastAsia="Times New Roman" w:hAnsi="Arial" w:cs="Arial"/>
                <w:sz w:val="24"/>
                <w:szCs w:val="24"/>
              </w:rPr>
            </w:pPr>
            <w:r w:rsidRPr="0003750D">
              <w:rPr>
                <w:rFonts w:ascii="Arial" w:eastAsia="Times New Roman" w:hAnsi="Arial" w:cs="Arial"/>
                <w:sz w:val="24"/>
                <w:szCs w:val="24"/>
              </w:rPr>
              <w:t>follows:</w:t>
            </w:r>
          </w:p>
        </w:tc>
        <w:tc>
          <w:tcPr>
            <w:tcW w:w="236" w:type="dxa"/>
            <w:gridSpan w:val="2"/>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r>
      <w:tr w:rsidR="005E7A86" w:rsidRPr="0003750D" w:rsidTr="00AC39C4">
        <w:trPr>
          <w:gridAfter w:val="1"/>
          <w:wAfter w:w="18" w:type="dxa"/>
          <w:trHeight w:val="300"/>
        </w:trPr>
        <w:tc>
          <w:tcPr>
            <w:tcW w:w="3072" w:type="dxa"/>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810" w:type="dxa"/>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2347"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418" w:type="dxa"/>
            <w:gridSpan w:val="2"/>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455"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14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236" w:type="dxa"/>
            <w:gridSpan w:val="2"/>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r>
      <w:tr w:rsidR="005E7A86" w:rsidRPr="0003750D" w:rsidTr="00AC39C4">
        <w:trPr>
          <w:gridAfter w:val="1"/>
          <w:wAfter w:w="18" w:type="dxa"/>
          <w:trHeight w:val="300"/>
        </w:trPr>
        <w:tc>
          <w:tcPr>
            <w:tcW w:w="6229" w:type="dxa"/>
            <w:gridSpan w:val="5"/>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r w:rsidRPr="0003750D">
              <w:rPr>
                <w:rFonts w:ascii="Arial" w:eastAsia="Times New Roman" w:hAnsi="Arial" w:cs="Arial"/>
                <w:sz w:val="24"/>
                <w:szCs w:val="24"/>
              </w:rPr>
              <w:t xml:space="preserve">L / Stock - Expenses </w:t>
            </w:r>
          </w:p>
        </w:tc>
        <w:tc>
          <w:tcPr>
            <w:tcW w:w="1418" w:type="dxa"/>
            <w:gridSpan w:val="2"/>
            <w:tcBorders>
              <w:top w:val="nil"/>
              <w:left w:val="nil"/>
              <w:bottom w:val="nil"/>
              <w:right w:val="nil"/>
            </w:tcBorders>
            <w:shd w:val="clear" w:color="auto" w:fill="auto"/>
            <w:noWrap/>
            <w:vAlign w:val="bottom"/>
            <w:hideMark/>
          </w:tcPr>
          <w:p w:rsidR="005E7A86" w:rsidRPr="0003750D" w:rsidRDefault="00370CC0" w:rsidP="00AC39C4">
            <w:pPr>
              <w:spacing w:after="0" w:line="240" w:lineRule="auto"/>
              <w:jc w:val="right"/>
              <w:rPr>
                <w:rFonts w:ascii="Arial" w:eastAsia="Times New Roman" w:hAnsi="Arial" w:cs="Arial"/>
                <w:sz w:val="24"/>
                <w:szCs w:val="24"/>
              </w:rPr>
            </w:pPr>
            <w:r>
              <w:rPr>
                <w:rFonts w:ascii="Arial" w:eastAsia="Times New Roman" w:hAnsi="Arial" w:cs="Arial"/>
                <w:sz w:val="24"/>
                <w:szCs w:val="24"/>
              </w:rPr>
              <w:t>29,664</w:t>
            </w:r>
            <w:r w:rsidR="005E7A86" w:rsidRPr="0003750D">
              <w:rPr>
                <w:rFonts w:ascii="Arial" w:eastAsia="Times New Roman" w:hAnsi="Arial" w:cs="Arial"/>
                <w:sz w:val="24"/>
                <w:szCs w:val="24"/>
              </w:rPr>
              <w:t>,000</w:t>
            </w:r>
          </w:p>
        </w:tc>
        <w:tc>
          <w:tcPr>
            <w:tcW w:w="1455"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14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236" w:type="dxa"/>
            <w:gridSpan w:val="2"/>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r>
      <w:tr w:rsidR="005E7A86" w:rsidRPr="0003750D" w:rsidTr="00AC39C4">
        <w:trPr>
          <w:gridAfter w:val="1"/>
          <w:wAfter w:w="18" w:type="dxa"/>
          <w:trHeight w:val="300"/>
        </w:trPr>
        <w:tc>
          <w:tcPr>
            <w:tcW w:w="6229" w:type="dxa"/>
            <w:gridSpan w:val="5"/>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r w:rsidRPr="0003750D">
              <w:rPr>
                <w:rFonts w:ascii="Arial" w:eastAsia="Times New Roman" w:hAnsi="Arial" w:cs="Arial"/>
                <w:sz w:val="24"/>
                <w:szCs w:val="24"/>
              </w:rPr>
              <w:t xml:space="preserve">Expenses </w:t>
            </w:r>
            <w:r>
              <w:rPr>
                <w:rFonts w:ascii="Arial" w:eastAsia="Times New Roman" w:hAnsi="Arial" w:cs="Arial"/>
                <w:sz w:val="24"/>
                <w:szCs w:val="24"/>
              </w:rPr>
              <w:t>–</w:t>
            </w:r>
            <w:r w:rsidRPr="0003750D">
              <w:rPr>
                <w:rFonts w:ascii="Arial" w:eastAsia="Times New Roman" w:hAnsi="Arial" w:cs="Arial"/>
                <w:sz w:val="24"/>
                <w:szCs w:val="24"/>
              </w:rPr>
              <w:t xml:space="preserve"> </w:t>
            </w:r>
            <w:r>
              <w:rPr>
                <w:rFonts w:ascii="Arial" w:eastAsia="Times New Roman" w:hAnsi="Arial" w:cs="Arial"/>
                <w:sz w:val="24"/>
                <w:szCs w:val="24"/>
              </w:rPr>
              <w:t>Agro Processing Unit</w:t>
            </w:r>
          </w:p>
        </w:tc>
        <w:tc>
          <w:tcPr>
            <w:tcW w:w="1418" w:type="dxa"/>
            <w:gridSpan w:val="2"/>
            <w:tcBorders>
              <w:top w:val="nil"/>
              <w:left w:val="nil"/>
              <w:bottom w:val="nil"/>
              <w:right w:val="nil"/>
            </w:tcBorders>
            <w:shd w:val="clear" w:color="auto" w:fill="auto"/>
            <w:noWrap/>
            <w:vAlign w:val="bottom"/>
            <w:hideMark/>
          </w:tcPr>
          <w:p w:rsidR="005E7A86" w:rsidRPr="0003750D" w:rsidRDefault="00370CC0" w:rsidP="00AC39C4">
            <w:pPr>
              <w:spacing w:after="0" w:line="240" w:lineRule="auto"/>
              <w:jc w:val="right"/>
              <w:rPr>
                <w:rFonts w:ascii="Arial" w:eastAsia="Times New Roman" w:hAnsi="Arial" w:cs="Arial"/>
                <w:sz w:val="24"/>
                <w:szCs w:val="24"/>
              </w:rPr>
            </w:pPr>
            <w:r>
              <w:rPr>
                <w:rFonts w:ascii="Arial" w:eastAsia="Times New Roman" w:hAnsi="Arial" w:cs="Arial"/>
                <w:sz w:val="24"/>
                <w:szCs w:val="24"/>
              </w:rPr>
              <w:t>2,890</w:t>
            </w:r>
            <w:r w:rsidR="005E7A86" w:rsidRPr="0003750D">
              <w:rPr>
                <w:rFonts w:ascii="Arial" w:eastAsia="Times New Roman" w:hAnsi="Arial" w:cs="Arial"/>
                <w:sz w:val="24"/>
                <w:szCs w:val="24"/>
              </w:rPr>
              <w:t>,000</w:t>
            </w:r>
          </w:p>
        </w:tc>
        <w:tc>
          <w:tcPr>
            <w:tcW w:w="1455"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14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236" w:type="dxa"/>
            <w:gridSpan w:val="2"/>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r>
      <w:tr w:rsidR="005E7A86" w:rsidRPr="0003750D" w:rsidTr="00AC39C4">
        <w:trPr>
          <w:gridAfter w:val="1"/>
          <w:wAfter w:w="18" w:type="dxa"/>
          <w:trHeight w:val="300"/>
        </w:trPr>
        <w:tc>
          <w:tcPr>
            <w:tcW w:w="6229" w:type="dxa"/>
            <w:gridSpan w:val="5"/>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r w:rsidRPr="0003750D">
              <w:rPr>
                <w:rFonts w:ascii="Arial" w:eastAsia="Times New Roman" w:hAnsi="Arial" w:cs="Arial"/>
                <w:sz w:val="24"/>
                <w:szCs w:val="24"/>
              </w:rPr>
              <w:t>Expenses - Crop Farm</w:t>
            </w:r>
          </w:p>
        </w:tc>
        <w:tc>
          <w:tcPr>
            <w:tcW w:w="1418" w:type="dxa"/>
            <w:gridSpan w:val="2"/>
            <w:tcBorders>
              <w:top w:val="nil"/>
              <w:left w:val="nil"/>
              <w:bottom w:val="nil"/>
              <w:right w:val="nil"/>
            </w:tcBorders>
            <w:shd w:val="clear" w:color="auto" w:fill="auto"/>
            <w:noWrap/>
            <w:vAlign w:val="bottom"/>
            <w:hideMark/>
          </w:tcPr>
          <w:p w:rsidR="005E7A86" w:rsidRPr="0003750D" w:rsidRDefault="00370CC0" w:rsidP="00AC39C4">
            <w:pPr>
              <w:spacing w:after="0" w:line="240" w:lineRule="auto"/>
              <w:jc w:val="right"/>
              <w:rPr>
                <w:rFonts w:ascii="Arial" w:eastAsia="Times New Roman" w:hAnsi="Arial" w:cs="Arial"/>
                <w:sz w:val="24"/>
                <w:szCs w:val="24"/>
              </w:rPr>
            </w:pPr>
            <w:r>
              <w:rPr>
                <w:rFonts w:ascii="Arial" w:eastAsia="Times New Roman" w:hAnsi="Arial" w:cs="Arial"/>
                <w:sz w:val="24"/>
                <w:szCs w:val="24"/>
              </w:rPr>
              <w:t>1,455</w:t>
            </w:r>
            <w:r w:rsidR="005E7A86" w:rsidRPr="0003750D">
              <w:rPr>
                <w:rFonts w:ascii="Arial" w:eastAsia="Times New Roman" w:hAnsi="Arial" w:cs="Arial"/>
                <w:sz w:val="24"/>
                <w:szCs w:val="24"/>
              </w:rPr>
              <w:t>,000</w:t>
            </w:r>
          </w:p>
        </w:tc>
        <w:tc>
          <w:tcPr>
            <w:tcW w:w="1455"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14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236" w:type="dxa"/>
            <w:gridSpan w:val="2"/>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r>
      <w:tr w:rsidR="005E7A86" w:rsidRPr="0003750D" w:rsidTr="00AC39C4">
        <w:trPr>
          <w:gridAfter w:val="1"/>
          <w:wAfter w:w="18" w:type="dxa"/>
          <w:trHeight w:val="300"/>
        </w:trPr>
        <w:tc>
          <w:tcPr>
            <w:tcW w:w="3882" w:type="dxa"/>
            <w:gridSpan w:val="2"/>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r w:rsidRPr="0003750D">
              <w:rPr>
                <w:rFonts w:ascii="Arial" w:eastAsia="Times New Roman" w:hAnsi="Arial" w:cs="Arial"/>
                <w:sz w:val="24"/>
                <w:szCs w:val="24"/>
              </w:rPr>
              <w:t>Medical Supplies</w:t>
            </w:r>
          </w:p>
        </w:tc>
        <w:tc>
          <w:tcPr>
            <w:tcW w:w="2347"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418" w:type="dxa"/>
            <w:gridSpan w:val="2"/>
            <w:tcBorders>
              <w:top w:val="nil"/>
              <w:left w:val="nil"/>
              <w:bottom w:val="nil"/>
              <w:right w:val="nil"/>
            </w:tcBorders>
            <w:shd w:val="clear" w:color="auto" w:fill="auto"/>
            <w:noWrap/>
            <w:vAlign w:val="bottom"/>
            <w:hideMark/>
          </w:tcPr>
          <w:p w:rsidR="005E7A86" w:rsidRPr="0003750D" w:rsidRDefault="005E7A86" w:rsidP="00AC39C4">
            <w:pPr>
              <w:spacing w:after="0" w:line="240" w:lineRule="auto"/>
              <w:jc w:val="right"/>
              <w:rPr>
                <w:rFonts w:ascii="Arial" w:eastAsia="Times New Roman" w:hAnsi="Arial" w:cs="Arial"/>
                <w:sz w:val="24"/>
                <w:szCs w:val="24"/>
              </w:rPr>
            </w:pPr>
            <w:r>
              <w:rPr>
                <w:rFonts w:ascii="Arial" w:eastAsia="Times New Roman" w:hAnsi="Arial" w:cs="Arial"/>
                <w:sz w:val="24"/>
                <w:szCs w:val="24"/>
              </w:rPr>
              <w:t>442</w:t>
            </w:r>
            <w:r w:rsidRPr="0003750D">
              <w:rPr>
                <w:rFonts w:ascii="Arial" w:eastAsia="Times New Roman" w:hAnsi="Arial" w:cs="Arial"/>
                <w:sz w:val="24"/>
                <w:szCs w:val="24"/>
              </w:rPr>
              <w:t>,000</w:t>
            </w:r>
          </w:p>
        </w:tc>
        <w:tc>
          <w:tcPr>
            <w:tcW w:w="1455"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14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236" w:type="dxa"/>
            <w:gridSpan w:val="2"/>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r>
      <w:tr w:rsidR="005E7A86" w:rsidRPr="0003750D" w:rsidTr="00AC39C4">
        <w:trPr>
          <w:gridAfter w:val="1"/>
          <w:wAfter w:w="18" w:type="dxa"/>
          <w:trHeight w:val="300"/>
        </w:trPr>
        <w:tc>
          <w:tcPr>
            <w:tcW w:w="6229" w:type="dxa"/>
            <w:gridSpan w:val="5"/>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r w:rsidRPr="0003750D">
              <w:rPr>
                <w:rFonts w:ascii="Arial" w:eastAsia="Times New Roman" w:hAnsi="Arial" w:cs="Arial"/>
                <w:sz w:val="24"/>
                <w:szCs w:val="24"/>
              </w:rPr>
              <w:t>Laboratory &amp; Academic Supplies</w:t>
            </w:r>
          </w:p>
        </w:tc>
        <w:tc>
          <w:tcPr>
            <w:tcW w:w="1418" w:type="dxa"/>
            <w:gridSpan w:val="2"/>
            <w:tcBorders>
              <w:top w:val="nil"/>
              <w:left w:val="nil"/>
              <w:bottom w:val="nil"/>
              <w:right w:val="nil"/>
            </w:tcBorders>
            <w:shd w:val="clear" w:color="auto" w:fill="auto"/>
            <w:noWrap/>
            <w:vAlign w:val="bottom"/>
            <w:hideMark/>
          </w:tcPr>
          <w:p w:rsidR="005E7A86" w:rsidRPr="0003750D" w:rsidRDefault="00370CC0" w:rsidP="00370CC0">
            <w:pPr>
              <w:spacing w:after="0" w:line="240" w:lineRule="auto"/>
              <w:jc w:val="right"/>
              <w:rPr>
                <w:rFonts w:ascii="Arial" w:eastAsia="Times New Roman" w:hAnsi="Arial" w:cs="Arial"/>
                <w:sz w:val="24"/>
                <w:szCs w:val="24"/>
              </w:rPr>
            </w:pPr>
            <w:r>
              <w:rPr>
                <w:rFonts w:ascii="Arial" w:eastAsia="Times New Roman" w:hAnsi="Arial" w:cs="Arial"/>
                <w:sz w:val="24"/>
                <w:szCs w:val="24"/>
              </w:rPr>
              <w:t>30,</w:t>
            </w:r>
            <w:r w:rsidR="005E7A86" w:rsidRPr="0003750D">
              <w:rPr>
                <w:rFonts w:ascii="Arial" w:eastAsia="Times New Roman" w:hAnsi="Arial" w:cs="Arial"/>
                <w:sz w:val="24"/>
                <w:szCs w:val="24"/>
              </w:rPr>
              <w:t>000</w:t>
            </w:r>
          </w:p>
        </w:tc>
        <w:tc>
          <w:tcPr>
            <w:tcW w:w="1455"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14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236" w:type="dxa"/>
            <w:gridSpan w:val="2"/>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r>
      <w:tr w:rsidR="005E7A86" w:rsidRPr="0003750D" w:rsidTr="00AC39C4">
        <w:trPr>
          <w:gridAfter w:val="1"/>
          <w:wAfter w:w="18" w:type="dxa"/>
          <w:trHeight w:val="285"/>
        </w:trPr>
        <w:tc>
          <w:tcPr>
            <w:tcW w:w="6229" w:type="dxa"/>
            <w:gridSpan w:val="5"/>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r w:rsidRPr="0003750D">
              <w:rPr>
                <w:rFonts w:ascii="Arial" w:eastAsia="Times New Roman" w:hAnsi="Arial" w:cs="Arial"/>
                <w:sz w:val="24"/>
                <w:szCs w:val="24"/>
              </w:rPr>
              <w:t>Office Material &amp; Supplies</w:t>
            </w:r>
          </w:p>
        </w:tc>
        <w:tc>
          <w:tcPr>
            <w:tcW w:w="1418" w:type="dxa"/>
            <w:gridSpan w:val="2"/>
            <w:tcBorders>
              <w:top w:val="nil"/>
              <w:left w:val="nil"/>
              <w:bottom w:val="nil"/>
              <w:right w:val="nil"/>
            </w:tcBorders>
            <w:shd w:val="clear" w:color="auto" w:fill="auto"/>
            <w:noWrap/>
            <w:vAlign w:val="bottom"/>
            <w:hideMark/>
          </w:tcPr>
          <w:p w:rsidR="005E7A86" w:rsidRPr="0003750D" w:rsidRDefault="00370CC0" w:rsidP="00AC39C4">
            <w:pPr>
              <w:spacing w:after="0" w:line="240" w:lineRule="auto"/>
              <w:jc w:val="right"/>
              <w:rPr>
                <w:rFonts w:ascii="Arial" w:eastAsia="Times New Roman" w:hAnsi="Arial" w:cs="Arial"/>
                <w:sz w:val="24"/>
                <w:szCs w:val="24"/>
              </w:rPr>
            </w:pPr>
            <w:r>
              <w:rPr>
                <w:rFonts w:ascii="Arial" w:eastAsia="Times New Roman" w:hAnsi="Arial" w:cs="Arial"/>
                <w:sz w:val="24"/>
                <w:szCs w:val="24"/>
              </w:rPr>
              <w:t>3,848</w:t>
            </w:r>
            <w:r w:rsidR="005E7A86" w:rsidRPr="0003750D">
              <w:rPr>
                <w:rFonts w:ascii="Arial" w:eastAsia="Times New Roman" w:hAnsi="Arial" w:cs="Arial"/>
                <w:sz w:val="24"/>
                <w:szCs w:val="24"/>
              </w:rPr>
              <w:t>,000</w:t>
            </w:r>
          </w:p>
        </w:tc>
        <w:tc>
          <w:tcPr>
            <w:tcW w:w="1455"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14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236" w:type="dxa"/>
            <w:gridSpan w:val="2"/>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r>
      <w:tr w:rsidR="005E7A86" w:rsidRPr="0003750D" w:rsidTr="00AC39C4">
        <w:trPr>
          <w:gridAfter w:val="1"/>
          <w:wAfter w:w="18" w:type="dxa"/>
          <w:trHeight w:val="285"/>
        </w:trPr>
        <w:tc>
          <w:tcPr>
            <w:tcW w:w="6229" w:type="dxa"/>
            <w:gridSpan w:val="5"/>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r w:rsidRPr="0003750D">
              <w:rPr>
                <w:rFonts w:ascii="Arial" w:eastAsia="Times New Roman" w:hAnsi="Arial" w:cs="Arial"/>
                <w:sz w:val="24"/>
                <w:szCs w:val="24"/>
              </w:rPr>
              <w:t>Newspapers &amp; Periodicals</w:t>
            </w:r>
          </w:p>
        </w:tc>
        <w:tc>
          <w:tcPr>
            <w:tcW w:w="1418" w:type="dxa"/>
            <w:gridSpan w:val="2"/>
            <w:tcBorders>
              <w:top w:val="nil"/>
              <w:left w:val="nil"/>
              <w:bottom w:val="nil"/>
              <w:right w:val="nil"/>
            </w:tcBorders>
            <w:shd w:val="clear" w:color="auto" w:fill="auto"/>
            <w:noWrap/>
            <w:vAlign w:val="bottom"/>
            <w:hideMark/>
          </w:tcPr>
          <w:p w:rsidR="005E7A86" w:rsidRPr="0003750D" w:rsidRDefault="00370CC0" w:rsidP="00AC39C4">
            <w:pPr>
              <w:spacing w:after="0" w:line="240" w:lineRule="auto"/>
              <w:jc w:val="right"/>
              <w:rPr>
                <w:rFonts w:ascii="Arial" w:eastAsia="Times New Roman" w:hAnsi="Arial" w:cs="Arial"/>
                <w:sz w:val="24"/>
                <w:szCs w:val="24"/>
              </w:rPr>
            </w:pPr>
            <w:r>
              <w:rPr>
                <w:rFonts w:ascii="Arial" w:eastAsia="Times New Roman" w:hAnsi="Arial" w:cs="Arial"/>
                <w:sz w:val="24"/>
                <w:szCs w:val="24"/>
              </w:rPr>
              <w:t>394</w:t>
            </w:r>
            <w:r w:rsidR="005E7A86" w:rsidRPr="0003750D">
              <w:rPr>
                <w:rFonts w:ascii="Arial" w:eastAsia="Times New Roman" w:hAnsi="Arial" w:cs="Arial"/>
                <w:sz w:val="24"/>
                <w:szCs w:val="24"/>
              </w:rPr>
              <w:t>,000</w:t>
            </w:r>
          </w:p>
        </w:tc>
        <w:tc>
          <w:tcPr>
            <w:tcW w:w="1455"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14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236" w:type="dxa"/>
            <w:gridSpan w:val="2"/>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r>
      <w:tr w:rsidR="005E7A86" w:rsidRPr="0003750D" w:rsidTr="00AC39C4">
        <w:trPr>
          <w:gridAfter w:val="1"/>
          <w:wAfter w:w="18" w:type="dxa"/>
          <w:trHeight w:val="300"/>
        </w:trPr>
        <w:tc>
          <w:tcPr>
            <w:tcW w:w="3882" w:type="dxa"/>
            <w:gridSpan w:val="2"/>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r w:rsidRPr="0003750D">
              <w:rPr>
                <w:rFonts w:ascii="Arial" w:eastAsia="Times New Roman" w:hAnsi="Arial" w:cs="Arial"/>
                <w:sz w:val="24"/>
                <w:szCs w:val="24"/>
              </w:rPr>
              <w:t>Fuel &amp; Lubricants</w:t>
            </w:r>
          </w:p>
        </w:tc>
        <w:tc>
          <w:tcPr>
            <w:tcW w:w="2347"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418" w:type="dxa"/>
            <w:gridSpan w:val="2"/>
            <w:tcBorders>
              <w:top w:val="nil"/>
              <w:left w:val="nil"/>
              <w:bottom w:val="nil"/>
              <w:right w:val="nil"/>
            </w:tcBorders>
            <w:shd w:val="clear" w:color="auto" w:fill="auto"/>
            <w:noWrap/>
            <w:vAlign w:val="bottom"/>
            <w:hideMark/>
          </w:tcPr>
          <w:p w:rsidR="005E7A86" w:rsidRPr="0003750D" w:rsidRDefault="00370CC0" w:rsidP="00AC39C4">
            <w:pPr>
              <w:spacing w:after="0" w:line="240" w:lineRule="auto"/>
              <w:jc w:val="right"/>
              <w:rPr>
                <w:rFonts w:ascii="Arial" w:eastAsia="Times New Roman" w:hAnsi="Arial" w:cs="Arial"/>
                <w:sz w:val="24"/>
                <w:szCs w:val="24"/>
              </w:rPr>
            </w:pPr>
            <w:r>
              <w:rPr>
                <w:rFonts w:ascii="Arial" w:eastAsia="Times New Roman" w:hAnsi="Arial" w:cs="Arial"/>
                <w:sz w:val="24"/>
                <w:szCs w:val="24"/>
              </w:rPr>
              <w:t>4,308</w:t>
            </w:r>
            <w:r w:rsidR="005E7A86" w:rsidRPr="0003750D">
              <w:rPr>
                <w:rFonts w:ascii="Arial" w:eastAsia="Times New Roman" w:hAnsi="Arial" w:cs="Arial"/>
                <w:sz w:val="24"/>
                <w:szCs w:val="24"/>
              </w:rPr>
              <w:t>,000</w:t>
            </w:r>
          </w:p>
        </w:tc>
        <w:tc>
          <w:tcPr>
            <w:tcW w:w="1455"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14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236" w:type="dxa"/>
            <w:gridSpan w:val="2"/>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r>
      <w:tr w:rsidR="005E7A86" w:rsidRPr="0003750D" w:rsidTr="00AC39C4">
        <w:trPr>
          <w:gridAfter w:val="1"/>
          <w:wAfter w:w="18" w:type="dxa"/>
          <w:trHeight w:val="300"/>
        </w:trPr>
        <w:tc>
          <w:tcPr>
            <w:tcW w:w="6229" w:type="dxa"/>
            <w:gridSpan w:val="5"/>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r w:rsidRPr="0003750D">
              <w:rPr>
                <w:rFonts w:ascii="Arial" w:eastAsia="Times New Roman" w:hAnsi="Arial" w:cs="Arial"/>
                <w:sz w:val="24"/>
                <w:szCs w:val="24"/>
              </w:rPr>
              <w:t xml:space="preserve">Maintenance of Building </w:t>
            </w:r>
          </w:p>
          <w:p w:rsidR="005E7A86" w:rsidRPr="0003750D" w:rsidRDefault="005E7A86" w:rsidP="00AC39C4">
            <w:pPr>
              <w:spacing w:after="0" w:line="240" w:lineRule="auto"/>
              <w:rPr>
                <w:rFonts w:ascii="Arial" w:eastAsia="Times New Roman" w:hAnsi="Arial" w:cs="Arial"/>
                <w:sz w:val="24"/>
                <w:szCs w:val="24"/>
              </w:rPr>
            </w:pPr>
            <w:r w:rsidRPr="0003750D">
              <w:rPr>
                <w:rFonts w:ascii="Arial" w:eastAsia="Times New Roman" w:hAnsi="Arial" w:cs="Arial"/>
                <w:sz w:val="24"/>
                <w:szCs w:val="24"/>
              </w:rPr>
              <w:t>Maintenance of Infrastructure</w:t>
            </w:r>
          </w:p>
        </w:tc>
        <w:tc>
          <w:tcPr>
            <w:tcW w:w="1418" w:type="dxa"/>
            <w:gridSpan w:val="2"/>
            <w:tcBorders>
              <w:top w:val="nil"/>
              <w:left w:val="nil"/>
              <w:bottom w:val="nil"/>
              <w:right w:val="nil"/>
            </w:tcBorders>
            <w:shd w:val="clear" w:color="auto" w:fill="auto"/>
            <w:noWrap/>
            <w:vAlign w:val="bottom"/>
            <w:hideMark/>
          </w:tcPr>
          <w:p w:rsidR="005E7A86" w:rsidRPr="0003750D" w:rsidRDefault="00370CC0" w:rsidP="00AC39C4">
            <w:pPr>
              <w:spacing w:after="0" w:line="240" w:lineRule="auto"/>
              <w:jc w:val="right"/>
              <w:rPr>
                <w:rFonts w:ascii="Arial" w:eastAsia="Times New Roman" w:hAnsi="Arial" w:cs="Arial"/>
                <w:sz w:val="24"/>
                <w:szCs w:val="24"/>
              </w:rPr>
            </w:pPr>
            <w:r>
              <w:rPr>
                <w:rFonts w:ascii="Arial" w:eastAsia="Times New Roman" w:hAnsi="Arial" w:cs="Arial"/>
                <w:sz w:val="24"/>
                <w:szCs w:val="24"/>
              </w:rPr>
              <w:t>4,350</w:t>
            </w:r>
            <w:r w:rsidR="005E7A86" w:rsidRPr="0003750D">
              <w:rPr>
                <w:rFonts w:ascii="Arial" w:eastAsia="Times New Roman" w:hAnsi="Arial" w:cs="Arial"/>
                <w:sz w:val="24"/>
                <w:szCs w:val="24"/>
              </w:rPr>
              <w:t>,000</w:t>
            </w:r>
          </w:p>
          <w:p w:rsidR="005E7A86" w:rsidRPr="0003750D" w:rsidRDefault="005E7A86" w:rsidP="00AC39C4">
            <w:pPr>
              <w:spacing w:after="0" w:line="240" w:lineRule="auto"/>
              <w:jc w:val="right"/>
              <w:rPr>
                <w:rFonts w:ascii="Arial" w:eastAsia="Times New Roman" w:hAnsi="Arial" w:cs="Arial"/>
                <w:sz w:val="24"/>
                <w:szCs w:val="24"/>
              </w:rPr>
            </w:pPr>
            <w:r>
              <w:rPr>
                <w:rFonts w:ascii="Arial" w:eastAsia="Times New Roman" w:hAnsi="Arial" w:cs="Arial"/>
                <w:sz w:val="24"/>
                <w:szCs w:val="24"/>
              </w:rPr>
              <w:t>-----</w:t>
            </w:r>
          </w:p>
        </w:tc>
        <w:tc>
          <w:tcPr>
            <w:tcW w:w="1455"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14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236" w:type="dxa"/>
            <w:gridSpan w:val="2"/>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r>
      <w:tr w:rsidR="005E7A86" w:rsidRPr="0003750D" w:rsidTr="00AC39C4">
        <w:trPr>
          <w:gridAfter w:val="1"/>
          <w:wAfter w:w="18" w:type="dxa"/>
          <w:trHeight w:val="300"/>
        </w:trPr>
        <w:tc>
          <w:tcPr>
            <w:tcW w:w="6229" w:type="dxa"/>
            <w:gridSpan w:val="5"/>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r w:rsidRPr="0003750D">
              <w:rPr>
                <w:rFonts w:ascii="Arial" w:eastAsia="Times New Roman" w:hAnsi="Arial" w:cs="Arial"/>
                <w:sz w:val="24"/>
                <w:szCs w:val="24"/>
              </w:rPr>
              <w:t>Transportation, Travel &amp; Postage</w:t>
            </w:r>
          </w:p>
        </w:tc>
        <w:tc>
          <w:tcPr>
            <w:tcW w:w="1418" w:type="dxa"/>
            <w:gridSpan w:val="2"/>
            <w:tcBorders>
              <w:top w:val="nil"/>
              <w:left w:val="nil"/>
              <w:bottom w:val="nil"/>
              <w:right w:val="nil"/>
            </w:tcBorders>
            <w:shd w:val="clear" w:color="auto" w:fill="auto"/>
            <w:noWrap/>
            <w:vAlign w:val="bottom"/>
            <w:hideMark/>
          </w:tcPr>
          <w:p w:rsidR="005E7A86" w:rsidRPr="0003750D" w:rsidRDefault="00370CC0" w:rsidP="00AC39C4">
            <w:pPr>
              <w:spacing w:after="0" w:line="240" w:lineRule="auto"/>
              <w:jc w:val="right"/>
              <w:rPr>
                <w:rFonts w:ascii="Arial" w:eastAsia="Times New Roman" w:hAnsi="Arial" w:cs="Arial"/>
                <w:sz w:val="24"/>
                <w:szCs w:val="24"/>
              </w:rPr>
            </w:pPr>
            <w:r>
              <w:rPr>
                <w:rFonts w:ascii="Arial" w:eastAsia="Times New Roman" w:hAnsi="Arial" w:cs="Arial"/>
                <w:sz w:val="24"/>
                <w:szCs w:val="24"/>
              </w:rPr>
              <w:t>2,506</w:t>
            </w:r>
            <w:r w:rsidR="005E7A86" w:rsidRPr="0003750D">
              <w:rPr>
                <w:rFonts w:ascii="Arial" w:eastAsia="Times New Roman" w:hAnsi="Arial" w:cs="Arial"/>
                <w:sz w:val="24"/>
                <w:szCs w:val="24"/>
              </w:rPr>
              <w:t>,000</w:t>
            </w:r>
          </w:p>
        </w:tc>
        <w:tc>
          <w:tcPr>
            <w:tcW w:w="1455"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14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236" w:type="dxa"/>
            <w:gridSpan w:val="2"/>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r>
      <w:tr w:rsidR="005E7A86" w:rsidRPr="0003750D" w:rsidTr="00AC39C4">
        <w:trPr>
          <w:gridAfter w:val="1"/>
          <w:wAfter w:w="18" w:type="dxa"/>
          <w:trHeight w:val="300"/>
        </w:trPr>
        <w:tc>
          <w:tcPr>
            <w:tcW w:w="3882" w:type="dxa"/>
            <w:gridSpan w:val="2"/>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r w:rsidRPr="0003750D">
              <w:rPr>
                <w:rFonts w:ascii="Arial" w:eastAsia="Times New Roman" w:hAnsi="Arial" w:cs="Arial"/>
                <w:sz w:val="24"/>
                <w:szCs w:val="24"/>
              </w:rPr>
              <w:t>Utility Charges</w:t>
            </w:r>
          </w:p>
        </w:tc>
        <w:tc>
          <w:tcPr>
            <w:tcW w:w="2347"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418" w:type="dxa"/>
            <w:gridSpan w:val="2"/>
            <w:tcBorders>
              <w:top w:val="nil"/>
              <w:left w:val="nil"/>
              <w:bottom w:val="nil"/>
              <w:right w:val="nil"/>
            </w:tcBorders>
            <w:shd w:val="clear" w:color="auto" w:fill="auto"/>
            <w:noWrap/>
            <w:vAlign w:val="bottom"/>
            <w:hideMark/>
          </w:tcPr>
          <w:p w:rsidR="005E7A86" w:rsidRPr="0003750D" w:rsidRDefault="005E7A86" w:rsidP="00370CC0">
            <w:pPr>
              <w:spacing w:after="0" w:line="240" w:lineRule="auto"/>
              <w:jc w:val="right"/>
              <w:rPr>
                <w:rFonts w:ascii="Arial" w:eastAsia="Times New Roman" w:hAnsi="Arial" w:cs="Arial"/>
                <w:sz w:val="24"/>
                <w:szCs w:val="24"/>
              </w:rPr>
            </w:pPr>
            <w:r w:rsidRPr="0003750D">
              <w:rPr>
                <w:rFonts w:ascii="Arial" w:eastAsia="Times New Roman" w:hAnsi="Arial" w:cs="Arial"/>
                <w:sz w:val="24"/>
                <w:szCs w:val="24"/>
              </w:rPr>
              <w:t>1</w:t>
            </w:r>
            <w:r w:rsidR="00370CC0">
              <w:rPr>
                <w:rFonts w:ascii="Arial" w:eastAsia="Times New Roman" w:hAnsi="Arial" w:cs="Arial"/>
                <w:sz w:val="24"/>
                <w:szCs w:val="24"/>
              </w:rPr>
              <w:t>2,875</w:t>
            </w:r>
            <w:r w:rsidRPr="0003750D">
              <w:rPr>
                <w:rFonts w:ascii="Arial" w:eastAsia="Times New Roman" w:hAnsi="Arial" w:cs="Arial"/>
                <w:sz w:val="24"/>
                <w:szCs w:val="24"/>
              </w:rPr>
              <w:t>,000</w:t>
            </w:r>
          </w:p>
        </w:tc>
        <w:tc>
          <w:tcPr>
            <w:tcW w:w="1455"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14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236" w:type="dxa"/>
            <w:gridSpan w:val="2"/>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r>
      <w:tr w:rsidR="005E7A86" w:rsidRPr="0003750D" w:rsidTr="00AC39C4">
        <w:trPr>
          <w:gridAfter w:val="1"/>
          <w:wAfter w:w="18" w:type="dxa"/>
          <w:trHeight w:val="300"/>
        </w:trPr>
        <w:tc>
          <w:tcPr>
            <w:tcW w:w="6229" w:type="dxa"/>
            <w:gridSpan w:val="5"/>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r w:rsidRPr="0003750D">
              <w:rPr>
                <w:rFonts w:ascii="Arial" w:eastAsia="Times New Roman" w:hAnsi="Arial" w:cs="Arial"/>
                <w:sz w:val="24"/>
                <w:szCs w:val="24"/>
              </w:rPr>
              <w:t>Other Goods &amp; Services Purchased</w:t>
            </w:r>
          </w:p>
        </w:tc>
        <w:tc>
          <w:tcPr>
            <w:tcW w:w="1418" w:type="dxa"/>
            <w:gridSpan w:val="2"/>
            <w:tcBorders>
              <w:top w:val="nil"/>
              <w:left w:val="nil"/>
              <w:bottom w:val="nil"/>
              <w:right w:val="nil"/>
            </w:tcBorders>
            <w:shd w:val="clear" w:color="auto" w:fill="auto"/>
            <w:noWrap/>
            <w:vAlign w:val="bottom"/>
            <w:hideMark/>
          </w:tcPr>
          <w:p w:rsidR="005E7A86" w:rsidRPr="0003750D" w:rsidRDefault="005E7A86" w:rsidP="00370CC0">
            <w:pPr>
              <w:spacing w:after="0" w:line="240" w:lineRule="auto"/>
              <w:jc w:val="right"/>
              <w:rPr>
                <w:rFonts w:ascii="Arial" w:eastAsia="Times New Roman" w:hAnsi="Arial" w:cs="Arial"/>
                <w:sz w:val="24"/>
                <w:szCs w:val="24"/>
              </w:rPr>
            </w:pPr>
            <w:r>
              <w:rPr>
                <w:rFonts w:ascii="Arial" w:eastAsia="Times New Roman" w:hAnsi="Arial" w:cs="Arial"/>
                <w:sz w:val="24"/>
                <w:szCs w:val="24"/>
              </w:rPr>
              <w:t>1</w:t>
            </w:r>
            <w:r w:rsidR="00370CC0">
              <w:rPr>
                <w:rFonts w:ascii="Arial" w:eastAsia="Times New Roman" w:hAnsi="Arial" w:cs="Arial"/>
                <w:sz w:val="24"/>
                <w:szCs w:val="24"/>
              </w:rPr>
              <w:t>2,286,</w:t>
            </w:r>
            <w:r w:rsidRPr="0003750D">
              <w:rPr>
                <w:rFonts w:ascii="Arial" w:eastAsia="Times New Roman" w:hAnsi="Arial" w:cs="Arial"/>
                <w:sz w:val="24"/>
                <w:szCs w:val="24"/>
              </w:rPr>
              <w:t>000</w:t>
            </w:r>
          </w:p>
        </w:tc>
        <w:tc>
          <w:tcPr>
            <w:tcW w:w="1455"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14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236" w:type="dxa"/>
            <w:gridSpan w:val="2"/>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r>
      <w:tr w:rsidR="005E7A86" w:rsidRPr="0003750D" w:rsidTr="00AC39C4">
        <w:trPr>
          <w:gridAfter w:val="1"/>
          <w:wAfter w:w="18" w:type="dxa"/>
          <w:trHeight w:val="300"/>
        </w:trPr>
        <w:tc>
          <w:tcPr>
            <w:tcW w:w="6229" w:type="dxa"/>
            <w:gridSpan w:val="5"/>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r w:rsidRPr="0003750D">
              <w:rPr>
                <w:rFonts w:ascii="Arial" w:eastAsia="Times New Roman" w:hAnsi="Arial" w:cs="Arial"/>
                <w:sz w:val="24"/>
                <w:szCs w:val="24"/>
              </w:rPr>
              <w:t>Other  Operating Expenses</w:t>
            </w:r>
          </w:p>
        </w:tc>
        <w:tc>
          <w:tcPr>
            <w:tcW w:w="1418" w:type="dxa"/>
            <w:gridSpan w:val="2"/>
            <w:tcBorders>
              <w:top w:val="nil"/>
              <w:left w:val="nil"/>
              <w:bottom w:val="nil"/>
              <w:right w:val="nil"/>
            </w:tcBorders>
            <w:shd w:val="clear" w:color="auto" w:fill="auto"/>
            <w:noWrap/>
            <w:vAlign w:val="bottom"/>
            <w:hideMark/>
          </w:tcPr>
          <w:p w:rsidR="005E7A86" w:rsidRPr="0003750D" w:rsidRDefault="00370CC0" w:rsidP="00370CC0">
            <w:pPr>
              <w:spacing w:after="0" w:line="240" w:lineRule="auto"/>
              <w:jc w:val="right"/>
              <w:rPr>
                <w:rFonts w:ascii="Arial" w:eastAsia="Times New Roman" w:hAnsi="Arial" w:cs="Arial"/>
                <w:sz w:val="24"/>
                <w:szCs w:val="24"/>
              </w:rPr>
            </w:pPr>
            <w:r>
              <w:rPr>
                <w:rFonts w:ascii="Arial" w:eastAsia="Times New Roman" w:hAnsi="Arial" w:cs="Arial"/>
                <w:sz w:val="24"/>
                <w:szCs w:val="24"/>
              </w:rPr>
              <w:t>39,470</w:t>
            </w:r>
            <w:r w:rsidR="005E7A86" w:rsidRPr="0003750D">
              <w:rPr>
                <w:rFonts w:ascii="Arial" w:eastAsia="Times New Roman" w:hAnsi="Arial" w:cs="Arial"/>
                <w:sz w:val="24"/>
                <w:szCs w:val="24"/>
              </w:rPr>
              <w:t>,000</w:t>
            </w:r>
          </w:p>
        </w:tc>
        <w:tc>
          <w:tcPr>
            <w:tcW w:w="1455"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14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236" w:type="dxa"/>
            <w:gridSpan w:val="2"/>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r>
      <w:tr w:rsidR="005E7A86" w:rsidRPr="0003750D" w:rsidTr="00AC39C4">
        <w:trPr>
          <w:gridAfter w:val="1"/>
          <w:wAfter w:w="18" w:type="dxa"/>
          <w:trHeight w:val="300"/>
        </w:trPr>
        <w:tc>
          <w:tcPr>
            <w:tcW w:w="6229" w:type="dxa"/>
            <w:gridSpan w:val="5"/>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r w:rsidRPr="0003750D">
              <w:rPr>
                <w:rFonts w:ascii="Arial" w:eastAsia="Times New Roman" w:hAnsi="Arial" w:cs="Arial"/>
                <w:sz w:val="24"/>
                <w:szCs w:val="24"/>
              </w:rPr>
              <w:t xml:space="preserve">Subsides &amp; Contributions </w:t>
            </w:r>
          </w:p>
        </w:tc>
        <w:tc>
          <w:tcPr>
            <w:tcW w:w="1418" w:type="dxa"/>
            <w:gridSpan w:val="2"/>
            <w:tcBorders>
              <w:top w:val="nil"/>
              <w:left w:val="nil"/>
              <w:bottom w:val="nil"/>
              <w:right w:val="nil"/>
            </w:tcBorders>
            <w:shd w:val="clear" w:color="auto" w:fill="auto"/>
            <w:noWrap/>
            <w:vAlign w:val="bottom"/>
            <w:hideMark/>
          </w:tcPr>
          <w:p w:rsidR="005E7A86" w:rsidRPr="0003750D" w:rsidRDefault="00370CC0" w:rsidP="00AC39C4">
            <w:pPr>
              <w:spacing w:after="0" w:line="240" w:lineRule="auto"/>
              <w:jc w:val="right"/>
              <w:rPr>
                <w:rFonts w:ascii="Arial" w:eastAsia="Times New Roman" w:hAnsi="Arial" w:cs="Arial"/>
                <w:sz w:val="24"/>
                <w:szCs w:val="24"/>
              </w:rPr>
            </w:pPr>
            <w:r>
              <w:rPr>
                <w:rFonts w:ascii="Arial" w:eastAsia="Times New Roman" w:hAnsi="Arial" w:cs="Arial"/>
                <w:sz w:val="24"/>
                <w:szCs w:val="24"/>
              </w:rPr>
              <w:t>27,649</w:t>
            </w:r>
            <w:r w:rsidR="005E7A86" w:rsidRPr="0003750D">
              <w:rPr>
                <w:rFonts w:ascii="Arial" w:eastAsia="Times New Roman" w:hAnsi="Arial" w:cs="Arial"/>
                <w:sz w:val="24"/>
                <w:szCs w:val="24"/>
              </w:rPr>
              <w:t>,000</w:t>
            </w:r>
          </w:p>
        </w:tc>
        <w:tc>
          <w:tcPr>
            <w:tcW w:w="1455"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14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236" w:type="dxa"/>
            <w:gridSpan w:val="2"/>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r>
      <w:tr w:rsidR="005E7A86" w:rsidRPr="0003750D" w:rsidTr="00AC39C4">
        <w:trPr>
          <w:gridAfter w:val="1"/>
          <w:wAfter w:w="18" w:type="dxa"/>
          <w:trHeight w:val="300"/>
        </w:trPr>
        <w:tc>
          <w:tcPr>
            <w:tcW w:w="4339"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r w:rsidRPr="0003750D">
              <w:rPr>
                <w:rFonts w:ascii="Arial" w:eastAsia="Times New Roman" w:hAnsi="Arial" w:cs="Arial"/>
                <w:sz w:val="24"/>
                <w:szCs w:val="24"/>
              </w:rPr>
              <w:t>Old age Pension</w:t>
            </w:r>
          </w:p>
        </w:tc>
        <w:tc>
          <w:tcPr>
            <w:tcW w:w="1890" w:type="dxa"/>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418" w:type="dxa"/>
            <w:gridSpan w:val="2"/>
            <w:tcBorders>
              <w:top w:val="nil"/>
              <w:left w:val="nil"/>
              <w:bottom w:val="nil"/>
              <w:right w:val="nil"/>
            </w:tcBorders>
            <w:shd w:val="clear" w:color="auto" w:fill="auto"/>
            <w:noWrap/>
            <w:vAlign w:val="bottom"/>
            <w:hideMark/>
          </w:tcPr>
          <w:p w:rsidR="005E7A86" w:rsidRPr="0003750D" w:rsidRDefault="00370CC0" w:rsidP="00AC39C4">
            <w:pPr>
              <w:spacing w:after="0" w:line="240" w:lineRule="auto"/>
              <w:jc w:val="right"/>
              <w:rPr>
                <w:rFonts w:ascii="Arial" w:eastAsia="Times New Roman" w:hAnsi="Arial" w:cs="Arial"/>
                <w:sz w:val="24"/>
                <w:szCs w:val="24"/>
              </w:rPr>
            </w:pPr>
            <w:r>
              <w:rPr>
                <w:rFonts w:ascii="Arial" w:eastAsia="Times New Roman" w:hAnsi="Arial" w:cs="Arial"/>
                <w:sz w:val="24"/>
                <w:szCs w:val="24"/>
              </w:rPr>
              <w:t>8,435</w:t>
            </w:r>
            <w:r w:rsidR="005E7A86" w:rsidRPr="0003750D">
              <w:rPr>
                <w:rFonts w:ascii="Arial" w:eastAsia="Times New Roman" w:hAnsi="Arial" w:cs="Arial"/>
                <w:sz w:val="24"/>
                <w:szCs w:val="24"/>
              </w:rPr>
              <w:t>,000</w:t>
            </w:r>
          </w:p>
        </w:tc>
        <w:tc>
          <w:tcPr>
            <w:tcW w:w="1455"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114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3"/>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960" w:type="dxa"/>
            <w:gridSpan w:val="4"/>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c>
          <w:tcPr>
            <w:tcW w:w="236" w:type="dxa"/>
            <w:gridSpan w:val="2"/>
            <w:tcBorders>
              <w:top w:val="nil"/>
              <w:left w:val="nil"/>
              <w:bottom w:val="nil"/>
              <w:right w:val="nil"/>
            </w:tcBorders>
            <w:shd w:val="clear" w:color="auto" w:fill="auto"/>
            <w:noWrap/>
            <w:vAlign w:val="bottom"/>
            <w:hideMark/>
          </w:tcPr>
          <w:p w:rsidR="005E7A86" w:rsidRPr="0003750D" w:rsidRDefault="005E7A86" w:rsidP="00AC39C4">
            <w:pPr>
              <w:spacing w:after="0" w:line="240" w:lineRule="auto"/>
              <w:rPr>
                <w:rFonts w:ascii="Arial" w:eastAsia="Times New Roman" w:hAnsi="Arial" w:cs="Arial"/>
                <w:sz w:val="24"/>
                <w:szCs w:val="24"/>
              </w:rPr>
            </w:pPr>
          </w:p>
        </w:tc>
      </w:tr>
    </w:tbl>
    <w:p w:rsidR="005E7A86" w:rsidRPr="0003750D" w:rsidRDefault="005E7A86" w:rsidP="005E7A86">
      <w:pPr>
        <w:spacing w:after="0"/>
        <w:jc w:val="both"/>
        <w:rPr>
          <w:rFonts w:ascii="Arial" w:hAnsi="Arial" w:cs="Arial"/>
          <w:b/>
          <w:sz w:val="24"/>
          <w:szCs w:val="24"/>
          <w:u w:val="single"/>
        </w:rPr>
      </w:pPr>
    </w:p>
    <w:p w:rsidR="005E7A86" w:rsidRPr="0003750D" w:rsidRDefault="005E7A86" w:rsidP="005E7A86">
      <w:pPr>
        <w:spacing w:after="0"/>
        <w:jc w:val="both"/>
        <w:rPr>
          <w:rFonts w:ascii="Arial" w:hAnsi="Arial" w:cs="Arial"/>
          <w:b/>
          <w:sz w:val="24"/>
          <w:szCs w:val="24"/>
          <w:u w:val="single"/>
        </w:rPr>
      </w:pPr>
      <w:r w:rsidRPr="0003750D">
        <w:rPr>
          <w:rFonts w:ascii="Arial" w:hAnsi="Arial" w:cs="Arial"/>
          <w:b/>
          <w:sz w:val="24"/>
          <w:szCs w:val="24"/>
          <w:u w:val="single"/>
        </w:rPr>
        <w:t>CAPITAL WORKS</w:t>
      </w:r>
    </w:p>
    <w:p w:rsidR="005E7A86" w:rsidRPr="0003750D" w:rsidRDefault="005E7A86" w:rsidP="005E7A86">
      <w:pPr>
        <w:spacing w:after="0"/>
        <w:jc w:val="both"/>
        <w:rPr>
          <w:rFonts w:ascii="Arial" w:hAnsi="Arial" w:cs="Arial"/>
          <w:b/>
          <w:sz w:val="24"/>
          <w:szCs w:val="24"/>
          <w:u w:val="single"/>
        </w:rPr>
      </w:pPr>
    </w:p>
    <w:p w:rsidR="005E7A86" w:rsidRPr="00BE3204" w:rsidRDefault="005E7A86" w:rsidP="005E7A86">
      <w:pPr>
        <w:spacing w:after="0"/>
        <w:rPr>
          <w:rFonts w:ascii="Arial" w:hAnsi="Arial" w:cs="Arial"/>
          <w:sz w:val="24"/>
          <w:szCs w:val="24"/>
        </w:rPr>
      </w:pPr>
      <w:r w:rsidRPr="00BE3204">
        <w:rPr>
          <w:rFonts w:ascii="Arial" w:hAnsi="Arial" w:cs="Arial"/>
          <w:sz w:val="24"/>
          <w:szCs w:val="24"/>
        </w:rPr>
        <w:t xml:space="preserve">Capital Expenditure was $ </w:t>
      </w:r>
      <w:r w:rsidR="00370CC0">
        <w:rPr>
          <w:rFonts w:ascii="Arial" w:hAnsi="Arial" w:cs="Arial"/>
          <w:sz w:val="24"/>
          <w:szCs w:val="24"/>
        </w:rPr>
        <w:t>13,350</w:t>
      </w:r>
      <w:r w:rsidRPr="00BE3204">
        <w:rPr>
          <w:rFonts w:ascii="Arial" w:hAnsi="Arial" w:cs="Arial"/>
          <w:sz w:val="24"/>
          <w:szCs w:val="24"/>
        </w:rPr>
        <w:t xml:space="preserve">,000, $ </w:t>
      </w:r>
      <w:r w:rsidR="00370CC0">
        <w:rPr>
          <w:rFonts w:ascii="Arial" w:hAnsi="Arial" w:cs="Arial"/>
          <w:sz w:val="24"/>
          <w:szCs w:val="24"/>
        </w:rPr>
        <w:t>12,350</w:t>
      </w:r>
      <w:r>
        <w:rPr>
          <w:rFonts w:ascii="Arial" w:hAnsi="Arial" w:cs="Arial"/>
          <w:sz w:val="24"/>
          <w:szCs w:val="24"/>
        </w:rPr>
        <w:t>,</w:t>
      </w:r>
      <w:r w:rsidRPr="00BE3204">
        <w:rPr>
          <w:rFonts w:ascii="Arial" w:hAnsi="Arial" w:cs="Arial"/>
          <w:sz w:val="24"/>
          <w:szCs w:val="24"/>
        </w:rPr>
        <w:t xml:space="preserve">000 at the Mon Repos Campus and $ </w:t>
      </w:r>
      <w:r w:rsidR="00370CC0">
        <w:rPr>
          <w:rFonts w:ascii="Arial" w:hAnsi="Arial" w:cs="Arial"/>
          <w:sz w:val="24"/>
          <w:szCs w:val="24"/>
        </w:rPr>
        <w:t>1,0</w:t>
      </w:r>
      <w:r>
        <w:rPr>
          <w:rFonts w:ascii="Arial" w:hAnsi="Arial" w:cs="Arial"/>
          <w:sz w:val="24"/>
          <w:szCs w:val="24"/>
        </w:rPr>
        <w:t>00,000</w:t>
      </w:r>
      <w:r w:rsidRPr="00BE3204">
        <w:rPr>
          <w:rFonts w:ascii="Arial" w:hAnsi="Arial" w:cs="Arial"/>
          <w:sz w:val="24"/>
          <w:szCs w:val="24"/>
        </w:rPr>
        <w:t xml:space="preserve"> at the Essequibo Campus.</w:t>
      </w:r>
    </w:p>
    <w:p w:rsidR="005E7A86" w:rsidRDefault="005E7A86" w:rsidP="005E7A86">
      <w:pPr>
        <w:spacing w:after="0"/>
        <w:jc w:val="both"/>
        <w:rPr>
          <w:rFonts w:ascii="Arial" w:hAnsi="Arial" w:cs="Arial"/>
          <w:sz w:val="24"/>
          <w:szCs w:val="24"/>
          <w:u w:val="single"/>
        </w:rPr>
      </w:pPr>
    </w:p>
    <w:p w:rsidR="005E7A86" w:rsidRPr="0003750D" w:rsidRDefault="005E7A86" w:rsidP="005E7A86">
      <w:pPr>
        <w:spacing w:after="0"/>
        <w:jc w:val="both"/>
        <w:rPr>
          <w:rFonts w:ascii="Arial" w:hAnsi="Arial" w:cs="Arial"/>
          <w:sz w:val="24"/>
          <w:szCs w:val="24"/>
        </w:rPr>
      </w:pPr>
      <w:r w:rsidRPr="0003750D">
        <w:rPr>
          <w:rFonts w:ascii="Arial" w:hAnsi="Arial" w:cs="Arial"/>
          <w:sz w:val="24"/>
          <w:szCs w:val="24"/>
        </w:rPr>
        <w:t>A number of activities were carried out under the Capital Works Programme.  These included:</w:t>
      </w:r>
    </w:p>
    <w:p w:rsidR="005E7A86" w:rsidRDefault="005E7A86" w:rsidP="005E7A86">
      <w:pPr>
        <w:spacing w:after="0"/>
        <w:jc w:val="both"/>
        <w:rPr>
          <w:rFonts w:ascii="Arial" w:hAnsi="Arial" w:cs="Arial"/>
          <w:b/>
          <w:sz w:val="24"/>
          <w:szCs w:val="24"/>
          <w:u w:val="single"/>
        </w:rPr>
      </w:pPr>
    </w:p>
    <w:p w:rsidR="00862D34" w:rsidRDefault="00862D34" w:rsidP="005E7A86">
      <w:pPr>
        <w:spacing w:after="0"/>
        <w:jc w:val="both"/>
        <w:rPr>
          <w:rFonts w:ascii="Arial" w:hAnsi="Arial" w:cs="Arial"/>
          <w:b/>
          <w:sz w:val="24"/>
          <w:szCs w:val="24"/>
          <w:u w:val="single"/>
        </w:rPr>
      </w:pPr>
    </w:p>
    <w:p w:rsidR="003E186F" w:rsidRDefault="003E186F" w:rsidP="005E7A86">
      <w:pPr>
        <w:spacing w:after="0"/>
        <w:jc w:val="both"/>
        <w:rPr>
          <w:rFonts w:ascii="Arial" w:hAnsi="Arial" w:cs="Arial"/>
          <w:b/>
          <w:sz w:val="24"/>
          <w:szCs w:val="24"/>
          <w:u w:val="single"/>
        </w:rPr>
      </w:pPr>
    </w:p>
    <w:p w:rsidR="003E186F" w:rsidRDefault="003E186F" w:rsidP="005E7A86">
      <w:pPr>
        <w:spacing w:after="0"/>
        <w:jc w:val="both"/>
        <w:rPr>
          <w:rFonts w:ascii="Arial" w:hAnsi="Arial" w:cs="Arial"/>
          <w:b/>
          <w:sz w:val="24"/>
          <w:szCs w:val="24"/>
          <w:u w:val="single"/>
        </w:rPr>
      </w:pPr>
    </w:p>
    <w:p w:rsidR="005E7A86" w:rsidRPr="0003750D" w:rsidRDefault="005E7A86" w:rsidP="005E7A86">
      <w:pPr>
        <w:spacing w:after="0"/>
        <w:jc w:val="both"/>
        <w:rPr>
          <w:rFonts w:ascii="Arial" w:hAnsi="Arial" w:cs="Arial"/>
          <w:b/>
          <w:sz w:val="24"/>
          <w:szCs w:val="24"/>
          <w:u w:val="single"/>
        </w:rPr>
      </w:pPr>
      <w:r w:rsidRPr="0003750D">
        <w:rPr>
          <w:rFonts w:ascii="Arial" w:hAnsi="Arial" w:cs="Arial"/>
          <w:b/>
          <w:sz w:val="24"/>
          <w:szCs w:val="24"/>
          <w:u w:val="single"/>
        </w:rPr>
        <w:lastRenderedPageBreak/>
        <w:t>Mon Repos</w:t>
      </w:r>
    </w:p>
    <w:p w:rsidR="005E7A86" w:rsidRPr="0003750D" w:rsidRDefault="005E7A86" w:rsidP="005E7A86">
      <w:pPr>
        <w:spacing w:after="0"/>
        <w:jc w:val="both"/>
        <w:rPr>
          <w:rFonts w:ascii="Arial" w:hAnsi="Arial" w:cs="Arial"/>
          <w:b/>
          <w:sz w:val="24"/>
          <w:szCs w:val="24"/>
          <w:u w:val="single"/>
        </w:rPr>
      </w:pPr>
    </w:p>
    <w:p w:rsidR="005E7A86" w:rsidRPr="0003750D" w:rsidRDefault="00370CC0" w:rsidP="005E7A86">
      <w:pPr>
        <w:numPr>
          <w:ilvl w:val="0"/>
          <w:numId w:val="1"/>
        </w:numPr>
        <w:spacing w:after="0"/>
        <w:jc w:val="both"/>
        <w:rPr>
          <w:rFonts w:ascii="Arial" w:hAnsi="Arial" w:cs="Arial"/>
          <w:sz w:val="24"/>
          <w:szCs w:val="24"/>
        </w:rPr>
      </w:pPr>
      <w:r>
        <w:rPr>
          <w:rFonts w:ascii="Arial" w:hAnsi="Arial" w:cs="Arial"/>
          <w:sz w:val="24"/>
          <w:szCs w:val="24"/>
        </w:rPr>
        <w:t>Purchase of Combination Chairs</w:t>
      </w:r>
      <w:r w:rsidR="005E7A86">
        <w:rPr>
          <w:rFonts w:ascii="Arial" w:hAnsi="Arial" w:cs="Arial"/>
          <w:sz w:val="24"/>
          <w:szCs w:val="24"/>
        </w:rPr>
        <w:tab/>
      </w:r>
      <w:r w:rsidR="005E7A86">
        <w:rPr>
          <w:rFonts w:ascii="Arial" w:hAnsi="Arial" w:cs="Arial"/>
          <w:sz w:val="24"/>
          <w:szCs w:val="24"/>
        </w:rPr>
        <w:tab/>
      </w:r>
      <w:r w:rsidR="005E7A86">
        <w:rPr>
          <w:rFonts w:ascii="Arial" w:hAnsi="Arial" w:cs="Arial"/>
          <w:sz w:val="24"/>
          <w:szCs w:val="24"/>
        </w:rPr>
        <w:tab/>
      </w:r>
      <w:r w:rsidR="005E7A86">
        <w:rPr>
          <w:rFonts w:ascii="Arial" w:hAnsi="Arial" w:cs="Arial"/>
          <w:sz w:val="24"/>
          <w:szCs w:val="24"/>
        </w:rPr>
        <w:tab/>
      </w:r>
      <w:r w:rsidR="005E7A86">
        <w:rPr>
          <w:rFonts w:ascii="Arial" w:hAnsi="Arial" w:cs="Arial"/>
          <w:sz w:val="24"/>
          <w:szCs w:val="24"/>
        </w:rPr>
        <w:tab/>
        <w:t>-</w:t>
      </w:r>
      <w:r w:rsidR="005E7A86">
        <w:rPr>
          <w:rFonts w:ascii="Arial" w:hAnsi="Arial" w:cs="Arial"/>
          <w:sz w:val="24"/>
          <w:szCs w:val="24"/>
        </w:rPr>
        <w:tab/>
        <w:t xml:space="preserve">$ </w:t>
      </w:r>
      <w:r>
        <w:rPr>
          <w:rFonts w:ascii="Arial" w:hAnsi="Arial" w:cs="Arial"/>
          <w:sz w:val="24"/>
          <w:szCs w:val="24"/>
        </w:rPr>
        <w:t>1,0</w:t>
      </w:r>
      <w:r w:rsidR="005E7A86" w:rsidRPr="0003750D">
        <w:rPr>
          <w:rFonts w:ascii="Arial" w:hAnsi="Arial" w:cs="Arial"/>
          <w:sz w:val="24"/>
          <w:szCs w:val="24"/>
        </w:rPr>
        <w:t>00,000</w:t>
      </w:r>
    </w:p>
    <w:p w:rsidR="005E7A86" w:rsidRDefault="005E7A86" w:rsidP="005E7A86">
      <w:pPr>
        <w:numPr>
          <w:ilvl w:val="0"/>
          <w:numId w:val="1"/>
        </w:numPr>
        <w:spacing w:after="0"/>
        <w:jc w:val="both"/>
        <w:rPr>
          <w:rFonts w:ascii="Arial" w:hAnsi="Arial" w:cs="Arial"/>
          <w:sz w:val="24"/>
          <w:szCs w:val="24"/>
        </w:rPr>
      </w:pPr>
      <w:r>
        <w:rPr>
          <w:rFonts w:ascii="Arial" w:hAnsi="Arial" w:cs="Arial"/>
          <w:sz w:val="24"/>
          <w:szCs w:val="24"/>
        </w:rPr>
        <w:t xml:space="preserve">Purchase of </w:t>
      </w:r>
      <w:r w:rsidR="00370CC0">
        <w:rPr>
          <w:rFonts w:ascii="Arial" w:hAnsi="Arial" w:cs="Arial"/>
          <w:sz w:val="24"/>
          <w:szCs w:val="24"/>
        </w:rPr>
        <w:t>Reading Tables</w:t>
      </w:r>
      <w:r w:rsidR="00370CC0">
        <w:rPr>
          <w:rFonts w:ascii="Arial" w:hAnsi="Arial" w:cs="Arial"/>
          <w:sz w:val="24"/>
          <w:szCs w:val="24"/>
        </w:rPr>
        <w:tab/>
      </w:r>
      <w:r w:rsidR="00370CC0">
        <w:rPr>
          <w:rFonts w:ascii="Arial" w:hAnsi="Arial" w:cs="Arial"/>
          <w:sz w:val="24"/>
          <w:szCs w:val="24"/>
        </w:rPr>
        <w:tab/>
      </w:r>
      <w:r w:rsidR="00370CC0">
        <w:rPr>
          <w:rFonts w:ascii="Arial" w:hAnsi="Arial" w:cs="Arial"/>
          <w:sz w:val="24"/>
          <w:szCs w:val="24"/>
        </w:rPr>
        <w:tab/>
      </w:r>
      <w:r w:rsidR="00370CC0">
        <w:rPr>
          <w:rFonts w:ascii="Arial" w:hAnsi="Arial" w:cs="Arial"/>
          <w:sz w:val="24"/>
          <w:szCs w:val="24"/>
        </w:rPr>
        <w:tab/>
      </w:r>
      <w:r w:rsidR="00370CC0">
        <w:rPr>
          <w:rFonts w:ascii="Arial" w:hAnsi="Arial" w:cs="Arial"/>
          <w:sz w:val="24"/>
          <w:szCs w:val="24"/>
        </w:rPr>
        <w:tab/>
        <w:t>-</w:t>
      </w:r>
      <w:r w:rsidR="00370CC0">
        <w:rPr>
          <w:rFonts w:ascii="Arial" w:hAnsi="Arial" w:cs="Arial"/>
          <w:sz w:val="24"/>
          <w:szCs w:val="24"/>
        </w:rPr>
        <w:tab/>
        <w:t>$ 1</w:t>
      </w:r>
      <w:r>
        <w:rPr>
          <w:rFonts w:ascii="Arial" w:hAnsi="Arial" w:cs="Arial"/>
          <w:sz w:val="24"/>
          <w:szCs w:val="24"/>
        </w:rPr>
        <w:t>,000,000</w:t>
      </w:r>
    </w:p>
    <w:p w:rsidR="005E7A86" w:rsidRDefault="005E7A86" w:rsidP="005E7A86">
      <w:pPr>
        <w:pStyle w:val="ListParagraph"/>
        <w:numPr>
          <w:ilvl w:val="0"/>
          <w:numId w:val="1"/>
        </w:numPr>
        <w:spacing w:after="0"/>
        <w:jc w:val="both"/>
        <w:rPr>
          <w:rFonts w:ascii="Arial" w:hAnsi="Arial" w:cs="Arial"/>
          <w:sz w:val="24"/>
          <w:szCs w:val="24"/>
        </w:rPr>
      </w:pPr>
      <w:r w:rsidRPr="00E44DF0">
        <w:rPr>
          <w:rFonts w:ascii="Arial" w:hAnsi="Arial" w:cs="Arial"/>
          <w:sz w:val="24"/>
          <w:szCs w:val="24"/>
        </w:rPr>
        <w:t xml:space="preserve">Purchase of </w:t>
      </w:r>
      <w:r w:rsidR="00370CC0">
        <w:rPr>
          <w:rFonts w:ascii="Arial" w:hAnsi="Arial" w:cs="Arial"/>
          <w:sz w:val="24"/>
          <w:szCs w:val="24"/>
        </w:rPr>
        <w:t>Desktop Computers, Server with Accessories</w:t>
      </w:r>
      <w:r>
        <w:rPr>
          <w:rFonts w:ascii="Arial" w:hAnsi="Arial" w:cs="Arial"/>
          <w:sz w:val="24"/>
          <w:szCs w:val="24"/>
        </w:rPr>
        <w:tab/>
        <w:t>-</w:t>
      </w:r>
      <w:r>
        <w:rPr>
          <w:rFonts w:ascii="Arial" w:hAnsi="Arial" w:cs="Arial"/>
          <w:sz w:val="24"/>
          <w:szCs w:val="24"/>
        </w:rPr>
        <w:tab/>
        <w:t xml:space="preserve">$ </w:t>
      </w:r>
      <w:r w:rsidR="00370CC0">
        <w:rPr>
          <w:rFonts w:ascii="Arial" w:hAnsi="Arial" w:cs="Arial"/>
          <w:sz w:val="24"/>
          <w:szCs w:val="24"/>
        </w:rPr>
        <w:t>5,05</w:t>
      </w:r>
      <w:r>
        <w:rPr>
          <w:rFonts w:ascii="Arial" w:hAnsi="Arial" w:cs="Arial"/>
          <w:sz w:val="24"/>
          <w:szCs w:val="24"/>
        </w:rPr>
        <w:t>0,000</w:t>
      </w:r>
    </w:p>
    <w:p w:rsidR="005E7A86" w:rsidRDefault="005E7A86" w:rsidP="005E7A86">
      <w:pPr>
        <w:pStyle w:val="ListParagraph"/>
        <w:numPr>
          <w:ilvl w:val="0"/>
          <w:numId w:val="1"/>
        </w:numPr>
        <w:spacing w:after="0"/>
        <w:jc w:val="both"/>
        <w:rPr>
          <w:rFonts w:ascii="Arial" w:hAnsi="Arial" w:cs="Arial"/>
          <w:sz w:val="24"/>
          <w:szCs w:val="24"/>
        </w:rPr>
      </w:pPr>
      <w:r>
        <w:rPr>
          <w:rFonts w:ascii="Arial" w:hAnsi="Arial" w:cs="Arial"/>
          <w:sz w:val="24"/>
          <w:szCs w:val="24"/>
        </w:rPr>
        <w:t xml:space="preserve">Purchase </w:t>
      </w:r>
      <w:r w:rsidR="00370CC0">
        <w:rPr>
          <w:rFonts w:ascii="Arial" w:hAnsi="Arial" w:cs="Arial"/>
          <w:sz w:val="24"/>
          <w:szCs w:val="24"/>
        </w:rPr>
        <w:t>Industrial Stove and Oven</w:t>
      </w:r>
      <w:r w:rsidR="00370CC0">
        <w:rPr>
          <w:rFonts w:ascii="Arial" w:hAnsi="Arial" w:cs="Arial"/>
          <w:sz w:val="24"/>
          <w:szCs w:val="24"/>
        </w:rPr>
        <w:tab/>
      </w:r>
      <w:r w:rsidR="00370CC0">
        <w:rPr>
          <w:rFonts w:ascii="Arial" w:hAnsi="Arial" w:cs="Arial"/>
          <w:sz w:val="24"/>
          <w:szCs w:val="24"/>
        </w:rPr>
        <w:tab/>
      </w:r>
      <w:r w:rsidR="00370CC0">
        <w:rPr>
          <w:rFonts w:ascii="Arial" w:hAnsi="Arial" w:cs="Arial"/>
          <w:sz w:val="24"/>
          <w:szCs w:val="24"/>
        </w:rPr>
        <w:tab/>
      </w:r>
      <w:r w:rsidR="00370CC0">
        <w:rPr>
          <w:rFonts w:ascii="Arial" w:hAnsi="Arial" w:cs="Arial"/>
          <w:sz w:val="24"/>
          <w:szCs w:val="24"/>
        </w:rPr>
        <w:tab/>
      </w:r>
      <w:r>
        <w:rPr>
          <w:rFonts w:ascii="Arial" w:hAnsi="Arial" w:cs="Arial"/>
          <w:sz w:val="24"/>
          <w:szCs w:val="24"/>
        </w:rPr>
        <w:t>-</w:t>
      </w:r>
      <w:r>
        <w:rPr>
          <w:rFonts w:ascii="Arial" w:hAnsi="Arial" w:cs="Arial"/>
          <w:sz w:val="24"/>
          <w:szCs w:val="24"/>
        </w:rPr>
        <w:tab/>
        <w:t xml:space="preserve">$ </w:t>
      </w:r>
      <w:r w:rsidR="00370CC0">
        <w:rPr>
          <w:rFonts w:ascii="Arial" w:hAnsi="Arial" w:cs="Arial"/>
          <w:sz w:val="24"/>
          <w:szCs w:val="24"/>
        </w:rPr>
        <w:t>1,8</w:t>
      </w:r>
      <w:r>
        <w:rPr>
          <w:rFonts w:ascii="Arial" w:hAnsi="Arial" w:cs="Arial"/>
          <w:sz w:val="24"/>
          <w:szCs w:val="24"/>
        </w:rPr>
        <w:t>00,000</w:t>
      </w:r>
    </w:p>
    <w:p w:rsidR="005E7A86" w:rsidRDefault="005E7A86" w:rsidP="005E7A86">
      <w:pPr>
        <w:pStyle w:val="ListParagraph"/>
        <w:numPr>
          <w:ilvl w:val="0"/>
          <w:numId w:val="1"/>
        </w:numPr>
        <w:spacing w:after="0"/>
        <w:jc w:val="both"/>
        <w:rPr>
          <w:rFonts w:ascii="Arial" w:hAnsi="Arial" w:cs="Arial"/>
          <w:sz w:val="24"/>
          <w:szCs w:val="24"/>
        </w:rPr>
      </w:pPr>
      <w:r>
        <w:rPr>
          <w:rFonts w:ascii="Arial" w:hAnsi="Arial" w:cs="Arial"/>
          <w:sz w:val="24"/>
          <w:szCs w:val="24"/>
        </w:rPr>
        <w:t xml:space="preserve">Procurement of  </w:t>
      </w:r>
      <w:r w:rsidR="009539D2">
        <w:rPr>
          <w:rFonts w:ascii="Arial" w:hAnsi="Arial" w:cs="Arial"/>
          <w:sz w:val="24"/>
          <w:szCs w:val="24"/>
        </w:rPr>
        <w:t>Milking Machine</w:t>
      </w:r>
      <w:r w:rsidR="009539D2">
        <w:rPr>
          <w:rFonts w:ascii="Arial" w:hAnsi="Arial" w:cs="Arial"/>
          <w:sz w:val="24"/>
          <w:szCs w:val="24"/>
        </w:rPr>
        <w:tab/>
      </w:r>
      <w:r w:rsidR="009539D2">
        <w:rPr>
          <w:rFonts w:ascii="Arial" w:hAnsi="Arial" w:cs="Arial"/>
          <w:sz w:val="24"/>
          <w:szCs w:val="24"/>
        </w:rPr>
        <w:tab/>
      </w:r>
      <w:r w:rsidR="009539D2">
        <w:rPr>
          <w:rFonts w:ascii="Arial" w:hAnsi="Arial" w:cs="Arial"/>
          <w:sz w:val="24"/>
          <w:szCs w:val="24"/>
        </w:rPr>
        <w:tab/>
      </w:r>
      <w:r w:rsidR="009539D2">
        <w:rPr>
          <w:rFonts w:ascii="Arial" w:hAnsi="Arial" w:cs="Arial"/>
          <w:sz w:val="24"/>
          <w:szCs w:val="24"/>
        </w:rPr>
        <w:tab/>
      </w:r>
      <w:r w:rsidR="009539D2">
        <w:rPr>
          <w:rFonts w:ascii="Arial" w:hAnsi="Arial" w:cs="Arial"/>
          <w:sz w:val="24"/>
          <w:szCs w:val="24"/>
        </w:rPr>
        <w:tab/>
        <w:t>-</w:t>
      </w:r>
      <w:r w:rsidR="009539D2">
        <w:rPr>
          <w:rFonts w:ascii="Arial" w:hAnsi="Arial" w:cs="Arial"/>
          <w:sz w:val="24"/>
          <w:szCs w:val="24"/>
        </w:rPr>
        <w:tab/>
        <w:t>$ 2,0</w:t>
      </w:r>
      <w:r>
        <w:rPr>
          <w:rFonts w:ascii="Arial" w:hAnsi="Arial" w:cs="Arial"/>
          <w:sz w:val="24"/>
          <w:szCs w:val="24"/>
        </w:rPr>
        <w:t>00,000</w:t>
      </w:r>
    </w:p>
    <w:p w:rsidR="009539D2" w:rsidRDefault="009539D2" w:rsidP="005E7A86">
      <w:pPr>
        <w:pStyle w:val="ListParagraph"/>
        <w:numPr>
          <w:ilvl w:val="0"/>
          <w:numId w:val="1"/>
        </w:numPr>
        <w:spacing w:after="0"/>
        <w:jc w:val="both"/>
        <w:rPr>
          <w:rFonts w:ascii="Arial" w:hAnsi="Arial" w:cs="Arial"/>
          <w:sz w:val="24"/>
          <w:szCs w:val="24"/>
        </w:rPr>
      </w:pPr>
      <w:r>
        <w:rPr>
          <w:rFonts w:ascii="Arial" w:hAnsi="Arial" w:cs="Arial"/>
          <w:sz w:val="24"/>
          <w:szCs w:val="24"/>
        </w:rPr>
        <w:t>Procurement of Vacuum Packaging Equipment</w:t>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$ 1,000,000</w:t>
      </w:r>
    </w:p>
    <w:p w:rsidR="009539D2" w:rsidRDefault="009539D2" w:rsidP="005E7A86">
      <w:pPr>
        <w:pStyle w:val="ListParagraph"/>
        <w:numPr>
          <w:ilvl w:val="0"/>
          <w:numId w:val="1"/>
        </w:numPr>
        <w:spacing w:after="0"/>
        <w:jc w:val="both"/>
        <w:rPr>
          <w:rFonts w:ascii="Arial" w:hAnsi="Arial" w:cs="Arial"/>
          <w:sz w:val="24"/>
          <w:szCs w:val="24"/>
        </w:rPr>
      </w:pPr>
      <w:r>
        <w:rPr>
          <w:rFonts w:ascii="Arial" w:hAnsi="Arial" w:cs="Arial"/>
          <w:noProof/>
          <w:sz w:val="24"/>
          <w:szCs w:val="24"/>
          <w:lang w:val="en-029" w:eastAsia="en-029"/>
        </w:rPr>
        <mc:AlternateContent>
          <mc:Choice Requires="wps">
            <w:drawing>
              <wp:anchor distT="0" distB="0" distL="114300" distR="114300" simplePos="0" relativeHeight="251661312" behindDoc="0" locked="0" layoutInCell="1" allowOverlap="1" wp14:anchorId="5DA73E2E" wp14:editId="740950C3">
                <wp:simplePos x="0" y="0"/>
                <wp:positionH relativeFrom="column">
                  <wp:posOffset>4962525</wp:posOffset>
                </wp:positionH>
                <wp:positionV relativeFrom="paragraph">
                  <wp:posOffset>210185</wp:posOffset>
                </wp:positionV>
                <wp:extent cx="9144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91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75AC88"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90.75pt,16.55pt" to="462.7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" strokecolor="black [3040]"/>
            </w:pict>
          </mc:Fallback>
        </mc:AlternateContent>
      </w:r>
      <w:r>
        <w:rPr>
          <w:rFonts w:ascii="Arial" w:hAnsi="Arial" w:cs="Arial"/>
          <w:sz w:val="24"/>
          <w:szCs w:val="24"/>
        </w:rPr>
        <w:t xml:space="preserve">Procurement of Biometric Equipment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    500,000</w:t>
      </w:r>
    </w:p>
    <w:p w:rsidR="009539D2" w:rsidRPr="009539D2" w:rsidRDefault="009539D2" w:rsidP="009539D2">
      <w:pPr>
        <w:spacing w:after="0"/>
        <w:ind w:left="5040" w:firstLine="720"/>
        <w:jc w:val="both"/>
        <w:rPr>
          <w:rFonts w:ascii="Arial" w:hAnsi="Arial" w:cs="Arial"/>
          <w:b/>
          <w:sz w:val="24"/>
          <w:szCs w:val="24"/>
        </w:rPr>
      </w:pPr>
      <w:r w:rsidRPr="009539D2">
        <w:rPr>
          <w:b/>
          <w:noProof/>
          <w:lang w:val="en-029" w:eastAsia="en-029"/>
        </w:rPr>
        <mc:AlternateContent>
          <mc:Choice Requires="wps">
            <w:drawing>
              <wp:anchor distT="0" distB="0" distL="114300" distR="114300" simplePos="0" relativeHeight="251663360" behindDoc="0" locked="0" layoutInCell="1" allowOverlap="1" wp14:anchorId="0DBAAB47" wp14:editId="4D498BD9">
                <wp:simplePos x="0" y="0"/>
                <wp:positionH relativeFrom="margin">
                  <wp:posOffset>4953000</wp:posOffset>
                </wp:positionH>
                <wp:positionV relativeFrom="paragraph">
                  <wp:posOffset>188595</wp:posOffset>
                </wp:positionV>
                <wp:extent cx="9144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91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BDEBBD" id="Straight Connector 5" o:spid="_x0000_s1026" style="position:absolute;z-index:251663360;visibility:visible;mso-wrap-style:square;mso-wrap-distance-left:9pt;mso-wrap-distance-top:0;mso-wrap-distance-right:9pt;mso-wrap-distance-bottom:0;mso-position-horizontal:absolute;mso-position-horizontal-relative:margin;mso-position-vertical:absolute;mso-position-vertical-relative:text" from="390pt,14.85pt" to="46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" strokecolor="black [3040]">
                <w10:wrap anchorx="margin"/>
              </v:line>
            </w:pict>
          </mc:Fallback>
        </mc:AlternateContent>
      </w:r>
      <w:r w:rsidRPr="009539D2">
        <w:rPr>
          <w:rFonts w:ascii="Arial" w:hAnsi="Arial" w:cs="Arial"/>
          <w:b/>
          <w:sz w:val="24"/>
          <w:szCs w:val="24"/>
        </w:rPr>
        <w:t>TOTAL</w:t>
      </w:r>
      <w:r>
        <w:rPr>
          <w:rFonts w:ascii="Arial" w:hAnsi="Arial" w:cs="Arial"/>
          <w:sz w:val="24"/>
          <w:szCs w:val="24"/>
        </w:rPr>
        <w:tab/>
      </w:r>
      <w:r w:rsidRPr="009539D2">
        <w:rPr>
          <w:rFonts w:ascii="Arial" w:hAnsi="Arial" w:cs="Arial"/>
          <w:sz w:val="24"/>
          <w:szCs w:val="24"/>
        </w:rPr>
        <w:t xml:space="preserve">         </w:t>
      </w:r>
      <w:r w:rsidRPr="009539D2">
        <w:rPr>
          <w:rFonts w:ascii="Arial" w:hAnsi="Arial" w:cs="Arial"/>
          <w:b/>
          <w:sz w:val="24"/>
          <w:szCs w:val="24"/>
        </w:rPr>
        <w:t xml:space="preserve">$ 12,350,000 </w:t>
      </w:r>
    </w:p>
    <w:p w:rsidR="005E7A86" w:rsidRPr="0003750D" w:rsidRDefault="005E7A86" w:rsidP="005E7A86">
      <w:pPr>
        <w:spacing w:after="0"/>
        <w:jc w:val="both"/>
        <w:rPr>
          <w:rFonts w:ascii="Arial" w:hAnsi="Arial" w:cs="Arial"/>
          <w:b/>
          <w:sz w:val="24"/>
          <w:szCs w:val="24"/>
          <w:u w:val="single"/>
        </w:rPr>
      </w:pPr>
    </w:p>
    <w:p w:rsidR="005E7A86" w:rsidRPr="0003750D" w:rsidRDefault="005E7A86" w:rsidP="005E7A86">
      <w:pPr>
        <w:spacing w:after="0"/>
        <w:jc w:val="both"/>
        <w:rPr>
          <w:rFonts w:ascii="Arial" w:hAnsi="Arial" w:cs="Arial"/>
          <w:b/>
          <w:sz w:val="24"/>
          <w:szCs w:val="24"/>
          <w:u w:val="single"/>
        </w:rPr>
      </w:pPr>
      <w:r w:rsidRPr="0003750D">
        <w:rPr>
          <w:rFonts w:ascii="Arial" w:hAnsi="Arial" w:cs="Arial"/>
          <w:b/>
          <w:sz w:val="24"/>
          <w:szCs w:val="24"/>
          <w:u w:val="single"/>
        </w:rPr>
        <w:t>Essequibo</w:t>
      </w:r>
    </w:p>
    <w:p w:rsidR="005E7A86" w:rsidRPr="0003750D" w:rsidRDefault="005E7A86" w:rsidP="005E7A86">
      <w:pPr>
        <w:spacing w:after="0"/>
        <w:jc w:val="both"/>
        <w:rPr>
          <w:rFonts w:ascii="Arial" w:hAnsi="Arial" w:cs="Arial"/>
          <w:b/>
          <w:sz w:val="24"/>
          <w:szCs w:val="24"/>
          <w:u w:val="single"/>
        </w:rPr>
      </w:pPr>
    </w:p>
    <w:p w:rsidR="005E7A86" w:rsidRDefault="005E7A86" w:rsidP="005E7A86">
      <w:pPr>
        <w:numPr>
          <w:ilvl w:val="0"/>
          <w:numId w:val="2"/>
        </w:numPr>
        <w:spacing w:after="0"/>
        <w:jc w:val="both"/>
        <w:rPr>
          <w:rFonts w:ascii="Arial" w:hAnsi="Arial" w:cs="Arial"/>
          <w:sz w:val="24"/>
          <w:szCs w:val="24"/>
        </w:rPr>
      </w:pPr>
      <w:r>
        <w:rPr>
          <w:rFonts w:ascii="Arial" w:hAnsi="Arial" w:cs="Arial"/>
          <w:sz w:val="24"/>
          <w:szCs w:val="24"/>
        </w:rPr>
        <w:t xml:space="preserve">Construction of </w:t>
      </w:r>
      <w:r w:rsidR="009539D2">
        <w:rPr>
          <w:rFonts w:ascii="Arial" w:hAnsi="Arial" w:cs="Arial"/>
          <w:sz w:val="24"/>
          <w:szCs w:val="24"/>
        </w:rPr>
        <w:t>Compost Unit</w:t>
      </w:r>
      <w:r w:rsidR="009539D2">
        <w:rPr>
          <w:rFonts w:ascii="Arial" w:hAnsi="Arial" w:cs="Arial"/>
          <w:sz w:val="24"/>
          <w:szCs w:val="24"/>
        </w:rPr>
        <w:tab/>
      </w:r>
      <w:r w:rsidR="009539D2">
        <w:rPr>
          <w:rFonts w:ascii="Arial" w:hAnsi="Arial" w:cs="Arial"/>
          <w:sz w:val="24"/>
          <w:szCs w:val="24"/>
        </w:rPr>
        <w:tab/>
      </w:r>
      <w:r w:rsidR="009539D2">
        <w:rPr>
          <w:rFonts w:ascii="Arial" w:hAnsi="Arial" w:cs="Arial"/>
          <w:sz w:val="24"/>
          <w:szCs w:val="24"/>
        </w:rPr>
        <w:tab/>
      </w:r>
      <w:r w:rsidR="009539D2">
        <w:rPr>
          <w:rFonts w:ascii="Arial" w:hAnsi="Arial" w:cs="Arial"/>
          <w:sz w:val="24"/>
          <w:szCs w:val="24"/>
        </w:rPr>
        <w:tab/>
      </w:r>
      <w:r w:rsidR="009539D2">
        <w:rPr>
          <w:rFonts w:ascii="Arial" w:hAnsi="Arial" w:cs="Arial"/>
          <w:sz w:val="24"/>
          <w:szCs w:val="24"/>
        </w:rPr>
        <w:tab/>
        <w:t>-</w:t>
      </w:r>
      <w:r w:rsidR="009539D2">
        <w:rPr>
          <w:rFonts w:ascii="Arial" w:hAnsi="Arial" w:cs="Arial"/>
          <w:sz w:val="24"/>
          <w:szCs w:val="24"/>
        </w:rPr>
        <w:tab/>
        <w:t>$    5</w:t>
      </w:r>
      <w:r>
        <w:rPr>
          <w:rFonts w:ascii="Arial" w:hAnsi="Arial" w:cs="Arial"/>
          <w:sz w:val="24"/>
          <w:szCs w:val="24"/>
        </w:rPr>
        <w:t>00,000</w:t>
      </w:r>
    </w:p>
    <w:p w:rsidR="005E7A86" w:rsidRDefault="009539D2" w:rsidP="005E7A86">
      <w:pPr>
        <w:numPr>
          <w:ilvl w:val="0"/>
          <w:numId w:val="2"/>
        </w:numPr>
        <w:spacing w:after="0"/>
        <w:jc w:val="both"/>
        <w:rPr>
          <w:rFonts w:ascii="Arial" w:hAnsi="Arial" w:cs="Arial"/>
          <w:sz w:val="24"/>
          <w:szCs w:val="24"/>
        </w:rPr>
      </w:pPr>
      <w:r>
        <w:rPr>
          <w:rFonts w:ascii="Arial" w:hAnsi="Arial" w:cs="Arial"/>
          <w:sz w:val="24"/>
          <w:szCs w:val="24"/>
        </w:rPr>
        <w:t xml:space="preserve">Construction of Plant Nursery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    5</w:t>
      </w:r>
      <w:r w:rsidR="005E7A86">
        <w:rPr>
          <w:rFonts w:ascii="Arial" w:hAnsi="Arial" w:cs="Arial"/>
          <w:sz w:val="24"/>
          <w:szCs w:val="24"/>
        </w:rPr>
        <w:t>00,000</w:t>
      </w:r>
    </w:p>
    <w:p w:rsidR="005E7A86" w:rsidRDefault="005E7A86" w:rsidP="005E7A86">
      <w:pPr>
        <w:spacing w:after="0"/>
        <w:ind w:left="720"/>
        <w:jc w:val="both"/>
        <w:rPr>
          <w:rFonts w:ascii="Arial" w:hAnsi="Arial" w:cs="Arial"/>
          <w:sz w:val="24"/>
          <w:szCs w:val="24"/>
        </w:rPr>
      </w:pPr>
      <w:r>
        <w:rPr>
          <w:rFonts w:ascii="Arial" w:hAnsi="Arial" w:cs="Arial"/>
          <w:noProof/>
          <w:sz w:val="24"/>
          <w:szCs w:val="24"/>
          <w:lang w:val="en-029" w:eastAsia="en-029"/>
        </w:rPr>
        <mc:AlternateContent>
          <mc:Choice Requires="wps">
            <w:drawing>
              <wp:anchor distT="0" distB="0" distL="114300" distR="114300" simplePos="0" relativeHeight="251660288" behindDoc="0" locked="0" layoutInCell="1" allowOverlap="1" wp14:anchorId="6CE5D156" wp14:editId="479CCD26">
                <wp:simplePos x="0" y="0"/>
                <wp:positionH relativeFrom="margin">
                  <wp:align>right</wp:align>
                </wp:positionH>
                <wp:positionV relativeFrom="paragraph">
                  <wp:posOffset>187325</wp:posOffset>
                </wp:positionV>
                <wp:extent cx="982980" cy="0"/>
                <wp:effectExtent l="0" t="0" r="26670" b="1905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2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33B0B5" id="_x0000_t32" coordsize="21600,21600" o:spt="32" o:oned="t" path="m,l21600,21600e" filled="f">
                <v:path arrowok="t" fillok="f" o:connecttype="none"/>
                <o:lock v:ext="edit" shapetype="t"/>
              </v:shapetype>
              <v:shape id="Straight Arrow Connector 49" o:spid="_x0000_s1026" type="#_x0000_t32" style="position:absolute;margin-left:26.2pt;margin-top:14.75pt;width:77.4pt;height:0;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">
                <w10:wrap anchorx="margin"/>
              </v:shape>
            </w:pict>
          </mc:Fallback>
        </mc:AlternateContent>
      </w:r>
    </w:p>
    <w:p w:rsidR="005E7A86" w:rsidRPr="0003750D" w:rsidRDefault="005E7A86" w:rsidP="005E7A86">
      <w:pPr>
        <w:pStyle w:val="ListParagraph"/>
        <w:spacing w:after="0"/>
        <w:ind w:left="5040" w:firstLine="720"/>
        <w:jc w:val="both"/>
        <w:rPr>
          <w:rFonts w:ascii="Arial" w:hAnsi="Arial" w:cs="Arial"/>
          <w:b/>
          <w:sz w:val="24"/>
          <w:szCs w:val="24"/>
        </w:rPr>
      </w:pPr>
      <w:r w:rsidRPr="0003750D">
        <w:rPr>
          <w:rFonts w:ascii="Arial" w:hAnsi="Arial" w:cs="Arial"/>
          <w:b/>
          <w:sz w:val="24"/>
          <w:szCs w:val="24"/>
        </w:rPr>
        <w:t>TOTAL</w:t>
      </w:r>
      <w:r w:rsidRPr="0003750D">
        <w:rPr>
          <w:rFonts w:ascii="Arial" w:hAnsi="Arial" w:cs="Arial"/>
          <w:b/>
          <w:sz w:val="24"/>
          <w:szCs w:val="24"/>
        </w:rPr>
        <w:tab/>
        <w:t xml:space="preserve">-      </w:t>
      </w:r>
      <w:r w:rsidR="009539D2">
        <w:rPr>
          <w:rFonts w:ascii="Arial" w:hAnsi="Arial" w:cs="Arial"/>
          <w:b/>
          <w:sz w:val="24"/>
          <w:szCs w:val="24"/>
        </w:rPr>
        <w:t xml:space="preserve">   </w:t>
      </w:r>
      <w:r w:rsidRPr="0003750D">
        <w:rPr>
          <w:rFonts w:ascii="Arial" w:hAnsi="Arial" w:cs="Arial"/>
          <w:b/>
          <w:sz w:val="24"/>
          <w:szCs w:val="24"/>
        </w:rPr>
        <w:t xml:space="preserve"> $ </w:t>
      </w:r>
      <w:r w:rsidR="009539D2">
        <w:rPr>
          <w:rFonts w:ascii="Arial" w:hAnsi="Arial" w:cs="Arial"/>
          <w:b/>
          <w:sz w:val="24"/>
          <w:szCs w:val="24"/>
        </w:rPr>
        <w:t>1,</w:t>
      </w:r>
      <w:r w:rsidRPr="0003750D">
        <w:rPr>
          <w:rFonts w:ascii="Arial" w:hAnsi="Arial" w:cs="Arial"/>
          <w:b/>
          <w:sz w:val="24"/>
          <w:szCs w:val="24"/>
        </w:rPr>
        <w:t>000,000</w:t>
      </w:r>
    </w:p>
    <w:p w:rsidR="005E7A86" w:rsidRDefault="005E7A86" w:rsidP="005E7A86">
      <w:pPr>
        <w:spacing w:after="0"/>
        <w:jc w:val="both"/>
        <w:rPr>
          <w:rFonts w:ascii="Arial" w:hAnsi="Arial" w:cs="Arial"/>
          <w:b/>
          <w:sz w:val="24"/>
          <w:szCs w:val="24"/>
          <w:u w:val="single"/>
        </w:rPr>
      </w:pPr>
      <w:r>
        <w:rPr>
          <w:rFonts w:ascii="Arial" w:hAnsi="Arial" w:cs="Arial"/>
          <w:noProof/>
          <w:sz w:val="24"/>
          <w:szCs w:val="24"/>
          <w:lang w:val="en-029" w:eastAsia="en-029"/>
        </w:rPr>
        <mc:AlternateContent>
          <mc:Choice Requires="wps">
            <w:drawing>
              <wp:anchor distT="0" distB="0" distL="114300" distR="114300" simplePos="0" relativeHeight="251659264" behindDoc="0" locked="0" layoutInCell="1" allowOverlap="1" wp14:anchorId="6576FCD9" wp14:editId="20CF0D11">
                <wp:simplePos x="0" y="0"/>
                <wp:positionH relativeFrom="margin">
                  <wp:align>right</wp:align>
                </wp:positionH>
                <wp:positionV relativeFrom="paragraph">
                  <wp:posOffset>22225</wp:posOffset>
                </wp:positionV>
                <wp:extent cx="982980" cy="0"/>
                <wp:effectExtent l="0" t="0" r="26670" b="1905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2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A4000A" id="_x0000_t32" coordsize="21600,21600" o:spt="32" o:oned="t" path="m,l21600,21600e" filled="f">
                <v:path arrowok="t" fillok="f" o:connecttype="none"/>
                <o:lock v:ext="edit" shapetype="t"/>
              </v:shapetype>
              <v:shape id="Straight Arrow Connector 50" o:spid="_x0000_s1026" type="#_x0000_t32" style="position:absolute;margin-left:26.2pt;margin-top:1.75pt;width:77.4pt;height:0;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">
                <w10:wrap anchorx="margin"/>
              </v:shape>
            </w:pict>
          </mc:Fallback>
        </mc:AlternateContent>
      </w:r>
    </w:p>
    <w:p w:rsidR="005E7A86" w:rsidRDefault="005E7A86" w:rsidP="005E7A86">
      <w:pPr>
        <w:spacing w:after="0"/>
        <w:jc w:val="both"/>
        <w:rPr>
          <w:rFonts w:ascii="Arial" w:hAnsi="Arial" w:cs="Arial"/>
          <w:b/>
          <w:sz w:val="24"/>
          <w:szCs w:val="24"/>
          <w:u w:val="single"/>
        </w:rPr>
      </w:pPr>
    </w:p>
    <w:p w:rsidR="005E7A86" w:rsidRDefault="00862D34" w:rsidP="005E7A86">
      <w:pPr>
        <w:spacing w:after="0"/>
        <w:jc w:val="both"/>
        <w:rPr>
          <w:rFonts w:ascii="Arial" w:hAnsi="Arial" w:cs="Arial"/>
          <w:b/>
          <w:sz w:val="24"/>
          <w:szCs w:val="24"/>
          <w:u w:val="single"/>
        </w:rPr>
      </w:pPr>
      <w:r>
        <w:rPr>
          <w:rFonts w:ascii="Arial" w:hAnsi="Arial" w:cs="Arial"/>
          <w:b/>
          <w:sz w:val="24"/>
          <w:szCs w:val="24"/>
          <w:u w:val="single"/>
        </w:rPr>
        <w:t>BUDGET SHORTFALL</w:t>
      </w:r>
    </w:p>
    <w:p w:rsidR="00862D34" w:rsidRDefault="00862D34" w:rsidP="005E7A86">
      <w:pPr>
        <w:spacing w:after="0"/>
        <w:jc w:val="both"/>
        <w:rPr>
          <w:rFonts w:ascii="Arial" w:hAnsi="Arial" w:cs="Arial"/>
          <w:sz w:val="24"/>
          <w:szCs w:val="24"/>
        </w:rPr>
      </w:pPr>
    </w:p>
    <w:p w:rsidR="00862D34" w:rsidRDefault="00862D34" w:rsidP="005E7A86">
      <w:pPr>
        <w:spacing w:after="0"/>
        <w:jc w:val="both"/>
        <w:rPr>
          <w:rFonts w:ascii="Arial" w:hAnsi="Arial" w:cs="Arial"/>
          <w:sz w:val="24"/>
          <w:szCs w:val="24"/>
        </w:rPr>
      </w:pPr>
      <w:r>
        <w:rPr>
          <w:rFonts w:ascii="Arial" w:hAnsi="Arial" w:cs="Arial"/>
          <w:sz w:val="24"/>
          <w:szCs w:val="24"/>
        </w:rPr>
        <w:t>A number of meeting were held to facilitate the School’s requirement for an advance from the Contingencies Fund to finance a Shortfall.  This continued into December 2015.</w:t>
      </w:r>
    </w:p>
    <w:p w:rsidR="00862D34" w:rsidRDefault="00862D34" w:rsidP="005E7A86">
      <w:pPr>
        <w:spacing w:after="0"/>
        <w:jc w:val="both"/>
        <w:rPr>
          <w:rFonts w:ascii="Arial" w:hAnsi="Arial" w:cs="Arial"/>
          <w:sz w:val="24"/>
          <w:szCs w:val="24"/>
        </w:rPr>
      </w:pPr>
    </w:p>
    <w:p w:rsidR="00862D34" w:rsidRPr="00862D34" w:rsidRDefault="00862D34" w:rsidP="005E7A86">
      <w:pPr>
        <w:spacing w:after="0"/>
        <w:jc w:val="both"/>
        <w:rPr>
          <w:rFonts w:ascii="Arial" w:hAnsi="Arial" w:cs="Arial"/>
          <w:b/>
          <w:sz w:val="24"/>
          <w:szCs w:val="24"/>
          <w:u w:val="single"/>
        </w:rPr>
      </w:pPr>
      <w:r w:rsidRPr="00862D34">
        <w:rPr>
          <w:rFonts w:ascii="Arial" w:hAnsi="Arial" w:cs="Arial"/>
          <w:b/>
          <w:sz w:val="24"/>
          <w:szCs w:val="24"/>
          <w:u w:val="single"/>
        </w:rPr>
        <w:t>SYSTEM REVIEW REPORT</w:t>
      </w:r>
    </w:p>
    <w:p w:rsidR="00862D34" w:rsidRDefault="00862D34" w:rsidP="005E7A86">
      <w:pPr>
        <w:spacing w:after="0"/>
        <w:jc w:val="both"/>
        <w:rPr>
          <w:rFonts w:ascii="Arial" w:hAnsi="Arial" w:cs="Arial"/>
          <w:sz w:val="24"/>
          <w:szCs w:val="24"/>
        </w:rPr>
      </w:pPr>
    </w:p>
    <w:p w:rsidR="00862D34" w:rsidRPr="00862D34" w:rsidRDefault="00862D34" w:rsidP="005E7A86">
      <w:pPr>
        <w:spacing w:after="0"/>
        <w:jc w:val="both"/>
        <w:rPr>
          <w:rFonts w:ascii="Arial" w:hAnsi="Arial" w:cs="Arial"/>
          <w:sz w:val="24"/>
          <w:szCs w:val="24"/>
        </w:rPr>
      </w:pPr>
      <w:r>
        <w:rPr>
          <w:rFonts w:ascii="Arial" w:hAnsi="Arial" w:cs="Arial"/>
          <w:sz w:val="24"/>
          <w:szCs w:val="24"/>
        </w:rPr>
        <w:t>The verification Unit of the Ministry of Agriculture conducted a systems review of the Guyana School of Agriculture for the period January 1, 20 August 15, 2015.  The Unit presented its report to which the School provided its response as was requested.  The Principal, during the absence of the Chief Executive Officer who was on annual vacation leave, was responsible for those implementation of the recommendations made by the Unit.  He was supported by the Director of Administration, Director of Academic Affairs and the Accountant.</w:t>
      </w:r>
    </w:p>
    <w:p w:rsidR="005E7A86" w:rsidRDefault="005E7A86" w:rsidP="005E7A86">
      <w:pPr>
        <w:spacing w:after="0"/>
        <w:jc w:val="both"/>
        <w:rPr>
          <w:rFonts w:ascii="Arial" w:hAnsi="Arial" w:cs="Arial"/>
          <w:b/>
          <w:sz w:val="24"/>
          <w:szCs w:val="24"/>
          <w:u w:val="single"/>
        </w:rPr>
      </w:pPr>
    </w:p>
    <w:p w:rsidR="005E7A86" w:rsidRDefault="005E7A86" w:rsidP="005E7A86">
      <w:pPr>
        <w:spacing w:after="0"/>
        <w:jc w:val="both"/>
        <w:rPr>
          <w:rFonts w:ascii="Arial" w:hAnsi="Arial" w:cs="Arial"/>
          <w:b/>
          <w:sz w:val="24"/>
          <w:szCs w:val="24"/>
          <w:u w:val="single"/>
        </w:rPr>
      </w:pPr>
    </w:p>
    <w:p w:rsidR="005E7A86" w:rsidRDefault="005E7A86" w:rsidP="005E7A86">
      <w:pPr>
        <w:spacing w:after="0"/>
        <w:jc w:val="both"/>
        <w:rPr>
          <w:rFonts w:ascii="Arial" w:hAnsi="Arial" w:cs="Arial"/>
          <w:b/>
          <w:sz w:val="24"/>
          <w:szCs w:val="24"/>
          <w:u w:val="single"/>
        </w:rPr>
      </w:pPr>
    </w:p>
    <w:p w:rsidR="005E7A86" w:rsidRDefault="005E7A86" w:rsidP="005E7A86">
      <w:pPr>
        <w:spacing w:after="0"/>
        <w:jc w:val="both"/>
        <w:rPr>
          <w:rFonts w:ascii="Arial" w:hAnsi="Arial" w:cs="Arial"/>
          <w:b/>
          <w:sz w:val="24"/>
          <w:szCs w:val="24"/>
          <w:u w:val="single"/>
        </w:rPr>
      </w:pPr>
    </w:p>
    <w:p w:rsidR="005E7A86" w:rsidRDefault="005E7A86" w:rsidP="005E7A86">
      <w:pPr>
        <w:spacing w:after="0"/>
        <w:jc w:val="both"/>
        <w:rPr>
          <w:rFonts w:ascii="Arial" w:hAnsi="Arial" w:cs="Arial"/>
          <w:b/>
          <w:sz w:val="24"/>
          <w:szCs w:val="24"/>
          <w:u w:val="single"/>
        </w:rPr>
      </w:pPr>
    </w:p>
    <w:p w:rsidR="005E7A86" w:rsidRDefault="005E7A86" w:rsidP="005E7A86">
      <w:pPr>
        <w:spacing w:after="0"/>
        <w:jc w:val="both"/>
        <w:rPr>
          <w:rFonts w:ascii="Arial" w:hAnsi="Arial" w:cs="Arial"/>
          <w:b/>
          <w:sz w:val="24"/>
          <w:szCs w:val="24"/>
          <w:u w:val="single"/>
        </w:rPr>
      </w:pPr>
    </w:p>
    <w:p w:rsidR="00094044" w:rsidRDefault="00094044" w:rsidP="00E44DF0">
      <w:pPr>
        <w:spacing w:after="0"/>
        <w:jc w:val="both"/>
        <w:rPr>
          <w:rFonts w:ascii="Arial" w:hAnsi="Arial" w:cs="Arial"/>
          <w:b/>
          <w:sz w:val="24"/>
          <w:szCs w:val="24"/>
          <w:u w:val="single"/>
        </w:rPr>
      </w:pPr>
    </w:p>
    <w:p w:rsidR="00094044" w:rsidRDefault="00094044" w:rsidP="00E44DF0">
      <w:pPr>
        <w:spacing w:after="0"/>
        <w:jc w:val="both"/>
        <w:rPr>
          <w:rFonts w:ascii="Arial" w:hAnsi="Arial" w:cs="Arial"/>
          <w:b/>
          <w:sz w:val="24"/>
          <w:szCs w:val="24"/>
          <w:u w:val="single"/>
        </w:rPr>
      </w:pPr>
    </w:p>
    <w:p w:rsidR="005E7A86" w:rsidRPr="0003750D" w:rsidRDefault="005E7A86" w:rsidP="005E7A86">
      <w:pPr>
        <w:spacing w:after="0"/>
        <w:jc w:val="both"/>
        <w:rPr>
          <w:rFonts w:ascii="Arial" w:hAnsi="Arial" w:cs="Arial"/>
          <w:b/>
          <w:sz w:val="24"/>
          <w:szCs w:val="24"/>
          <w:u w:val="single"/>
        </w:rPr>
      </w:pPr>
      <w:r w:rsidRPr="0003750D">
        <w:rPr>
          <w:rFonts w:ascii="Arial" w:hAnsi="Arial" w:cs="Arial"/>
          <w:b/>
          <w:sz w:val="24"/>
          <w:szCs w:val="24"/>
          <w:u w:val="single"/>
        </w:rPr>
        <w:t>MAINTENANCE</w:t>
      </w:r>
    </w:p>
    <w:p w:rsidR="005E7A86" w:rsidRPr="0003750D" w:rsidRDefault="005E7A86" w:rsidP="005E7A86">
      <w:pPr>
        <w:spacing w:after="0"/>
        <w:jc w:val="both"/>
        <w:rPr>
          <w:rFonts w:ascii="Arial" w:hAnsi="Arial" w:cs="Arial"/>
          <w:b/>
          <w:sz w:val="24"/>
          <w:szCs w:val="24"/>
          <w:u w:val="single"/>
        </w:rPr>
      </w:pPr>
    </w:p>
    <w:p w:rsidR="005E7A86" w:rsidRDefault="005E7A86" w:rsidP="005E7A86">
      <w:pPr>
        <w:spacing w:after="0"/>
        <w:jc w:val="both"/>
        <w:rPr>
          <w:rFonts w:ascii="Arial" w:hAnsi="Arial" w:cs="Arial"/>
          <w:sz w:val="24"/>
          <w:szCs w:val="24"/>
        </w:rPr>
      </w:pPr>
      <w:r w:rsidRPr="0003750D">
        <w:rPr>
          <w:rFonts w:ascii="Arial" w:hAnsi="Arial" w:cs="Arial"/>
          <w:sz w:val="24"/>
          <w:szCs w:val="24"/>
        </w:rPr>
        <w:t>General maintenance works were done throughout the year in all areas of the School.  Some of these included:</w:t>
      </w:r>
    </w:p>
    <w:p w:rsidR="005E7A86" w:rsidRDefault="005E7A86" w:rsidP="005E7A86">
      <w:pPr>
        <w:spacing w:after="0"/>
        <w:jc w:val="both"/>
        <w:rPr>
          <w:rFonts w:ascii="Arial" w:hAnsi="Arial" w:cs="Arial"/>
          <w:sz w:val="24"/>
          <w:szCs w:val="24"/>
        </w:rPr>
      </w:pPr>
    </w:p>
    <w:p w:rsidR="005E7A86" w:rsidRPr="00BE0F36" w:rsidRDefault="005E7A86" w:rsidP="005E7A86">
      <w:pPr>
        <w:pStyle w:val="ListParagraph"/>
        <w:numPr>
          <w:ilvl w:val="0"/>
          <w:numId w:val="32"/>
        </w:numPr>
        <w:spacing w:line="360" w:lineRule="auto"/>
        <w:contextualSpacing/>
        <w:rPr>
          <w:rFonts w:ascii="Arial" w:hAnsi="Arial" w:cs="Arial"/>
          <w:sz w:val="24"/>
          <w:szCs w:val="24"/>
        </w:rPr>
      </w:pPr>
      <w:r w:rsidRPr="00BE0F36">
        <w:rPr>
          <w:rFonts w:ascii="Arial" w:hAnsi="Arial" w:cs="Arial"/>
          <w:sz w:val="24"/>
          <w:szCs w:val="24"/>
        </w:rPr>
        <w:t xml:space="preserve">Repairs and painting of </w:t>
      </w:r>
      <w:r>
        <w:rPr>
          <w:rFonts w:ascii="Arial" w:hAnsi="Arial" w:cs="Arial"/>
          <w:sz w:val="24"/>
          <w:szCs w:val="24"/>
        </w:rPr>
        <w:t>e</w:t>
      </w:r>
      <w:r w:rsidRPr="00BE0F36">
        <w:rPr>
          <w:rFonts w:ascii="Arial" w:hAnsi="Arial" w:cs="Arial"/>
          <w:sz w:val="24"/>
          <w:szCs w:val="24"/>
        </w:rPr>
        <w:t xml:space="preserve">astern wall of the Pre Fab dormitory. </w:t>
      </w:r>
    </w:p>
    <w:p w:rsidR="005E7A86" w:rsidRPr="00BE0F36" w:rsidRDefault="005E7A86" w:rsidP="005E7A86">
      <w:pPr>
        <w:pStyle w:val="ListParagraph"/>
        <w:numPr>
          <w:ilvl w:val="0"/>
          <w:numId w:val="32"/>
        </w:numPr>
        <w:spacing w:line="360" w:lineRule="auto"/>
        <w:contextualSpacing/>
        <w:rPr>
          <w:rFonts w:ascii="Arial" w:hAnsi="Arial" w:cs="Arial"/>
          <w:sz w:val="24"/>
          <w:szCs w:val="24"/>
        </w:rPr>
      </w:pPr>
      <w:r w:rsidRPr="00BE0F36">
        <w:rPr>
          <w:rFonts w:ascii="Arial" w:hAnsi="Arial" w:cs="Arial"/>
          <w:sz w:val="24"/>
          <w:szCs w:val="24"/>
        </w:rPr>
        <w:t>Replacement of windows on the eastern wall of the Pre Fab dormitory.</w:t>
      </w:r>
    </w:p>
    <w:p w:rsidR="005E7A86" w:rsidRPr="00BE0F36" w:rsidRDefault="005E7A86" w:rsidP="005E7A86">
      <w:pPr>
        <w:pStyle w:val="ListParagraph"/>
        <w:numPr>
          <w:ilvl w:val="0"/>
          <w:numId w:val="32"/>
        </w:numPr>
        <w:spacing w:line="360" w:lineRule="auto"/>
        <w:contextualSpacing/>
        <w:rPr>
          <w:rFonts w:ascii="Arial" w:hAnsi="Arial" w:cs="Arial"/>
          <w:sz w:val="24"/>
          <w:szCs w:val="24"/>
        </w:rPr>
      </w:pPr>
      <w:r w:rsidRPr="00BE0F36">
        <w:rPr>
          <w:rFonts w:ascii="Arial" w:hAnsi="Arial" w:cs="Arial"/>
          <w:sz w:val="24"/>
          <w:szCs w:val="24"/>
        </w:rPr>
        <w:t>Repairs and pa</w:t>
      </w:r>
      <w:r>
        <w:rPr>
          <w:rFonts w:ascii="Arial" w:hAnsi="Arial" w:cs="Arial"/>
          <w:sz w:val="24"/>
          <w:szCs w:val="24"/>
        </w:rPr>
        <w:t>inting of eastern wall of the L/</w:t>
      </w:r>
      <w:r w:rsidRPr="00BE0F36">
        <w:rPr>
          <w:rFonts w:ascii="Arial" w:hAnsi="Arial" w:cs="Arial"/>
          <w:sz w:val="24"/>
          <w:szCs w:val="24"/>
        </w:rPr>
        <w:t>Shape dormitory.</w:t>
      </w:r>
    </w:p>
    <w:p w:rsidR="005E7A86" w:rsidRPr="00BE0F36" w:rsidRDefault="005E7A86" w:rsidP="005E7A86">
      <w:pPr>
        <w:pStyle w:val="ListParagraph"/>
        <w:numPr>
          <w:ilvl w:val="0"/>
          <w:numId w:val="32"/>
        </w:numPr>
        <w:spacing w:line="360" w:lineRule="auto"/>
        <w:contextualSpacing/>
        <w:rPr>
          <w:rFonts w:ascii="Arial" w:hAnsi="Arial" w:cs="Arial"/>
          <w:sz w:val="24"/>
          <w:szCs w:val="24"/>
        </w:rPr>
      </w:pPr>
      <w:r w:rsidRPr="00BE0F36">
        <w:rPr>
          <w:rFonts w:ascii="Arial" w:hAnsi="Arial" w:cs="Arial"/>
          <w:sz w:val="24"/>
          <w:szCs w:val="24"/>
        </w:rPr>
        <w:t>Repairs to cupboards in all dormitories.</w:t>
      </w:r>
    </w:p>
    <w:p w:rsidR="005E7A86" w:rsidRPr="00BE0F36" w:rsidRDefault="005E7A86" w:rsidP="005E7A86">
      <w:pPr>
        <w:pStyle w:val="ListParagraph"/>
        <w:numPr>
          <w:ilvl w:val="0"/>
          <w:numId w:val="32"/>
        </w:numPr>
        <w:spacing w:line="360" w:lineRule="auto"/>
        <w:contextualSpacing/>
        <w:rPr>
          <w:rFonts w:ascii="Arial" w:hAnsi="Arial" w:cs="Arial"/>
          <w:sz w:val="24"/>
          <w:szCs w:val="24"/>
        </w:rPr>
      </w:pPr>
      <w:r w:rsidRPr="00BE0F36">
        <w:rPr>
          <w:rFonts w:ascii="Arial" w:hAnsi="Arial" w:cs="Arial"/>
          <w:sz w:val="24"/>
          <w:szCs w:val="24"/>
        </w:rPr>
        <w:t>R</w:t>
      </w:r>
      <w:r>
        <w:rPr>
          <w:rFonts w:ascii="Arial" w:hAnsi="Arial" w:cs="Arial"/>
          <w:sz w:val="24"/>
          <w:szCs w:val="24"/>
        </w:rPr>
        <w:t>eplacement of louvre panes in L/</w:t>
      </w:r>
      <w:r w:rsidRPr="00BE0F36">
        <w:rPr>
          <w:rFonts w:ascii="Arial" w:hAnsi="Arial" w:cs="Arial"/>
          <w:sz w:val="24"/>
          <w:szCs w:val="24"/>
        </w:rPr>
        <w:t>Shape and 68 dormitories.</w:t>
      </w:r>
    </w:p>
    <w:p w:rsidR="005E7A86" w:rsidRPr="00BE0F36" w:rsidRDefault="005E7A86" w:rsidP="005E7A86">
      <w:pPr>
        <w:pStyle w:val="ListParagraph"/>
        <w:numPr>
          <w:ilvl w:val="0"/>
          <w:numId w:val="32"/>
        </w:numPr>
        <w:spacing w:line="360" w:lineRule="auto"/>
        <w:contextualSpacing/>
        <w:rPr>
          <w:rFonts w:ascii="Arial" w:hAnsi="Arial" w:cs="Arial"/>
          <w:sz w:val="24"/>
          <w:szCs w:val="24"/>
        </w:rPr>
      </w:pPr>
      <w:r w:rsidRPr="00BE0F36">
        <w:rPr>
          <w:rFonts w:ascii="Arial" w:hAnsi="Arial" w:cs="Arial"/>
          <w:sz w:val="24"/>
          <w:szCs w:val="24"/>
        </w:rPr>
        <w:t>Replacement of ten (10) double bunks in the L Shape and TC.</w:t>
      </w:r>
    </w:p>
    <w:p w:rsidR="005E7A86" w:rsidRPr="00BE0F36" w:rsidRDefault="005E7A86" w:rsidP="005E7A86">
      <w:pPr>
        <w:pStyle w:val="ListParagraph"/>
        <w:numPr>
          <w:ilvl w:val="0"/>
          <w:numId w:val="32"/>
        </w:numPr>
        <w:spacing w:line="360" w:lineRule="auto"/>
        <w:contextualSpacing/>
        <w:rPr>
          <w:rFonts w:ascii="Arial" w:hAnsi="Arial" w:cs="Arial"/>
          <w:sz w:val="24"/>
          <w:szCs w:val="24"/>
        </w:rPr>
      </w:pPr>
      <w:r>
        <w:rPr>
          <w:rFonts w:ascii="Arial" w:hAnsi="Arial" w:cs="Arial"/>
          <w:sz w:val="24"/>
          <w:szCs w:val="24"/>
        </w:rPr>
        <w:t xml:space="preserve">Addition of </w:t>
      </w:r>
      <w:r w:rsidRPr="00BE0F36">
        <w:rPr>
          <w:rFonts w:ascii="Arial" w:hAnsi="Arial" w:cs="Arial"/>
          <w:sz w:val="24"/>
          <w:szCs w:val="24"/>
        </w:rPr>
        <w:t>twenty five (25) new class room chairs.</w:t>
      </w:r>
    </w:p>
    <w:p w:rsidR="005E7A86" w:rsidRPr="00BE0F36" w:rsidRDefault="005E7A86" w:rsidP="005E7A86">
      <w:pPr>
        <w:pStyle w:val="ListParagraph"/>
        <w:numPr>
          <w:ilvl w:val="0"/>
          <w:numId w:val="32"/>
        </w:numPr>
        <w:spacing w:line="360" w:lineRule="auto"/>
        <w:contextualSpacing/>
        <w:rPr>
          <w:rFonts w:ascii="Arial" w:hAnsi="Arial" w:cs="Arial"/>
          <w:sz w:val="24"/>
          <w:szCs w:val="24"/>
        </w:rPr>
      </w:pPr>
      <w:r w:rsidRPr="00BE0F36">
        <w:rPr>
          <w:rFonts w:ascii="Arial" w:hAnsi="Arial" w:cs="Arial"/>
          <w:sz w:val="24"/>
          <w:szCs w:val="24"/>
        </w:rPr>
        <w:t>Maintenance of plum</w:t>
      </w:r>
      <w:r>
        <w:rPr>
          <w:rFonts w:ascii="Arial" w:hAnsi="Arial" w:cs="Arial"/>
          <w:sz w:val="24"/>
          <w:szCs w:val="24"/>
        </w:rPr>
        <w:t>b</w:t>
      </w:r>
      <w:r w:rsidRPr="00BE0F36">
        <w:rPr>
          <w:rFonts w:ascii="Arial" w:hAnsi="Arial" w:cs="Arial"/>
          <w:sz w:val="24"/>
          <w:szCs w:val="24"/>
        </w:rPr>
        <w:t>ing system</w:t>
      </w:r>
      <w:r>
        <w:rPr>
          <w:rFonts w:ascii="Arial" w:hAnsi="Arial" w:cs="Arial"/>
          <w:sz w:val="24"/>
          <w:szCs w:val="24"/>
        </w:rPr>
        <w:t>s</w:t>
      </w:r>
      <w:r w:rsidRPr="00BE0F36">
        <w:rPr>
          <w:rFonts w:ascii="Arial" w:hAnsi="Arial" w:cs="Arial"/>
          <w:sz w:val="24"/>
          <w:szCs w:val="24"/>
        </w:rPr>
        <w:t xml:space="preserve"> in all dormitories. </w:t>
      </w:r>
    </w:p>
    <w:p w:rsidR="005E7A86" w:rsidRPr="00BE0F36" w:rsidRDefault="005E7A86" w:rsidP="005E7A86">
      <w:pPr>
        <w:pStyle w:val="ListParagraph"/>
        <w:numPr>
          <w:ilvl w:val="0"/>
          <w:numId w:val="32"/>
        </w:numPr>
        <w:spacing w:line="360" w:lineRule="auto"/>
        <w:contextualSpacing/>
        <w:rPr>
          <w:rFonts w:ascii="Arial" w:hAnsi="Arial" w:cs="Arial"/>
          <w:sz w:val="24"/>
          <w:szCs w:val="24"/>
        </w:rPr>
      </w:pPr>
      <w:r w:rsidRPr="00BE0F36">
        <w:rPr>
          <w:rFonts w:ascii="Arial" w:hAnsi="Arial" w:cs="Arial"/>
          <w:sz w:val="24"/>
          <w:szCs w:val="24"/>
        </w:rPr>
        <w:t xml:space="preserve">Repairs and painting of </w:t>
      </w:r>
      <w:proofErr w:type="spellStart"/>
      <w:r w:rsidRPr="00BE0F36">
        <w:rPr>
          <w:rFonts w:ascii="Arial" w:hAnsi="Arial" w:cs="Arial"/>
          <w:sz w:val="24"/>
          <w:szCs w:val="24"/>
        </w:rPr>
        <w:t>abolution</w:t>
      </w:r>
      <w:proofErr w:type="spellEnd"/>
      <w:r w:rsidRPr="00BE0F36">
        <w:rPr>
          <w:rFonts w:ascii="Arial" w:hAnsi="Arial" w:cs="Arial"/>
          <w:sz w:val="24"/>
          <w:szCs w:val="24"/>
        </w:rPr>
        <w:t xml:space="preserve"> area in Matron’s quarter</w:t>
      </w:r>
      <w:r>
        <w:rPr>
          <w:rFonts w:ascii="Arial" w:hAnsi="Arial" w:cs="Arial"/>
          <w:sz w:val="24"/>
          <w:szCs w:val="24"/>
        </w:rPr>
        <w:t>s</w:t>
      </w:r>
      <w:r w:rsidRPr="00BE0F36">
        <w:rPr>
          <w:rFonts w:ascii="Arial" w:hAnsi="Arial" w:cs="Arial"/>
          <w:sz w:val="24"/>
          <w:szCs w:val="24"/>
        </w:rPr>
        <w:t xml:space="preserve">. </w:t>
      </w:r>
    </w:p>
    <w:p w:rsidR="005E7A86" w:rsidRPr="00BE0F36" w:rsidRDefault="005E7A86" w:rsidP="005E7A86">
      <w:pPr>
        <w:pStyle w:val="ListParagraph"/>
        <w:numPr>
          <w:ilvl w:val="0"/>
          <w:numId w:val="32"/>
        </w:numPr>
        <w:spacing w:line="360" w:lineRule="auto"/>
        <w:contextualSpacing/>
        <w:rPr>
          <w:rFonts w:ascii="Arial" w:hAnsi="Arial" w:cs="Arial"/>
          <w:sz w:val="24"/>
          <w:szCs w:val="24"/>
        </w:rPr>
      </w:pPr>
      <w:r>
        <w:rPr>
          <w:rFonts w:ascii="Arial" w:hAnsi="Arial" w:cs="Arial"/>
          <w:sz w:val="24"/>
          <w:szCs w:val="24"/>
        </w:rPr>
        <w:t>Construction of fence o</w:t>
      </w:r>
      <w:r w:rsidRPr="00BE0F36">
        <w:rPr>
          <w:rFonts w:ascii="Arial" w:hAnsi="Arial" w:cs="Arial"/>
          <w:sz w:val="24"/>
          <w:szCs w:val="24"/>
        </w:rPr>
        <w:t xml:space="preserve">n southern </w:t>
      </w:r>
      <w:r>
        <w:rPr>
          <w:rFonts w:ascii="Arial" w:hAnsi="Arial" w:cs="Arial"/>
          <w:sz w:val="24"/>
          <w:szCs w:val="24"/>
        </w:rPr>
        <w:t>boundary</w:t>
      </w:r>
      <w:r w:rsidRPr="00BE0F36">
        <w:rPr>
          <w:rFonts w:ascii="Arial" w:hAnsi="Arial" w:cs="Arial"/>
          <w:sz w:val="24"/>
          <w:szCs w:val="24"/>
        </w:rPr>
        <w:t xml:space="preserve">. </w:t>
      </w:r>
    </w:p>
    <w:p w:rsidR="005E7A86" w:rsidRPr="00111F1D" w:rsidRDefault="005E7A86" w:rsidP="005E7A86">
      <w:pPr>
        <w:pStyle w:val="ListParagraph"/>
        <w:numPr>
          <w:ilvl w:val="0"/>
          <w:numId w:val="32"/>
        </w:numPr>
        <w:spacing w:line="360" w:lineRule="auto"/>
        <w:contextualSpacing/>
        <w:rPr>
          <w:rFonts w:ascii="Arial" w:hAnsi="Arial" w:cs="Arial"/>
          <w:sz w:val="24"/>
          <w:szCs w:val="24"/>
        </w:rPr>
      </w:pPr>
      <w:r w:rsidRPr="00111F1D">
        <w:rPr>
          <w:rFonts w:ascii="Arial" w:hAnsi="Arial" w:cs="Arial"/>
          <w:sz w:val="24"/>
          <w:szCs w:val="24"/>
        </w:rPr>
        <w:t>Painting of Staff offices.</w:t>
      </w:r>
    </w:p>
    <w:p w:rsidR="005E7A86" w:rsidRPr="00BE0F36" w:rsidRDefault="005E7A86" w:rsidP="005E7A86">
      <w:pPr>
        <w:pStyle w:val="ListParagraph"/>
        <w:numPr>
          <w:ilvl w:val="0"/>
          <w:numId w:val="32"/>
        </w:numPr>
        <w:spacing w:line="360" w:lineRule="auto"/>
        <w:contextualSpacing/>
        <w:rPr>
          <w:rFonts w:ascii="Arial" w:hAnsi="Arial" w:cs="Arial"/>
          <w:sz w:val="24"/>
          <w:szCs w:val="24"/>
        </w:rPr>
      </w:pPr>
      <w:r w:rsidRPr="00BE0F36">
        <w:rPr>
          <w:rFonts w:ascii="Arial" w:hAnsi="Arial" w:cs="Arial"/>
          <w:sz w:val="24"/>
          <w:szCs w:val="24"/>
        </w:rPr>
        <w:t xml:space="preserve">Repairs to ceiling of Accounts Department. </w:t>
      </w:r>
    </w:p>
    <w:p w:rsidR="005E7A86" w:rsidRPr="00BE0F36" w:rsidRDefault="005E7A86" w:rsidP="005E7A86">
      <w:pPr>
        <w:pStyle w:val="ListParagraph"/>
        <w:numPr>
          <w:ilvl w:val="0"/>
          <w:numId w:val="32"/>
        </w:numPr>
        <w:spacing w:line="360" w:lineRule="auto"/>
        <w:contextualSpacing/>
        <w:rPr>
          <w:rFonts w:ascii="Arial" w:hAnsi="Arial" w:cs="Arial"/>
          <w:sz w:val="24"/>
          <w:szCs w:val="24"/>
        </w:rPr>
      </w:pPr>
      <w:r w:rsidRPr="00BE0F36">
        <w:rPr>
          <w:rFonts w:ascii="Arial" w:hAnsi="Arial" w:cs="Arial"/>
          <w:sz w:val="24"/>
          <w:szCs w:val="24"/>
        </w:rPr>
        <w:t xml:space="preserve">Installation of sheds over windows on eastern side of dormitories </w:t>
      </w:r>
      <w:r>
        <w:rPr>
          <w:rFonts w:ascii="Arial" w:hAnsi="Arial" w:cs="Arial"/>
          <w:sz w:val="24"/>
          <w:szCs w:val="24"/>
        </w:rPr>
        <w:t>20 and 68.</w:t>
      </w:r>
    </w:p>
    <w:p w:rsidR="005E7A86" w:rsidRDefault="005E7A86" w:rsidP="005E7A86">
      <w:pPr>
        <w:pStyle w:val="ListParagraph"/>
        <w:numPr>
          <w:ilvl w:val="0"/>
          <w:numId w:val="32"/>
        </w:numPr>
        <w:spacing w:line="360" w:lineRule="auto"/>
        <w:contextualSpacing/>
        <w:rPr>
          <w:rFonts w:ascii="Arial" w:hAnsi="Arial" w:cs="Arial"/>
          <w:sz w:val="24"/>
          <w:szCs w:val="24"/>
        </w:rPr>
      </w:pPr>
      <w:r w:rsidRPr="00BE0F36">
        <w:rPr>
          <w:rFonts w:ascii="Arial" w:hAnsi="Arial" w:cs="Arial"/>
          <w:sz w:val="24"/>
          <w:szCs w:val="24"/>
        </w:rPr>
        <w:t xml:space="preserve">Maintenance of perimeter </w:t>
      </w:r>
      <w:r>
        <w:rPr>
          <w:rFonts w:ascii="Arial" w:hAnsi="Arial" w:cs="Arial"/>
          <w:sz w:val="24"/>
          <w:szCs w:val="24"/>
        </w:rPr>
        <w:t xml:space="preserve">lights </w:t>
      </w:r>
      <w:r w:rsidRPr="00BE0F36">
        <w:rPr>
          <w:rFonts w:ascii="Arial" w:hAnsi="Arial" w:cs="Arial"/>
          <w:sz w:val="24"/>
          <w:szCs w:val="24"/>
        </w:rPr>
        <w:t xml:space="preserve">at Main Campus, Livestock Farm. </w:t>
      </w:r>
    </w:p>
    <w:p w:rsidR="005E7A86" w:rsidRPr="00BE0F36" w:rsidRDefault="005E7A86" w:rsidP="005E7A86">
      <w:pPr>
        <w:pStyle w:val="ListParagraph"/>
        <w:numPr>
          <w:ilvl w:val="0"/>
          <w:numId w:val="32"/>
        </w:numPr>
        <w:spacing w:line="360" w:lineRule="auto"/>
        <w:contextualSpacing/>
        <w:rPr>
          <w:rFonts w:ascii="Arial" w:hAnsi="Arial" w:cs="Arial"/>
          <w:sz w:val="24"/>
          <w:szCs w:val="24"/>
        </w:rPr>
      </w:pPr>
      <w:r>
        <w:rPr>
          <w:rFonts w:ascii="Arial" w:hAnsi="Arial" w:cs="Arial"/>
          <w:sz w:val="24"/>
          <w:szCs w:val="24"/>
        </w:rPr>
        <w:t>Treating building for termites.</w:t>
      </w:r>
    </w:p>
    <w:p w:rsidR="005A0BC6" w:rsidRDefault="005A0BC6" w:rsidP="00BE4CA0">
      <w:pPr>
        <w:rPr>
          <w:rFonts w:ascii="Arial" w:hAnsi="Arial" w:cs="Arial"/>
          <w:b/>
          <w:sz w:val="24"/>
          <w:szCs w:val="24"/>
          <w:u w:val="single"/>
        </w:rPr>
      </w:pPr>
    </w:p>
    <w:p w:rsidR="005A0BC6" w:rsidRDefault="005A0BC6" w:rsidP="00BE4CA0">
      <w:pPr>
        <w:rPr>
          <w:rFonts w:ascii="Arial" w:hAnsi="Arial" w:cs="Arial"/>
          <w:b/>
          <w:sz w:val="24"/>
          <w:szCs w:val="24"/>
          <w:u w:val="single"/>
        </w:rPr>
      </w:pPr>
    </w:p>
    <w:p w:rsidR="003E186F" w:rsidRDefault="003E186F" w:rsidP="00BE4CA0">
      <w:pPr>
        <w:rPr>
          <w:rFonts w:ascii="Arial" w:hAnsi="Arial" w:cs="Arial"/>
          <w:b/>
          <w:sz w:val="24"/>
          <w:szCs w:val="24"/>
          <w:u w:val="single"/>
        </w:rPr>
      </w:pPr>
    </w:p>
    <w:p w:rsidR="003E186F" w:rsidRDefault="003E186F" w:rsidP="00BE4CA0">
      <w:pPr>
        <w:rPr>
          <w:rFonts w:ascii="Arial" w:hAnsi="Arial" w:cs="Arial"/>
          <w:b/>
          <w:sz w:val="24"/>
          <w:szCs w:val="24"/>
          <w:u w:val="single"/>
        </w:rPr>
      </w:pPr>
    </w:p>
    <w:p w:rsidR="003E186F" w:rsidRDefault="003E186F" w:rsidP="00BE4CA0">
      <w:pPr>
        <w:rPr>
          <w:rFonts w:ascii="Arial" w:hAnsi="Arial" w:cs="Arial"/>
          <w:b/>
          <w:sz w:val="24"/>
          <w:szCs w:val="24"/>
          <w:u w:val="single"/>
        </w:rPr>
      </w:pPr>
    </w:p>
    <w:p w:rsidR="003E186F" w:rsidRDefault="003E186F" w:rsidP="00BE4CA0">
      <w:pPr>
        <w:rPr>
          <w:rFonts w:ascii="Arial" w:hAnsi="Arial" w:cs="Arial"/>
          <w:b/>
          <w:sz w:val="24"/>
          <w:szCs w:val="24"/>
          <w:u w:val="single"/>
        </w:rPr>
      </w:pPr>
    </w:p>
    <w:p w:rsidR="003E186F" w:rsidRDefault="003E186F" w:rsidP="00BE4CA0">
      <w:pPr>
        <w:rPr>
          <w:rFonts w:ascii="Arial" w:hAnsi="Arial" w:cs="Arial"/>
          <w:b/>
          <w:sz w:val="24"/>
          <w:szCs w:val="24"/>
          <w:u w:val="single"/>
        </w:rPr>
      </w:pPr>
    </w:p>
    <w:p w:rsidR="003E186F" w:rsidRPr="0003750D" w:rsidRDefault="003E186F" w:rsidP="00BE4CA0">
      <w:pPr>
        <w:rPr>
          <w:rFonts w:ascii="Arial" w:hAnsi="Arial" w:cs="Arial"/>
          <w:b/>
          <w:sz w:val="24"/>
          <w:szCs w:val="24"/>
          <w:u w:val="single"/>
        </w:rPr>
      </w:pPr>
    </w:p>
    <w:p w:rsidR="00BE4CA0" w:rsidRPr="0003750D" w:rsidRDefault="00D46C6E" w:rsidP="00BE4CA0">
      <w:pPr>
        <w:rPr>
          <w:rFonts w:ascii="Arial" w:hAnsi="Arial" w:cs="Arial"/>
          <w:b/>
          <w:sz w:val="24"/>
          <w:szCs w:val="24"/>
          <w:u w:val="single"/>
        </w:rPr>
      </w:pPr>
      <w:proofErr w:type="gramStart"/>
      <w:r w:rsidRPr="0003750D">
        <w:rPr>
          <w:rFonts w:ascii="Arial" w:hAnsi="Arial" w:cs="Arial"/>
          <w:b/>
          <w:sz w:val="24"/>
          <w:szCs w:val="24"/>
          <w:u w:val="single"/>
        </w:rPr>
        <w:lastRenderedPageBreak/>
        <w:t>PRODUCTIVE  SECTORS</w:t>
      </w:r>
      <w:proofErr w:type="gramEnd"/>
    </w:p>
    <w:p w:rsidR="00C963A5" w:rsidRPr="0003750D" w:rsidRDefault="00C963A5" w:rsidP="00BE4CA0">
      <w:pPr>
        <w:rPr>
          <w:rFonts w:ascii="Arial" w:hAnsi="Arial" w:cs="Arial"/>
          <w:b/>
          <w:sz w:val="24"/>
          <w:szCs w:val="24"/>
        </w:rPr>
      </w:pPr>
      <w:r w:rsidRPr="0003750D">
        <w:rPr>
          <w:rFonts w:ascii="Arial" w:hAnsi="Arial" w:cs="Arial"/>
          <w:b/>
          <w:sz w:val="24"/>
          <w:szCs w:val="24"/>
        </w:rPr>
        <w:t>1.  LIVESTOCK FARM</w:t>
      </w:r>
    </w:p>
    <w:p w:rsidR="008E318B" w:rsidRPr="003E186F" w:rsidRDefault="008E318B" w:rsidP="008E318B">
      <w:pPr>
        <w:rPr>
          <w:rFonts w:ascii="Arial" w:hAnsi="Arial" w:cs="Arial"/>
          <w:b/>
          <w:sz w:val="24"/>
          <w:szCs w:val="24"/>
          <w:u w:val="single"/>
        </w:rPr>
      </w:pPr>
    </w:p>
    <w:p w:rsidR="00117872" w:rsidRPr="003E186F" w:rsidRDefault="00C66EE0" w:rsidP="00D2764E">
      <w:pPr>
        <w:spacing w:line="240" w:lineRule="auto"/>
        <w:rPr>
          <w:rFonts w:ascii="Arial" w:hAnsi="Arial" w:cs="Arial"/>
          <w:b/>
          <w:i/>
          <w:sz w:val="24"/>
          <w:szCs w:val="24"/>
        </w:rPr>
      </w:pPr>
      <w:r w:rsidRPr="003E186F">
        <w:rPr>
          <w:rFonts w:ascii="Arial" w:hAnsi="Arial" w:cs="Arial"/>
          <w:b/>
          <w:i/>
          <w:sz w:val="24"/>
          <w:szCs w:val="24"/>
        </w:rPr>
        <w:t>2. CROP FARM</w:t>
      </w:r>
      <w:r w:rsidR="000B3243" w:rsidRPr="003E186F">
        <w:rPr>
          <w:rFonts w:ascii="Arial" w:hAnsi="Arial" w:cs="Arial"/>
          <w:b/>
          <w:i/>
          <w:sz w:val="24"/>
          <w:szCs w:val="24"/>
        </w:rPr>
        <w:t xml:space="preserve"> 1</w:t>
      </w:r>
    </w:p>
    <w:p w:rsidR="000B3243" w:rsidRPr="003E186F" w:rsidRDefault="000B3243" w:rsidP="000B3243">
      <w:pPr>
        <w:rPr>
          <w:rFonts w:ascii="Arial" w:eastAsia="SimSun" w:hAnsi="Arial" w:cs="Arial"/>
          <w:b/>
          <w:kern w:val="2"/>
          <w:sz w:val="24"/>
          <w:szCs w:val="24"/>
          <w:lang w:eastAsia="hi-IN" w:bidi="hi-IN"/>
        </w:rPr>
      </w:pPr>
      <w:r w:rsidRPr="003E186F">
        <w:rPr>
          <w:rFonts w:ascii="Arial" w:eastAsia="SimSun" w:hAnsi="Arial" w:cs="Arial"/>
          <w:b/>
          <w:kern w:val="2"/>
          <w:sz w:val="24"/>
          <w:szCs w:val="24"/>
          <w:lang w:eastAsia="hi-IN" w:bidi="hi-IN"/>
        </w:rPr>
        <w:t>ACTIVITIES TARGETED</w:t>
      </w:r>
    </w:p>
    <w:p w:rsidR="000B3243" w:rsidRPr="003E186F" w:rsidRDefault="000B3243" w:rsidP="000B3243">
      <w:pPr>
        <w:rPr>
          <w:rFonts w:ascii="Arial" w:eastAsia="SimSun" w:hAnsi="Arial" w:cs="Arial"/>
          <w:kern w:val="2"/>
          <w:sz w:val="24"/>
          <w:szCs w:val="24"/>
          <w:lang w:eastAsia="hi-IN" w:bidi="hi-IN"/>
        </w:rPr>
      </w:pPr>
      <w:r w:rsidRPr="003E186F">
        <w:rPr>
          <w:rFonts w:ascii="Arial" w:eastAsia="SimSun" w:hAnsi="Arial" w:cs="Arial"/>
          <w:kern w:val="2"/>
          <w:sz w:val="24"/>
          <w:szCs w:val="24"/>
          <w:lang w:eastAsia="hi-IN" w:bidi="hi-IN"/>
        </w:rPr>
        <w:t xml:space="preserve">During this period the Crop farm 1 focused on the following objectives. </w:t>
      </w:r>
    </w:p>
    <w:p w:rsidR="000B3243" w:rsidRPr="003E186F" w:rsidRDefault="000B3243" w:rsidP="000B3243">
      <w:pPr>
        <w:pStyle w:val="ListParagraph"/>
        <w:numPr>
          <w:ilvl w:val="0"/>
          <w:numId w:val="41"/>
        </w:numPr>
        <w:spacing w:after="160" w:line="256" w:lineRule="auto"/>
        <w:contextualSpacing/>
        <w:rPr>
          <w:rFonts w:ascii="Arial" w:hAnsi="Arial" w:cs="Arial"/>
          <w:sz w:val="24"/>
          <w:szCs w:val="24"/>
        </w:rPr>
      </w:pPr>
      <w:r w:rsidRPr="003E186F">
        <w:rPr>
          <w:rFonts w:ascii="Arial" w:hAnsi="Arial" w:cs="Arial"/>
          <w:sz w:val="24"/>
          <w:szCs w:val="24"/>
        </w:rPr>
        <w:t xml:space="preserve">Cultivation of Hot peppers </w:t>
      </w:r>
    </w:p>
    <w:p w:rsidR="000B3243" w:rsidRPr="003E186F" w:rsidRDefault="000B3243" w:rsidP="000B3243">
      <w:pPr>
        <w:pStyle w:val="ListParagraph"/>
        <w:numPr>
          <w:ilvl w:val="0"/>
          <w:numId w:val="41"/>
        </w:numPr>
        <w:spacing w:after="160" w:line="256" w:lineRule="auto"/>
        <w:contextualSpacing/>
        <w:rPr>
          <w:rFonts w:ascii="Arial" w:hAnsi="Arial" w:cs="Arial"/>
          <w:sz w:val="24"/>
          <w:szCs w:val="24"/>
        </w:rPr>
      </w:pPr>
      <w:r w:rsidRPr="003E186F">
        <w:rPr>
          <w:rFonts w:ascii="Arial" w:hAnsi="Arial" w:cs="Arial"/>
          <w:sz w:val="24"/>
          <w:szCs w:val="24"/>
        </w:rPr>
        <w:t xml:space="preserve">Cultivation of Red peas </w:t>
      </w:r>
    </w:p>
    <w:p w:rsidR="000B3243" w:rsidRPr="003E186F" w:rsidRDefault="000B3243" w:rsidP="000B3243">
      <w:pPr>
        <w:pStyle w:val="ListParagraph"/>
        <w:numPr>
          <w:ilvl w:val="0"/>
          <w:numId w:val="41"/>
        </w:numPr>
        <w:spacing w:after="160" w:line="256" w:lineRule="auto"/>
        <w:contextualSpacing/>
        <w:rPr>
          <w:rFonts w:ascii="Arial" w:hAnsi="Arial" w:cs="Arial"/>
          <w:sz w:val="24"/>
          <w:szCs w:val="24"/>
        </w:rPr>
      </w:pPr>
      <w:r w:rsidRPr="003E186F">
        <w:rPr>
          <w:rFonts w:ascii="Arial" w:hAnsi="Arial" w:cs="Arial"/>
          <w:sz w:val="24"/>
          <w:szCs w:val="24"/>
        </w:rPr>
        <w:t xml:space="preserve">Cultivation of Sorrel </w:t>
      </w:r>
    </w:p>
    <w:p w:rsidR="000B3243" w:rsidRPr="003E186F" w:rsidRDefault="000B3243" w:rsidP="000B3243">
      <w:pPr>
        <w:pStyle w:val="ListParagraph"/>
        <w:numPr>
          <w:ilvl w:val="0"/>
          <w:numId w:val="41"/>
        </w:numPr>
        <w:spacing w:after="160" w:line="256" w:lineRule="auto"/>
        <w:contextualSpacing/>
        <w:rPr>
          <w:rFonts w:ascii="Arial" w:hAnsi="Arial" w:cs="Arial"/>
          <w:sz w:val="24"/>
          <w:szCs w:val="24"/>
        </w:rPr>
      </w:pPr>
      <w:r w:rsidRPr="003E186F">
        <w:rPr>
          <w:rFonts w:ascii="Arial" w:hAnsi="Arial" w:cs="Arial"/>
          <w:sz w:val="24"/>
          <w:szCs w:val="24"/>
        </w:rPr>
        <w:t>Trained 200 students in 6 different skills set, relating to crop production and crop health</w:t>
      </w:r>
    </w:p>
    <w:p w:rsidR="000B3243" w:rsidRPr="003E186F" w:rsidRDefault="000B3243" w:rsidP="000B3243">
      <w:pPr>
        <w:pStyle w:val="ListParagraph"/>
        <w:numPr>
          <w:ilvl w:val="0"/>
          <w:numId w:val="41"/>
        </w:numPr>
        <w:spacing w:after="160" w:line="256" w:lineRule="auto"/>
        <w:contextualSpacing/>
        <w:rPr>
          <w:rFonts w:ascii="Arial" w:hAnsi="Arial" w:cs="Arial"/>
          <w:sz w:val="24"/>
          <w:szCs w:val="24"/>
        </w:rPr>
      </w:pPr>
      <w:r w:rsidRPr="003E186F">
        <w:rPr>
          <w:rFonts w:ascii="Arial" w:hAnsi="Arial" w:cs="Arial"/>
          <w:sz w:val="24"/>
          <w:szCs w:val="24"/>
        </w:rPr>
        <w:t>Provided educational tours for 10 learning institutions to stimulate more interest in agriculture amongst youths</w:t>
      </w:r>
    </w:p>
    <w:p w:rsidR="000B3243" w:rsidRPr="003E186F" w:rsidRDefault="000B3243" w:rsidP="000B3243">
      <w:pPr>
        <w:pStyle w:val="ListParagraph"/>
        <w:numPr>
          <w:ilvl w:val="0"/>
          <w:numId w:val="41"/>
        </w:numPr>
        <w:spacing w:after="160" w:line="256" w:lineRule="auto"/>
        <w:contextualSpacing/>
        <w:rPr>
          <w:rFonts w:ascii="Arial" w:hAnsi="Arial" w:cs="Arial"/>
          <w:sz w:val="24"/>
          <w:szCs w:val="24"/>
        </w:rPr>
      </w:pPr>
      <w:r w:rsidRPr="003E186F">
        <w:rPr>
          <w:rFonts w:ascii="Arial" w:hAnsi="Arial" w:cs="Arial"/>
          <w:sz w:val="24"/>
          <w:szCs w:val="24"/>
        </w:rPr>
        <w:t>Worked with other tertiary institutions to provide practical training and cropping area for scientific experiments of students</w:t>
      </w:r>
    </w:p>
    <w:p w:rsidR="000B3243" w:rsidRPr="003E186F" w:rsidRDefault="000B3243" w:rsidP="000B3243">
      <w:pPr>
        <w:pStyle w:val="ListParagraph"/>
        <w:numPr>
          <w:ilvl w:val="0"/>
          <w:numId w:val="41"/>
        </w:numPr>
        <w:spacing w:after="160" w:line="256" w:lineRule="auto"/>
        <w:contextualSpacing/>
        <w:rPr>
          <w:rFonts w:ascii="Arial" w:hAnsi="Arial" w:cs="Arial"/>
          <w:sz w:val="24"/>
          <w:szCs w:val="24"/>
        </w:rPr>
      </w:pPr>
      <w:r w:rsidRPr="003E186F">
        <w:rPr>
          <w:rFonts w:ascii="Arial" w:hAnsi="Arial" w:cs="Arial"/>
          <w:sz w:val="24"/>
          <w:szCs w:val="24"/>
        </w:rPr>
        <w:t>Cultivated 100% of the farm area</w:t>
      </w:r>
    </w:p>
    <w:p w:rsidR="000B3243" w:rsidRPr="003E186F" w:rsidRDefault="000B3243" w:rsidP="000B3243">
      <w:pPr>
        <w:pStyle w:val="ListParagraph"/>
        <w:numPr>
          <w:ilvl w:val="0"/>
          <w:numId w:val="41"/>
        </w:numPr>
        <w:spacing w:after="160" w:line="256" w:lineRule="auto"/>
        <w:contextualSpacing/>
        <w:rPr>
          <w:rFonts w:ascii="Arial" w:hAnsi="Arial" w:cs="Arial"/>
          <w:sz w:val="24"/>
          <w:szCs w:val="24"/>
        </w:rPr>
      </w:pPr>
      <w:r w:rsidRPr="003E186F">
        <w:rPr>
          <w:rFonts w:ascii="Arial" w:hAnsi="Arial" w:cs="Arial"/>
          <w:sz w:val="24"/>
          <w:szCs w:val="24"/>
        </w:rPr>
        <w:t xml:space="preserve">Maintained the farm’s environs </w:t>
      </w:r>
    </w:p>
    <w:p w:rsidR="000B3243" w:rsidRPr="003E186F" w:rsidRDefault="000B3243" w:rsidP="000B3243">
      <w:pPr>
        <w:pStyle w:val="ListParagraph"/>
        <w:numPr>
          <w:ilvl w:val="0"/>
          <w:numId w:val="41"/>
        </w:numPr>
        <w:spacing w:after="160" w:line="256" w:lineRule="auto"/>
        <w:contextualSpacing/>
        <w:rPr>
          <w:rFonts w:ascii="Arial" w:hAnsi="Arial" w:cs="Arial"/>
          <w:sz w:val="24"/>
          <w:szCs w:val="24"/>
        </w:rPr>
      </w:pPr>
      <w:r w:rsidRPr="003E186F">
        <w:rPr>
          <w:rFonts w:ascii="Arial" w:hAnsi="Arial" w:cs="Arial"/>
          <w:sz w:val="24"/>
          <w:szCs w:val="24"/>
        </w:rPr>
        <w:t>Achieved 100% attendance from 85% of students</w:t>
      </w:r>
    </w:p>
    <w:p w:rsidR="000B3243" w:rsidRPr="003E186F" w:rsidRDefault="000B3243" w:rsidP="000B3243">
      <w:pPr>
        <w:pStyle w:val="ListParagraph"/>
        <w:numPr>
          <w:ilvl w:val="0"/>
          <w:numId w:val="41"/>
        </w:numPr>
        <w:spacing w:after="160" w:line="256" w:lineRule="auto"/>
        <w:contextualSpacing/>
        <w:rPr>
          <w:rFonts w:ascii="Arial" w:hAnsi="Arial" w:cs="Arial"/>
          <w:sz w:val="24"/>
          <w:szCs w:val="24"/>
        </w:rPr>
      </w:pPr>
      <w:r w:rsidRPr="003E186F">
        <w:rPr>
          <w:rFonts w:ascii="Arial" w:hAnsi="Arial" w:cs="Arial"/>
          <w:sz w:val="24"/>
          <w:szCs w:val="24"/>
        </w:rPr>
        <w:t xml:space="preserve">Provide the cafeteria and food processing unit with produce </w:t>
      </w:r>
    </w:p>
    <w:p w:rsidR="000B3243" w:rsidRPr="003E186F" w:rsidRDefault="000B3243" w:rsidP="000B3243">
      <w:pPr>
        <w:widowControl w:val="0"/>
        <w:suppressAutoHyphens/>
        <w:spacing w:after="0" w:line="100" w:lineRule="atLeast"/>
        <w:rPr>
          <w:rFonts w:ascii="Arial" w:eastAsia="SimSun" w:hAnsi="Arial" w:cs="Arial"/>
          <w:kern w:val="2"/>
          <w:sz w:val="24"/>
          <w:szCs w:val="24"/>
          <w:lang w:eastAsia="hi-IN" w:bidi="hi-IN"/>
        </w:rPr>
      </w:pPr>
    </w:p>
    <w:p w:rsidR="000B3243" w:rsidRPr="003E186F" w:rsidRDefault="000B3243" w:rsidP="000B3243">
      <w:pPr>
        <w:widowControl w:val="0"/>
        <w:suppressAutoHyphens/>
        <w:spacing w:after="0" w:line="100" w:lineRule="atLeast"/>
        <w:rPr>
          <w:rFonts w:ascii="Arial" w:eastAsia="SimSun" w:hAnsi="Arial" w:cs="Arial"/>
          <w:kern w:val="2"/>
          <w:sz w:val="24"/>
          <w:szCs w:val="24"/>
          <w:lang w:eastAsia="hi-IN" w:bidi="hi-IN"/>
        </w:rPr>
      </w:pPr>
      <w:r w:rsidRPr="003E186F">
        <w:rPr>
          <w:rFonts w:ascii="Arial" w:eastAsia="SimSun" w:hAnsi="Arial" w:cs="Arial"/>
          <w:b/>
          <w:bCs/>
          <w:kern w:val="2"/>
          <w:sz w:val="24"/>
          <w:szCs w:val="24"/>
          <w:u w:val="single"/>
          <w:lang w:eastAsia="hi-IN" w:bidi="hi-IN"/>
        </w:rPr>
        <w:t>CROPS PLANTED DURING THIS PERIOD (2015)</w:t>
      </w:r>
    </w:p>
    <w:p w:rsidR="000B3243" w:rsidRPr="003E186F" w:rsidRDefault="000B3243" w:rsidP="000B3243">
      <w:pPr>
        <w:widowControl w:val="0"/>
        <w:suppressAutoHyphens/>
        <w:spacing w:after="0" w:line="100" w:lineRule="atLeast"/>
        <w:rPr>
          <w:rFonts w:ascii="Arial" w:eastAsia="SimSun" w:hAnsi="Arial" w:cs="Arial"/>
          <w:kern w:val="2"/>
          <w:sz w:val="24"/>
          <w:szCs w:val="24"/>
          <w:lang w:eastAsia="hi-IN" w:bidi="hi-IN"/>
        </w:rPr>
      </w:pPr>
    </w:p>
    <w:p w:rsidR="000B3243" w:rsidRPr="003E186F" w:rsidRDefault="000B3243" w:rsidP="000B3243">
      <w:pPr>
        <w:widowControl w:val="0"/>
        <w:numPr>
          <w:ilvl w:val="0"/>
          <w:numId w:val="21"/>
        </w:numPr>
        <w:suppressAutoHyphens/>
        <w:spacing w:after="0" w:line="100" w:lineRule="atLeast"/>
        <w:rPr>
          <w:rFonts w:ascii="Arial" w:eastAsia="SimSun" w:hAnsi="Arial" w:cs="Arial"/>
          <w:kern w:val="2"/>
          <w:sz w:val="24"/>
          <w:szCs w:val="24"/>
          <w:lang w:eastAsia="hi-IN" w:bidi="hi-IN"/>
        </w:rPr>
      </w:pPr>
      <w:r w:rsidRPr="003E186F">
        <w:rPr>
          <w:rFonts w:ascii="Arial" w:eastAsia="SimSun" w:hAnsi="Arial" w:cs="Arial"/>
          <w:kern w:val="2"/>
          <w:sz w:val="24"/>
          <w:szCs w:val="24"/>
          <w:lang w:eastAsia="hi-IN" w:bidi="hi-IN"/>
        </w:rPr>
        <w:t>Cabbage</w:t>
      </w:r>
    </w:p>
    <w:p w:rsidR="000B3243" w:rsidRPr="003E186F" w:rsidRDefault="000B3243" w:rsidP="000B3243">
      <w:pPr>
        <w:widowControl w:val="0"/>
        <w:numPr>
          <w:ilvl w:val="0"/>
          <w:numId w:val="21"/>
        </w:numPr>
        <w:suppressAutoHyphens/>
        <w:spacing w:after="0" w:line="100" w:lineRule="atLeast"/>
        <w:rPr>
          <w:rFonts w:ascii="Arial" w:eastAsia="SimSun" w:hAnsi="Arial" w:cs="Arial"/>
          <w:kern w:val="2"/>
          <w:sz w:val="24"/>
          <w:szCs w:val="24"/>
          <w:lang w:eastAsia="hi-IN" w:bidi="hi-IN"/>
        </w:rPr>
      </w:pPr>
      <w:r w:rsidRPr="003E186F">
        <w:rPr>
          <w:rFonts w:ascii="Arial" w:eastAsia="SimSun" w:hAnsi="Arial" w:cs="Arial"/>
          <w:kern w:val="2"/>
          <w:sz w:val="24"/>
          <w:szCs w:val="24"/>
          <w:lang w:eastAsia="hi-IN" w:bidi="hi-IN"/>
        </w:rPr>
        <w:t>Butternut squash</w:t>
      </w:r>
    </w:p>
    <w:p w:rsidR="000B3243" w:rsidRPr="003E186F" w:rsidRDefault="000B3243" w:rsidP="000B3243">
      <w:pPr>
        <w:widowControl w:val="0"/>
        <w:numPr>
          <w:ilvl w:val="0"/>
          <w:numId w:val="21"/>
        </w:numPr>
        <w:suppressAutoHyphens/>
        <w:spacing w:after="0" w:line="100" w:lineRule="atLeast"/>
        <w:rPr>
          <w:rFonts w:ascii="Arial" w:eastAsia="SimSun" w:hAnsi="Arial" w:cs="Arial"/>
          <w:kern w:val="2"/>
          <w:sz w:val="24"/>
          <w:szCs w:val="24"/>
          <w:lang w:eastAsia="hi-IN" w:bidi="hi-IN"/>
        </w:rPr>
      </w:pPr>
      <w:r w:rsidRPr="003E186F">
        <w:rPr>
          <w:rFonts w:ascii="Arial" w:eastAsia="SimSun" w:hAnsi="Arial" w:cs="Arial"/>
          <w:kern w:val="2"/>
          <w:sz w:val="24"/>
          <w:szCs w:val="24"/>
          <w:lang w:eastAsia="hi-IN" w:bidi="hi-IN"/>
        </w:rPr>
        <w:t>Sweet corn</w:t>
      </w:r>
    </w:p>
    <w:p w:rsidR="000B3243" w:rsidRPr="003E186F" w:rsidRDefault="000B3243" w:rsidP="000B3243">
      <w:pPr>
        <w:widowControl w:val="0"/>
        <w:numPr>
          <w:ilvl w:val="0"/>
          <w:numId w:val="21"/>
        </w:numPr>
        <w:suppressAutoHyphens/>
        <w:spacing w:after="0" w:line="100" w:lineRule="atLeast"/>
        <w:rPr>
          <w:rFonts w:ascii="Arial" w:eastAsia="SimSun" w:hAnsi="Arial" w:cs="Arial"/>
          <w:kern w:val="2"/>
          <w:sz w:val="24"/>
          <w:szCs w:val="24"/>
          <w:lang w:eastAsia="hi-IN" w:bidi="hi-IN"/>
        </w:rPr>
      </w:pPr>
      <w:r w:rsidRPr="003E186F">
        <w:rPr>
          <w:rFonts w:ascii="Arial" w:eastAsia="SimSun" w:hAnsi="Arial" w:cs="Arial"/>
          <w:kern w:val="2"/>
          <w:sz w:val="24"/>
          <w:szCs w:val="24"/>
          <w:lang w:eastAsia="hi-IN" w:bidi="hi-IN"/>
        </w:rPr>
        <w:t>Red peas</w:t>
      </w:r>
    </w:p>
    <w:p w:rsidR="000B3243" w:rsidRPr="003E186F" w:rsidRDefault="000B3243" w:rsidP="000B3243">
      <w:pPr>
        <w:widowControl w:val="0"/>
        <w:numPr>
          <w:ilvl w:val="0"/>
          <w:numId w:val="21"/>
        </w:numPr>
        <w:suppressAutoHyphens/>
        <w:spacing w:after="0" w:line="100" w:lineRule="atLeast"/>
        <w:rPr>
          <w:rFonts w:ascii="Arial" w:eastAsia="SimSun" w:hAnsi="Arial" w:cs="Arial"/>
          <w:kern w:val="2"/>
          <w:sz w:val="24"/>
          <w:szCs w:val="24"/>
          <w:lang w:eastAsia="hi-IN" w:bidi="hi-IN"/>
        </w:rPr>
      </w:pPr>
      <w:r w:rsidRPr="003E186F">
        <w:rPr>
          <w:rFonts w:ascii="Arial" w:eastAsia="SimSun" w:hAnsi="Arial" w:cs="Arial"/>
          <w:kern w:val="2"/>
          <w:sz w:val="24"/>
          <w:szCs w:val="24"/>
          <w:lang w:eastAsia="hi-IN" w:bidi="hi-IN"/>
        </w:rPr>
        <w:t>Hot pepper</w:t>
      </w:r>
    </w:p>
    <w:p w:rsidR="000B3243" w:rsidRPr="003E186F" w:rsidRDefault="000B3243" w:rsidP="000B3243">
      <w:pPr>
        <w:widowControl w:val="0"/>
        <w:numPr>
          <w:ilvl w:val="0"/>
          <w:numId w:val="21"/>
        </w:numPr>
        <w:suppressAutoHyphens/>
        <w:spacing w:after="0" w:line="100" w:lineRule="atLeast"/>
        <w:rPr>
          <w:rFonts w:ascii="Arial" w:eastAsia="SimSun" w:hAnsi="Arial" w:cs="Arial"/>
          <w:kern w:val="2"/>
          <w:sz w:val="24"/>
          <w:szCs w:val="24"/>
          <w:lang w:eastAsia="hi-IN" w:bidi="hi-IN"/>
        </w:rPr>
      </w:pPr>
      <w:r w:rsidRPr="003E186F">
        <w:rPr>
          <w:rFonts w:ascii="Arial" w:eastAsia="SimSun" w:hAnsi="Arial" w:cs="Arial"/>
          <w:kern w:val="2"/>
          <w:sz w:val="24"/>
          <w:szCs w:val="24"/>
          <w:lang w:eastAsia="hi-IN" w:bidi="hi-IN"/>
        </w:rPr>
        <w:t>Sorrel</w:t>
      </w:r>
    </w:p>
    <w:p w:rsidR="000B3243" w:rsidRPr="003E186F" w:rsidRDefault="000B3243" w:rsidP="000B3243">
      <w:pPr>
        <w:widowControl w:val="0"/>
        <w:numPr>
          <w:ilvl w:val="0"/>
          <w:numId w:val="21"/>
        </w:numPr>
        <w:suppressAutoHyphens/>
        <w:spacing w:after="0" w:line="100" w:lineRule="atLeast"/>
        <w:rPr>
          <w:rFonts w:ascii="Arial" w:eastAsia="SimSun" w:hAnsi="Arial" w:cs="Arial"/>
          <w:kern w:val="2"/>
          <w:sz w:val="24"/>
          <w:szCs w:val="24"/>
          <w:lang w:eastAsia="hi-IN" w:bidi="hi-IN"/>
        </w:rPr>
      </w:pPr>
      <w:r w:rsidRPr="003E186F">
        <w:rPr>
          <w:rFonts w:ascii="Arial" w:eastAsia="SimSun" w:hAnsi="Arial" w:cs="Arial"/>
          <w:kern w:val="2"/>
          <w:sz w:val="24"/>
          <w:szCs w:val="24"/>
          <w:lang w:eastAsia="hi-IN" w:bidi="hi-IN"/>
        </w:rPr>
        <w:t>Poi</w:t>
      </w:r>
    </w:p>
    <w:p w:rsidR="000B3243" w:rsidRPr="003E186F" w:rsidRDefault="000B3243" w:rsidP="000B3243">
      <w:pPr>
        <w:widowControl w:val="0"/>
        <w:numPr>
          <w:ilvl w:val="0"/>
          <w:numId w:val="21"/>
        </w:numPr>
        <w:suppressAutoHyphens/>
        <w:spacing w:after="0" w:line="100" w:lineRule="atLeast"/>
        <w:rPr>
          <w:rFonts w:ascii="Arial" w:eastAsia="SimSun" w:hAnsi="Arial" w:cs="Arial"/>
          <w:kern w:val="2"/>
          <w:sz w:val="24"/>
          <w:szCs w:val="24"/>
          <w:lang w:eastAsia="hi-IN" w:bidi="hi-IN"/>
        </w:rPr>
      </w:pPr>
      <w:r w:rsidRPr="003E186F">
        <w:rPr>
          <w:rFonts w:ascii="Arial" w:eastAsia="SimSun" w:hAnsi="Arial" w:cs="Arial"/>
          <w:kern w:val="2"/>
          <w:sz w:val="24"/>
          <w:szCs w:val="24"/>
          <w:lang w:eastAsia="hi-IN" w:bidi="hi-IN"/>
        </w:rPr>
        <w:t>Pigeon Peas</w:t>
      </w:r>
    </w:p>
    <w:p w:rsidR="000B3243" w:rsidRDefault="000B3243" w:rsidP="000B3243">
      <w:pPr>
        <w:widowControl w:val="0"/>
        <w:numPr>
          <w:ilvl w:val="0"/>
          <w:numId w:val="21"/>
        </w:numPr>
        <w:suppressAutoHyphens/>
        <w:spacing w:after="0" w:line="100" w:lineRule="atLeast"/>
        <w:rPr>
          <w:rFonts w:ascii="Arial" w:eastAsia="SimSun" w:hAnsi="Arial" w:cs="Arial"/>
          <w:kern w:val="2"/>
          <w:sz w:val="24"/>
          <w:szCs w:val="24"/>
          <w:lang w:eastAsia="hi-IN" w:bidi="hi-IN"/>
        </w:rPr>
      </w:pPr>
      <w:r w:rsidRPr="003E186F">
        <w:rPr>
          <w:rFonts w:ascii="Arial" w:eastAsia="SimSun" w:hAnsi="Arial" w:cs="Arial"/>
          <w:kern w:val="2"/>
          <w:sz w:val="24"/>
          <w:szCs w:val="24"/>
          <w:lang w:eastAsia="hi-IN" w:bidi="hi-IN"/>
        </w:rPr>
        <w:t>Shallot</w:t>
      </w:r>
    </w:p>
    <w:p w:rsidR="003E186F" w:rsidRPr="003E186F" w:rsidRDefault="003E186F" w:rsidP="003E186F">
      <w:pPr>
        <w:widowControl w:val="0"/>
        <w:suppressAutoHyphens/>
        <w:spacing w:after="0" w:line="100" w:lineRule="atLeast"/>
        <w:ind w:left="720"/>
        <w:rPr>
          <w:rFonts w:ascii="Arial" w:eastAsia="SimSun" w:hAnsi="Arial" w:cs="Arial"/>
          <w:kern w:val="2"/>
          <w:sz w:val="24"/>
          <w:szCs w:val="24"/>
          <w:lang w:eastAsia="hi-IN" w:bidi="hi-IN"/>
        </w:rPr>
      </w:pPr>
    </w:p>
    <w:p w:rsidR="000B3243" w:rsidRPr="003E186F" w:rsidRDefault="000B3243" w:rsidP="000B3243">
      <w:pPr>
        <w:widowControl w:val="0"/>
        <w:suppressAutoHyphens/>
        <w:spacing w:after="0" w:line="100" w:lineRule="atLeast"/>
        <w:rPr>
          <w:rFonts w:ascii="Arial" w:eastAsia="SimSun" w:hAnsi="Arial" w:cs="Arial"/>
          <w:kern w:val="2"/>
          <w:sz w:val="24"/>
          <w:szCs w:val="24"/>
          <w:lang w:eastAsia="hi-IN" w:bidi="hi-IN"/>
        </w:rPr>
      </w:pPr>
      <w:r w:rsidRPr="003E186F">
        <w:rPr>
          <w:rFonts w:ascii="Arial" w:eastAsia="SimSun" w:hAnsi="Arial" w:cs="Arial"/>
          <w:b/>
          <w:bCs/>
          <w:kern w:val="2"/>
          <w:sz w:val="24"/>
          <w:szCs w:val="24"/>
          <w:u w:val="single"/>
          <w:lang w:eastAsia="hi-IN" w:bidi="hi-IN"/>
        </w:rPr>
        <w:t>CROPS HARVESTED DURING THIS PERIOD (2015)</w:t>
      </w:r>
    </w:p>
    <w:p w:rsidR="000B3243" w:rsidRPr="003E186F" w:rsidRDefault="000B3243" w:rsidP="000B3243">
      <w:pPr>
        <w:widowControl w:val="0"/>
        <w:suppressAutoHyphens/>
        <w:spacing w:after="0" w:line="100" w:lineRule="atLeast"/>
        <w:rPr>
          <w:rFonts w:ascii="Arial" w:eastAsia="SimSun" w:hAnsi="Arial" w:cs="Arial"/>
          <w:kern w:val="2"/>
          <w:sz w:val="24"/>
          <w:szCs w:val="24"/>
          <w:lang w:eastAsia="hi-IN" w:bidi="hi-IN"/>
        </w:rPr>
      </w:pPr>
    </w:p>
    <w:p w:rsidR="000B3243" w:rsidRPr="003E186F" w:rsidRDefault="000B3243" w:rsidP="000B3243">
      <w:pPr>
        <w:widowControl w:val="0"/>
        <w:numPr>
          <w:ilvl w:val="0"/>
          <w:numId w:val="21"/>
        </w:numPr>
        <w:suppressAutoHyphens/>
        <w:spacing w:after="0" w:line="100" w:lineRule="atLeast"/>
        <w:rPr>
          <w:rFonts w:ascii="Arial" w:eastAsia="SimSun" w:hAnsi="Arial" w:cs="Arial"/>
          <w:kern w:val="2"/>
          <w:sz w:val="24"/>
          <w:szCs w:val="24"/>
          <w:lang w:eastAsia="hi-IN" w:bidi="hi-IN"/>
        </w:rPr>
      </w:pPr>
      <w:r w:rsidRPr="003E186F">
        <w:rPr>
          <w:rFonts w:ascii="Arial" w:eastAsia="SimSun" w:hAnsi="Arial" w:cs="Arial"/>
          <w:kern w:val="2"/>
          <w:sz w:val="24"/>
          <w:szCs w:val="24"/>
          <w:lang w:eastAsia="hi-IN" w:bidi="hi-IN"/>
        </w:rPr>
        <w:t>Cherry</w:t>
      </w:r>
    </w:p>
    <w:p w:rsidR="000B3243" w:rsidRPr="003E186F" w:rsidRDefault="000B3243" w:rsidP="000B3243">
      <w:pPr>
        <w:widowControl w:val="0"/>
        <w:numPr>
          <w:ilvl w:val="0"/>
          <w:numId w:val="21"/>
        </w:numPr>
        <w:suppressAutoHyphens/>
        <w:spacing w:after="0" w:line="100" w:lineRule="atLeast"/>
        <w:rPr>
          <w:rFonts w:ascii="Arial" w:eastAsia="SimSun" w:hAnsi="Arial" w:cs="Arial"/>
          <w:kern w:val="2"/>
          <w:sz w:val="24"/>
          <w:szCs w:val="24"/>
          <w:lang w:eastAsia="hi-IN" w:bidi="hi-IN"/>
        </w:rPr>
      </w:pPr>
      <w:r w:rsidRPr="003E186F">
        <w:rPr>
          <w:rFonts w:ascii="Arial" w:eastAsia="SimSun" w:hAnsi="Arial" w:cs="Arial"/>
          <w:kern w:val="2"/>
          <w:sz w:val="24"/>
          <w:szCs w:val="24"/>
          <w:lang w:eastAsia="hi-IN" w:bidi="hi-IN"/>
        </w:rPr>
        <w:t>Cabbage</w:t>
      </w:r>
    </w:p>
    <w:p w:rsidR="000B3243" w:rsidRPr="003E186F" w:rsidRDefault="000B3243" w:rsidP="000B3243">
      <w:pPr>
        <w:widowControl w:val="0"/>
        <w:numPr>
          <w:ilvl w:val="0"/>
          <w:numId w:val="21"/>
        </w:numPr>
        <w:suppressAutoHyphens/>
        <w:spacing w:after="0" w:line="100" w:lineRule="atLeast"/>
        <w:rPr>
          <w:rFonts w:ascii="Arial" w:eastAsia="SimSun" w:hAnsi="Arial" w:cs="Arial"/>
          <w:kern w:val="2"/>
          <w:sz w:val="24"/>
          <w:szCs w:val="24"/>
          <w:lang w:eastAsia="hi-IN" w:bidi="hi-IN"/>
        </w:rPr>
      </w:pPr>
      <w:r w:rsidRPr="003E186F">
        <w:rPr>
          <w:rFonts w:ascii="Arial" w:eastAsia="SimSun" w:hAnsi="Arial" w:cs="Arial"/>
          <w:kern w:val="2"/>
          <w:sz w:val="24"/>
          <w:szCs w:val="24"/>
          <w:lang w:eastAsia="hi-IN" w:bidi="hi-IN"/>
        </w:rPr>
        <w:t>Butternut squash</w:t>
      </w:r>
    </w:p>
    <w:p w:rsidR="000B3243" w:rsidRPr="003E186F" w:rsidRDefault="000B3243" w:rsidP="000B3243">
      <w:pPr>
        <w:widowControl w:val="0"/>
        <w:numPr>
          <w:ilvl w:val="0"/>
          <w:numId w:val="21"/>
        </w:numPr>
        <w:suppressAutoHyphens/>
        <w:spacing w:after="0" w:line="100" w:lineRule="atLeast"/>
        <w:rPr>
          <w:rFonts w:ascii="Arial" w:eastAsia="SimSun" w:hAnsi="Arial" w:cs="Arial"/>
          <w:kern w:val="2"/>
          <w:sz w:val="24"/>
          <w:szCs w:val="24"/>
          <w:lang w:eastAsia="hi-IN" w:bidi="hi-IN"/>
        </w:rPr>
      </w:pPr>
      <w:r w:rsidRPr="003E186F">
        <w:rPr>
          <w:rFonts w:ascii="Arial" w:eastAsia="SimSun" w:hAnsi="Arial" w:cs="Arial"/>
          <w:kern w:val="2"/>
          <w:sz w:val="24"/>
          <w:szCs w:val="24"/>
          <w:lang w:eastAsia="hi-IN" w:bidi="hi-IN"/>
        </w:rPr>
        <w:t>Sweet corn</w:t>
      </w:r>
    </w:p>
    <w:p w:rsidR="000B3243" w:rsidRPr="003E186F" w:rsidRDefault="000B3243" w:rsidP="000B3243">
      <w:pPr>
        <w:widowControl w:val="0"/>
        <w:numPr>
          <w:ilvl w:val="0"/>
          <w:numId w:val="21"/>
        </w:numPr>
        <w:suppressAutoHyphens/>
        <w:spacing w:after="0" w:line="100" w:lineRule="atLeast"/>
        <w:rPr>
          <w:rFonts w:ascii="Arial" w:eastAsia="SimSun" w:hAnsi="Arial" w:cs="Arial"/>
          <w:kern w:val="2"/>
          <w:sz w:val="24"/>
          <w:szCs w:val="24"/>
          <w:lang w:eastAsia="hi-IN" w:bidi="hi-IN"/>
        </w:rPr>
      </w:pPr>
      <w:r w:rsidRPr="003E186F">
        <w:rPr>
          <w:rFonts w:ascii="Arial" w:eastAsia="SimSun" w:hAnsi="Arial" w:cs="Arial"/>
          <w:kern w:val="2"/>
          <w:sz w:val="24"/>
          <w:szCs w:val="24"/>
          <w:lang w:eastAsia="hi-IN" w:bidi="hi-IN"/>
        </w:rPr>
        <w:lastRenderedPageBreak/>
        <w:t>Papaya</w:t>
      </w:r>
    </w:p>
    <w:p w:rsidR="000B3243" w:rsidRPr="003E186F" w:rsidRDefault="000B3243" w:rsidP="000B3243">
      <w:pPr>
        <w:widowControl w:val="0"/>
        <w:numPr>
          <w:ilvl w:val="0"/>
          <w:numId w:val="21"/>
        </w:numPr>
        <w:suppressAutoHyphens/>
        <w:spacing w:after="0" w:line="100" w:lineRule="atLeast"/>
        <w:rPr>
          <w:rFonts w:ascii="Arial" w:eastAsia="SimSun" w:hAnsi="Arial" w:cs="Arial"/>
          <w:kern w:val="2"/>
          <w:sz w:val="24"/>
          <w:szCs w:val="24"/>
          <w:lang w:eastAsia="hi-IN" w:bidi="hi-IN"/>
        </w:rPr>
      </w:pPr>
      <w:r w:rsidRPr="003E186F">
        <w:rPr>
          <w:rFonts w:ascii="Arial" w:eastAsia="SimSun" w:hAnsi="Arial" w:cs="Arial"/>
          <w:kern w:val="2"/>
          <w:sz w:val="24"/>
          <w:szCs w:val="24"/>
          <w:lang w:eastAsia="hi-IN" w:bidi="hi-IN"/>
        </w:rPr>
        <w:t>Hot pepper</w:t>
      </w:r>
    </w:p>
    <w:p w:rsidR="000B3243" w:rsidRPr="003E186F" w:rsidRDefault="000B3243" w:rsidP="000B3243">
      <w:pPr>
        <w:widowControl w:val="0"/>
        <w:numPr>
          <w:ilvl w:val="0"/>
          <w:numId w:val="21"/>
        </w:numPr>
        <w:suppressAutoHyphens/>
        <w:spacing w:after="0" w:line="100" w:lineRule="atLeast"/>
        <w:rPr>
          <w:rFonts w:ascii="Arial" w:eastAsia="SimSun" w:hAnsi="Arial" w:cs="Arial"/>
          <w:kern w:val="2"/>
          <w:sz w:val="24"/>
          <w:szCs w:val="24"/>
          <w:lang w:eastAsia="hi-IN" w:bidi="hi-IN"/>
        </w:rPr>
      </w:pPr>
      <w:r w:rsidRPr="003E186F">
        <w:rPr>
          <w:rFonts w:ascii="Arial" w:eastAsia="SimSun" w:hAnsi="Arial" w:cs="Arial"/>
          <w:kern w:val="2"/>
          <w:sz w:val="24"/>
          <w:szCs w:val="24"/>
          <w:lang w:eastAsia="hi-IN" w:bidi="hi-IN"/>
        </w:rPr>
        <w:t>Red peas</w:t>
      </w:r>
    </w:p>
    <w:p w:rsidR="000B3243" w:rsidRPr="003E186F" w:rsidRDefault="000B3243" w:rsidP="000B3243">
      <w:pPr>
        <w:widowControl w:val="0"/>
        <w:numPr>
          <w:ilvl w:val="0"/>
          <w:numId w:val="21"/>
        </w:numPr>
        <w:suppressAutoHyphens/>
        <w:spacing w:after="0" w:line="100" w:lineRule="atLeast"/>
        <w:rPr>
          <w:rFonts w:ascii="Arial" w:eastAsia="SimSun" w:hAnsi="Arial" w:cs="Arial"/>
          <w:kern w:val="2"/>
          <w:sz w:val="24"/>
          <w:szCs w:val="24"/>
          <w:lang w:eastAsia="hi-IN" w:bidi="hi-IN"/>
        </w:rPr>
      </w:pPr>
      <w:r w:rsidRPr="003E186F">
        <w:rPr>
          <w:rFonts w:ascii="Arial" w:eastAsia="SimSun" w:hAnsi="Arial" w:cs="Arial"/>
          <w:kern w:val="2"/>
          <w:sz w:val="24"/>
          <w:szCs w:val="24"/>
          <w:lang w:eastAsia="hi-IN" w:bidi="hi-IN"/>
        </w:rPr>
        <w:t>Poi</w:t>
      </w:r>
    </w:p>
    <w:p w:rsidR="000B3243" w:rsidRPr="003E186F" w:rsidRDefault="000B3243" w:rsidP="000B3243">
      <w:pPr>
        <w:widowControl w:val="0"/>
        <w:numPr>
          <w:ilvl w:val="0"/>
          <w:numId w:val="21"/>
        </w:numPr>
        <w:suppressAutoHyphens/>
        <w:spacing w:after="0" w:line="100" w:lineRule="atLeast"/>
        <w:rPr>
          <w:rFonts w:ascii="Arial" w:eastAsia="SimSun" w:hAnsi="Arial" w:cs="Arial"/>
          <w:kern w:val="2"/>
          <w:sz w:val="24"/>
          <w:szCs w:val="24"/>
          <w:lang w:eastAsia="hi-IN" w:bidi="hi-IN"/>
        </w:rPr>
      </w:pPr>
      <w:r w:rsidRPr="003E186F">
        <w:rPr>
          <w:rFonts w:ascii="Arial" w:eastAsia="SimSun" w:hAnsi="Arial" w:cs="Arial"/>
          <w:kern w:val="2"/>
          <w:sz w:val="24"/>
          <w:szCs w:val="24"/>
          <w:lang w:eastAsia="hi-IN" w:bidi="hi-IN"/>
        </w:rPr>
        <w:t>Sweet pepper</w:t>
      </w:r>
    </w:p>
    <w:p w:rsidR="000B3243" w:rsidRPr="003E186F" w:rsidRDefault="000B3243" w:rsidP="000B3243">
      <w:pPr>
        <w:widowControl w:val="0"/>
        <w:numPr>
          <w:ilvl w:val="0"/>
          <w:numId w:val="21"/>
        </w:numPr>
        <w:suppressAutoHyphens/>
        <w:spacing w:after="0" w:line="100" w:lineRule="atLeast"/>
        <w:rPr>
          <w:rFonts w:ascii="Arial" w:eastAsia="SimSun" w:hAnsi="Arial" w:cs="Arial"/>
          <w:kern w:val="2"/>
          <w:sz w:val="24"/>
          <w:szCs w:val="24"/>
          <w:lang w:eastAsia="hi-IN" w:bidi="hi-IN"/>
        </w:rPr>
      </w:pPr>
      <w:r w:rsidRPr="003E186F">
        <w:rPr>
          <w:rFonts w:ascii="Arial" w:eastAsia="SimSun" w:hAnsi="Arial" w:cs="Arial"/>
          <w:kern w:val="2"/>
          <w:sz w:val="24"/>
          <w:szCs w:val="24"/>
          <w:lang w:eastAsia="hi-IN" w:bidi="hi-IN"/>
        </w:rPr>
        <w:t>Pigeon peas</w:t>
      </w:r>
    </w:p>
    <w:p w:rsidR="000B3243" w:rsidRPr="003E186F" w:rsidRDefault="000B3243" w:rsidP="000B3243">
      <w:pPr>
        <w:widowControl w:val="0"/>
        <w:numPr>
          <w:ilvl w:val="0"/>
          <w:numId w:val="21"/>
        </w:numPr>
        <w:suppressAutoHyphens/>
        <w:spacing w:after="0" w:line="100" w:lineRule="atLeast"/>
        <w:rPr>
          <w:rFonts w:ascii="Arial" w:eastAsia="SimSun" w:hAnsi="Arial" w:cs="Arial"/>
          <w:kern w:val="2"/>
          <w:sz w:val="24"/>
          <w:szCs w:val="24"/>
          <w:lang w:eastAsia="hi-IN" w:bidi="hi-IN"/>
        </w:rPr>
      </w:pPr>
      <w:r w:rsidRPr="003E186F">
        <w:rPr>
          <w:rFonts w:ascii="Arial" w:eastAsia="SimSun" w:hAnsi="Arial" w:cs="Arial"/>
          <w:kern w:val="2"/>
          <w:sz w:val="24"/>
          <w:szCs w:val="24"/>
          <w:lang w:eastAsia="hi-IN" w:bidi="hi-IN"/>
        </w:rPr>
        <w:t>Sorrel</w:t>
      </w:r>
    </w:p>
    <w:p w:rsidR="000B3243" w:rsidRPr="003E186F" w:rsidRDefault="000B3243" w:rsidP="000B3243">
      <w:pPr>
        <w:widowControl w:val="0"/>
        <w:numPr>
          <w:ilvl w:val="0"/>
          <w:numId w:val="21"/>
        </w:numPr>
        <w:suppressAutoHyphens/>
        <w:spacing w:after="0" w:line="100" w:lineRule="atLeast"/>
        <w:rPr>
          <w:rFonts w:ascii="Arial" w:eastAsia="SimSun" w:hAnsi="Arial" w:cs="Arial"/>
          <w:kern w:val="2"/>
          <w:sz w:val="24"/>
          <w:szCs w:val="24"/>
          <w:lang w:eastAsia="hi-IN" w:bidi="hi-IN"/>
        </w:rPr>
      </w:pPr>
      <w:r w:rsidRPr="003E186F">
        <w:rPr>
          <w:rFonts w:ascii="Arial" w:eastAsia="SimSun" w:hAnsi="Arial" w:cs="Arial"/>
          <w:kern w:val="2"/>
          <w:sz w:val="24"/>
          <w:szCs w:val="24"/>
          <w:lang w:eastAsia="hi-IN" w:bidi="hi-IN"/>
        </w:rPr>
        <w:t>Thyme</w:t>
      </w:r>
    </w:p>
    <w:p w:rsidR="003E186F" w:rsidRPr="003E186F" w:rsidRDefault="003E186F" w:rsidP="003E186F">
      <w:pPr>
        <w:widowControl w:val="0"/>
        <w:suppressAutoHyphens/>
        <w:spacing w:after="0" w:line="100" w:lineRule="atLeast"/>
        <w:ind w:left="720"/>
        <w:rPr>
          <w:rFonts w:ascii="Arial" w:eastAsia="SimSun" w:hAnsi="Arial" w:cs="Arial"/>
          <w:kern w:val="2"/>
          <w:sz w:val="24"/>
          <w:szCs w:val="24"/>
          <w:lang w:eastAsia="hi-IN" w:bidi="hi-IN"/>
        </w:rPr>
      </w:pPr>
    </w:p>
    <w:p w:rsidR="000B3243" w:rsidRPr="003E186F" w:rsidRDefault="000B3243" w:rsidP="000B3243">
      <w:pPr>
        <w:widowControl w:val="0"/>
        <w:suppressAutoHyphens/>
        <w:spacing w:after="0" w:line="100" w:lineRule="atLeast"/>
        <w:rPr>
          <w:rFonts w:ascii="Arial" w:eastAsia="SimSun" w:hAnsi="Arial" w:cs="Arial"/>
          <w:kern w:val="2"/>
          <w:sz w:val="24"/>
          <w:szCs w:val="24"/>
          <w:lang w:eastAsia="hi-IN" w:bidi="hi-IN"/>
        </w:rPr>
      </w:pPr>
      <w:r w:rsidRPr="003E186F">
        <w:rPr>
          <w:rFonts w:ascii="Arial" w:eastAsia="SimSun" w:hAnsi="Arial" w:cs="Arial"/>
          <w:b/>
          <w:bCs/>
          <w:kern w:val="2"/>
          <w:sz w:val="24"/>
          <w:szCs w:val="24"/>
          <w:u w:val="single"/>
          <w:lang w:eastAsia="hi-IN" w:bidi="hi-IN"/>
        </w:rPr>
        <w:t>STUDENTS INVOLVEMENT</w:t>
      </w:r>
    </w:p>
    <w:p w:rsidR="000B3243" w:rsidRPr="003E186F" w:rsidRDefault="000B3243" w:rsidP="000B3243">
      <w:pPr>
        <w:widowControl w:val="0"/>
        <w:suppressAutoHyphens/>
        <w:spacing w:after="0" w:line="100" w:lineRule="atLeast"/>
        <w:rPr>
          <w:rFonts w:ascii="Arial" w:eastAsia="SimSun" w:hAnsi="Arial" w:cs="Arial"/>
          <w:kern w:val="2"/>
          <w:sz w:val="24"/>
          <w:szCs w:val="24"/>
          <w:lang w:eastAsia="hi-IN" w:bidi="hi-IN"/>
        </w:rPr>
      </w:pPr>
    </w:p>
    <w:p w:rsidR="000B3243" w:rsidRPr="003E186F" w:rsidRDefault="000B3243" w:rsidP="000B3243">
      <w:pPr>
        <w:widowControl w:val="0"/>
        <w:suppressAutoHyphens/>
        <w:spacing w:after="0" w:line="100" w:lineRule="atLeast"/>
        <w:rPr>
          <w:rFonts w:ascii="Arial" w:eastAsia="SimSun" w:hAnsi="Arial" w:cs="Arial"/>
          <w:kern w:val="2"/>
          <w:sz w:val="24"/>
          <w:szCs w:val="24"/>
          <w:lang w:eastAsia="hi-IN" w:bidi="hi-IN"/>
        </w:rPr>
      </w:pPr>
    </w:p>
    <w:p w:rsidR="000B3243" w:rsidRPr="003E186F" w:rsidRDefault="000B3243" w:rsidP="000B3243">
      <w:pPr>
        <w:widowControl w:val="0"/>
        <w:suppressAutoHyphens/>
        <w:spacing w:after="0" w:line="100" w:lineRule="atLeast"/>
        <w:rPr>
          <w:rFonts w:ascii="Arial" w:eastAsia="SimSun" w:hAnsi="Arial" w:cs="Arial"/>
          <w:kern w:val="2"/>
          <w:sz w:val="24"/>
          <w:szCs w:val="24"/>
          <w:lang w:eastAsia="hi-IN" w:bidi="hi-IN"/>
        </w:rPr>
      </w:pPr>
      <w:r w:rsidRPr="003E186F">
        <w:rPr>
          <w:rFonts w:ascii="Arial" w:eastAsia="SimSun" w:hAnsi="Arial" w:cs="Arial"/>
          <w:kern w:val="2"/>
          <w:sz w:val="24"/>
          <w:szCs w:val="24"/>
          <w:lang w:eastAsia="hi-IN" w:bidi="hi-IN"/>
        </w:rPr>
        <w:t xml:space="preserve">Students were actively involved in practical’s, and different skills set, such as harvesting techniques and practices, land preparation, planting and transplant of seedlings etc. </w:t>
      </w:r>
    </w:p>
    <w:p w:rsidR="000B3243" w:rsidRPr="003E186F" w:rsidRDefault="000B3243" w:rsidP="000B3243">
      <w:pPr>
        <w:widowControl w:val="0"/>
        <w:suppressAutoHyphens/>
        <w:spacing w:after="0" w:line="100" w:lineRule="atLeast"/>
        <w:rPr>
          <w:rFonts w:ascii="Arial" w:eastAsia="SimSun" w:hAnsi="Arial" w:cs="Arial"/>
          <w:kern w:val="2"/>
          <w:sz w:val="24"/>
          <w:szCs w:val="24"/>
          <w:lang w:eastAsia="hi-IN" w:bidi="hi-IN"/>
        </w:rPr>
      </w:pPr>
    </w:p>
    <w:p w:rsidR="000B3243" w:rsidRPr="003E186F" w:rsidRDefault="000B3243" w:rsidP="000B3243">
      <w:pPr>
        <w:widowControl w:val="0"/>
        <w:suppressAutoHyphens/>
        <w:spacing w:after="0" w:line="100" w:lineRule="atLeast"/>
        <w:rPr>
          <w:rFonts w:ascii="Arial" w:eastAsia="SimSun" w:hAnsi="Arial" w:cs="Arial"/>
          <w:kern w:val="2"/>
          <w:sz w:val="24"/>
          <w:szCs w:val="24"/>
          <w:lang w:eastAsia="hi-IN" w:bidi="hi-IN"/>
        </w:rPr>
      </w:pPr>
      <w:r w:rsidRPr="003E186F">
        <w:rPr>
          <w:rFonts w:ascii="Arial" w:eastAsia="SimSun" w:hAnsi="Arial" w:cs="Arial"/>
          <w:b/>
          <w:bCs/>
          <w:kern w:val="2"/>
          <w:sz w:val="24"/>
          <w:szCs w:val="24"/>
          <w:u w:val="single"/>
          <w:lang w:eastAsia="hi-IN" w:bidi="hi-IN"/>
        </w:rPr>
        <w:t>ACTIVITIES DONE DURING THE PERIOD</w:t>
      </w:r>
    </w:p>
    <w:p w:rsidR="000B3243" w:rsidRPr="003E186F" w:rsidRDefault="000B3243" w:rsidP="000B3243">
      <w:pPr>
        <w:widowControl w:val="0"/>
        <w:suppressAutoHyphens/>
        <w:spacing w:after="0" w:line="100" w:lineRule="atLeast"/>
        <w:rPr>
          <w:rFonts w:ascii="Arial" w:eastAsia="SimSun" w:hAnsi="Arial" w:cs="Arial"/>
          <w:kern w:val="2"/>
          <w:sz w:val="24"/>
          <w:szCs w:val="24"/>
          <w:lang w:eastAsia="hi-IN" w:bidi="hi-IN"/>
        </w:rPr>
      </w:pPr>
      <w:r w:rsidRPr="003E186F">
        <w:rPr>
          <w:rFonts w:ascii="Arial" w:eastAsia="SimSun" w:hAnsi="Arial" w:cs="Arial"/>
          <w:kern w:val="2"/>
          <w:sz w:val="24"/>
          <w:szCs w:val="24"/>
          <w:lang w:eastAsia="hi-IN" w:bidi="hi-IN"/>
        </w:rPr>
        <w:t xml:space="preserve"> </w:t>
      </w:r>
    </w:p>
    <w:p w:rsidR="000B3243" w:rsidRPr="003E186F" w:rsidRDefault="000B3243" w:rsidP="000B3243">
      <w:pPr>
        <w:widowControl w:val="0"/>
        <w:numPr>
          <w:ilvl w:val="0"/>
          <w:numId w:val="22"/>
        </w:numPr>
        <w:suppressAutoHyphens/>
        <w:spacing w:after="0" w:line="100" w:lineRule="atLeast"/>
        <w:rPr>
          <w:rFonts w:ascii="Arial" w:eastAsia="SimSun" w:hAnsi="Arial" w:cs="Arial"/>
          <w:kern w:val="2"/>
          <w:sz w:val="24"/>
          <w:szCs w:val="24"/>
          <w:lang w:eastAsia="hi-IN" w:bidi="hi-IN"/>
        </w:rPr>
      </w:pPr>
      <w:r w:rsidRPr="003E186F">
        <w:rPr>
          <w:rFonts w:ascii="Arial" w:eastAsia="SimSun" w:hAnsi="Arial" w:cs="Arial"/>
          <w:kern w:val="2"/>
          <w:sz w:val="24"/>
          <w:szCs w:val="24"/>
          <w:lang w:eastAsia="hi-IN" w:bidi="hi-IN"/>
        </w:rPr>
        <w:t xml:space="preserve">Cleaning and maintenance of main &amp; infield drains </w:t>
      </w:r>
    </w:p>
    <w:p w:rsidR="000B3243" w:rsidRPr="003E186F" w:rsidRDefault="000B3243" w:rsidP="000B3243">
      <w:pPr>
        <w:widowControl w:val="0"/>
        <w:numPr>
          <w:ilvl w:val="0"/>
          <w:numId w:val="22"/>
        </w:numPr>
        <w:suppressAutoHyphens/>
        <w:spacing w:after="0" w:line="100" w:lineRule="atLeast"/>
        <w:rPr>
          <w:rFonts w:ascii="Arial" w:eastAsia="SimSun" w:hAnsi="Arial" w:cs="Arial"/>
          <w:kern w:val="2"/>
          <w:sz w:val="24"/>
          <w:szCs w:val="24"/>
          <w:lang w:eastAsia="hi-IN" w:bidi="hi-IN"/>
        </w:rPr>
      </w:pPr>
      <w:r w:rsidRPr="003E186F">
        <w:rPr>
          <w:rFonts w:ascii="Arial" w:eastAsia="SimSun" w:hAnsi="Arial" w:cs="Arial"/>
          <w:kern w:val="2"/>
          <w:sz w:val="24"/>
          <w:szCs w:val="24"/>
          <w:lang w:eastAsia="hi-IN" w:bidi="hi-IN"/>
        </w:rPr>
        <w:t>Manual weed control</w:t>
      </w:r>
    </w:p>
    <w:p w:rsidR="000B3243" w:rsidRPr="003E186F" w:rsidRDefault="000B3243" w:rsidP="000B3243">
      <w:pPr>
        <w:widowControl w:val="0"/>
        <w:numPr>
          <w:ilvl w:val="0"/>
          <w:numId w:val="22"/>
        </w:numPr>
        <w:suppressAutoHyphens/>
        <w:spacing w:after="0" w:line="100" w:lineRule="atLeast"/>
        <w:rPr>
          <w:rFonts w:ascii="Arial" w:eastAsia="SimSun" w:hAnsi="Arial" w:cs="Arial"/>
          <w:kern w:val="2"/>
          <w:sz w:val="24"/>
          <w:szCs w:val="24"/>
          <w:lang w:eastAsia="hi-IN" w:bidi="hi-IN"/>
        </w:rPr>
      </w:pPr>
      <w:r w:rsidRPr="003E186F">
        <w:rPr>
          <w:rFonts w:ascii="Arial" w:eastAsia="SimSun" w:hAnsi="Arial" w:cs="Arial"/>
          <w:kern w:val="2"/>
          <w:sz w:val="24"/>
          <w:szCs w:val="24"/>
          <w:lang w:eastAsia="hi-IN" w:bidi="hi-IN"/>
        </w:rPr>
        <w:t>Cultural and chemical disease control, while applying the concepts of Integrated Disease Management (IDM) and Integrated Pest Management (IPM).</w:t>
      </w:r>
    </w:p>
    <w:p w:rsidR="000B3243" w:rsidRPr="003E186F" w:rsidRDefault="000B3243" w:rsidP="000B3243">
      <w:pPr>
        <w:widowControl w:val="0"/>
        <w:numPr>
          <w:ilvl w:val="0"/>
          <w:numId w:val="22"/>
        </w:numPr>
        <w:suppressAutoHyphens/>
        <w:spacing w:after="0" w:line="100" w:lineRule="atLeast"/>
        <w:rPr>
          <w:rFonts w:ascii="Arial" w:eastAsia="SimSun" w:hAnsi="Arial" w:cs="Arial"/>
          <w:kern w:val="2"/>
          <w:sz w:val="24"/>
          <w:szCs w:val="24"/>
          <w:lang w:eastAsia="hi-IN" w:bidi="hi-IN"/>
        </w:rPr>
      </w:pPr>
      <w:r w:rsidRPr="003E186F">
        <w:rPr>
          <w:rFonts w:ascii="Arial" w:eastAsia="SimSun" w:hAnsi="Arial" w:cs="Arial"/>
          <w:kern w:val="2"/>
          <w:sz w:val="24"/>
          <w:szCs w:val="24"/>
          <w:lang w:eastAsia="hi-IN" w:bidi="hi-IN"/>
        </w:rPr>
        <w:t>Hands on training on the correct steps and procedures to calibrate chemical application equipment. This training also included the correct steps to follow for dosage calculation and the importance of Personal Protective Equipment (PPE).</w:t>
      </w:r>
    </w:p>
    <w:p w:rsidR="000B3243" w:rsidRPr="003E186F" w:rsidRDefault="000B3243" w:rsidP="000B3243">
      <w:pPr>
        <w:widowControl w:val="0"/>
        <w:suppressAutoHyphens/>
        <w:spacing w:after="0" w:line="100" w:lineRule="atLeast"/>
        <w:rPr>
          <w:rFonts w:ascii="Arial" w:eastAsia="SimSun" w:hAnsi="Arial" w:cs="Arial"/>
          <w:kern w:val="2"/>
          <w:sz w:val="24"/>
          <w:szCs w:val="24"/>
          <w:lang w:eastAsia="hi-IN" w:bidi="hi-IN"/>
        </w:rPr>
      </w:pPr>
    </w:p>
    <w:p w:rsidR="000B3243" w:rsidRPr="003E186F" w:rsidRDefault="000B3243" w:rsidP="000B3243">
      <w:pPr>
        <w:widowControl w:val="0"/>
        <w:suppressAutoHyphens/>
        <w:spacing w:after="0" w:line="100" w:lineRule="atLeast"/>
        <w:rPr>
          <w:rFonts w:ascii="Arial" w:eastAsia="SimSun" w:hAnsi="Arial" w:cs="Arial"/>
          <w:kern w:val="2"/>
          <w:sz w:val="24"/>
          <w:szCs w:val="24"/>
          <w:lang w:eastAsia="hi-IN" w:bidi="hi-IN"/>
        </w:rPr>
      </w:pPr>
      <w:r w:rsidRPr="003E186F">
        <w:rPr>
          <w:rFonts w:ascii="Arial" w:eastAsia="SimSun" w:hAnsi="Arial" w:cs="Arial"/>
          <w:kern w:val="2"/>
          <w:sz w:val="24"/>
          <w:szCs w:val="24"/>
          <w:lang w:eastAsia="hi-IN" w:bidi="hi-IN"/>
        </w:rPr>
        <w:t>During the month of October we were fortunate enough on the crop farm to successfully develop a relationship with General Equipment Guyana Ltd. General Equipment Guyana Ltd. was founded on 22th of January 1993 and commenced business in the sales and service of new equipment in Guyana and in the wider Caribbean.</w:t>
      </w:r>
    </w:p>
    <w:p w:rsidR="000B3243" w:rsidRPr="003E186F" w:rsidRDefault="000B3243" w:rsidP="000B3243">
      <w:pPr>
        <w:widowControl w:val="0"/>
        <w:suppressAutoHyphens/>
        <w:spacing w:after="0" w:line="100" w:lineRule="atLeast"/>
        <w:rPr>
          <w:rFonts w:ascii="Arial" w:eastAsia="SimSun" w:hAnsi="Arial" w:cs="Arial"/>
          <w:kern w:val="2"/>
          <w:sz w:val="24"/>
          <w:szCs w:val="24"/>
          <w:lang w:eastAsia="hi-IN" w:bidi="hi-IN"/>
        </w:rPr>
      </w:pPr>
      <w:r w:rsidRPr="003E186F">
        <w:rPr>
          <w:rFonts w:ascii="Arial" w:eastAsia="SimSun" w:hAnsi="Arial" w:cs="Arial"/>
          <w:kern w:val="2"/>
          <w:sz w:val="24"/>
          <w:szCs w:val="24"/>
          <w:lang w:eastAsia="hi-IN" w:bidi="hi-IN"/>
        </w:rPr>
        <w:t xml:space="preserve"> </w:t>
      </w:r>
    </w:p>
    <w:p w:rsidR="000B3243" w:rsidRPr="003E186F" w:rsidRDefault="000B3243" w:rsidP="000B3243">
      <w:pPr>
        <w:widowControl w:val="0"/>
        <w:suppressAutoHyphens/>
        <w:spacing w:after="0" w:line="100" w:lineRule="atLeast"/>
        <w:rPr>
          <w:rFonts w:ascii="Arial" w:eastAsia="SimSun" w:hAnsi="Arial" w:cs="Arial"/>
          <w:kern w:val="2"/>
          <w:sz w:val="24"/>
          <w:szCs w:val="24"/>
          <w:lang w:eastAsia="hi-IN" w:bidi="hi-IN"/>
        </w:rPr>
      </w:pPr>
      <w:r w:rsidRPr="003E186F">
        <w:rPr>
          <w:rFonts w:ascii="Arial" w:eastAsia="SimSun" w:hAnsi="Arial" w:cs="Arial"/>
          <w:kern w:val="2"/>
          <w:sz w:val="24"/>
          <w:szCs w:val="24"/>
          <w:lang w:eastAsia="hi-IN" w:bidi="hi-IN"/>
        </w:rPr>
        <w:t xml:space="preserve">Mr. Schelte Van </w:t>
      </w:r>
      <w:proofErr w:type="spellStart"/>
      <w:r w:rsidRPr="003E186F">
        <w:rPr>
          <w:rFonts w:ascii="Arial" w:eastAsia="SimSun" w:hAnsi="Arial" w:cs="Arial"/>
          <w:kern w:val="2"/>
          <w:sz w:val="24"/>
          <w:szCs w:val="24"/>
          <w:lang w:eastAsia="hi-IN" w:bidi="hi-IN"/>
        </w:rPr>
        <w:t>Dijk</w:t>
      </w:r>
      <w:proofErr w:type="spellEnd"/>
      <w:r w:rsidRPr="003E186F">
        <w:rPr>
          <w:rFonts w:ascii="Arial" w:eastAsia="SimSun" w:hAnsi="Arial" w:cs="Arial"/>
          <w:kern w:val="2"/>
          <w:sz w:val="24"/>
          <w:szCs w:val="24"/>
          <w:lang w:eastAsia="hi-IN" w:bidi="hi-IN"/>
        </w:rPr>
        <w:t>, Operations Manager at GENEQUIP was impressed with the operations of the Guyana School of Agriculture and had indicated his interest in being a part of the collaborative effort with the institution. This initiative will assist the institution in realizing its goals of becoming mechanize on the crop farm, employing modern technologies to improve the farms productivity.</w:t>
      </w:r>
    </w:p>
    <w:p w:rsidR="000B3243" w:rsidRPr="003E186F" w:rsidRDefault="000B3243" w:rsidP="000B3243">
      <w:pPr>
        <w:widowControl w:val="0"/>
        <w:suppressAutoHyphens/>
        <w:spacing w:after="0" w:line="100" w:lineRule="atLeast"/>
        <w:rPr>
          <w:rFonts w:ascii="Arial" w:eastAsia="SimSun" w:hAnsi="Arial" w:cs="Arial"/>
          <w:kern w:val="2"/>
          <w:sz w:val="24"/>
          <w:szCs w:val="24"/>
          <w:lang w:eastAsia="hi-IN" w:bidi="hi-IN"/>
        </w:rPr>
      </w:pPr>
    </w:p>
    <w:p w:rsidR="000B3243" w:rsidRPr="003E186F" w:rsidRDefault="000B3243" w:rsidP="000B3243">
      <w:pPr>
        <w:widowControl w:val="0"/>
        <w:suppressAutoHyphens/>
        <w:spacing w:after="0" w:line="100" w:lineRule="atLeast"/>
        <w:rPr>
          <w:rFonts w:ascii="Arial" w:eastAsia="SimSun" w:hAnsi="Arial" w:cs="Arial"/>
          <w:kern w:val="2"/>
          <w:sz w:val="24"/>
          <w:szCs w:val="24"/>
          <w:lang w:eastAsia="hi-IN" w:bidi="hi-IN"/>
        </w:rPr>
      </w:pPr>
      <w:r w:rsidRPr="003E186F">
        <w:rPr>
          <w:rFonts w:ascii="Arial" w:eastAsia="SimSun" w:hAnsi="Arial" w:cs="Arial"/>
          <w:kern w:val="2"/>
          <w:sz w:val="24"/>
          <w:szCs w:val="24"/>
          <w:lang w:eastAsia="hi-IN" w:bidi="hi-IN"/>
        </w:rPr>
        <w:t>On 28</w:t>
      </w:r>
      <w:r w:rsidRPr="003E186F">
        <w:rPr>
          <w:rFonts w:ascii="Arial" w:eastAsia="SimSun" w:hAnsi="Arial" w:cs="Arial"/>
          <w:kern w:val="2"/>
          <w:sz w:val="24"/>
          <w:szCs w:val="24"/>
          <w:vertAlign w:val="superscript"/>
          <w:lang w:eastAsia="hi-IN" w:bidi="hi-IN"/>
        </w:rPr>
        <w:t>th</w:t>
      </w:r>
      <w:r w:rsidRPr="003E186F">
        <w:rPr>
          <w:rFonts w:ascii="Arial" w:eastAsia="SimSun" w:hAnsi="Arial" w:cs="Arial"/>
          <w:kern w:val="2"/>
          <w:sz w:val="24"/>
          <w:szCs w:val="24"/>
          <w:lang w:eastAsia="hi-IN" w:bidi="hi-IN"/>
        </w:rPr>
        <w:t xml:space="preserve"> October 2015, the Crop farm received a seed Planter and bean Thresher compliments of General Equipment Guyana Ltd. These implements will assist in the Crop farm 1 with, the timely completion of the planting program, a more efficient beans recovery and to expose the students to current technologies used in agriculture worldwide.</w:t>
      </w:r>
    </w:p>
    <w:p w:rsidR="000B3243" w:rsidRPr="003E186F" w:rsidRDefault="000B3243" w:rsidP="000B3243">
      <w:pPr>
        <w:widowControl w:val="0"/>
        <w:suppressAutoHyphens/>
        <w:spacing w:after="0" w:line="100" w:lineRule="atLeast"/>
        <w:rPr>
          <w:rFonts w:ascii="Arial" w:eastAsia="SimSun" w:hAnsi="Arial" w:cs="Arial"/>
          <w:kern w:val="2"/>
          <w:sz w:val="24"/>
          <w:szCs w:val="24"/>
          <w:lang w:eastAsia="hi-IN" w:bidi="hi-IN"/>
        </w:rPr>
      </w:pPr>
    </w:p>
    <w:p w:rsidR="000B3243" w:rsidRPr="003E186F" w:rsidRDefault="000B3243" w:rsidP="000B3243">
      <w:pPr>
        <w:widowControl w:val="0"/>
        <w:suppressAutoHyphens/>
        <w:spacing w:after="0" w:line="100" w:lineRule="atLeast"/>
        <w:rPr>
          <w:rFonts w:ascii="Arial" w:eastAsia="SimSun" w:hAnsi="Arial" w:cs="Arial"/>
          <w:kern w:val="2"/>
          <w:sz w:val="24"/>
          <w:szCs w:val="24"/>
          <w:lang w:eastAsia="hi-IN" w:bidi="hi-IN"/>
        </w:rPr>
      </w:pPr>
      <w:r w:rsidRPr="003E186F">
        <w:rPr>
          <w:rFonts w:ascii="Arial" w:eastAsia="SimSun" w:hAnsi="Arial" w:cs="Arial"/>
          <w:kern w:val="2"/>
          <w:sz w:val="24"/>
          <w:szCs w:val="24"/>
          <w:lang w:eastAsia="hi-IN" w:bidi="hi-IN"/>
        </w:rPr>
        <w:t>During 2015, the Crop Farm 1 successfully hosted various tours comprising of students from different learning institutions within the education sector.</w:t>
      </w:r>
    </w:p>
    <w:p w:rsidR="000B3243" w:rsidRPr="003E186F" w:rsidRDefault="000B3243" w:rsidP="000B3243">
      <w:pPr>
        <w:widowControl w:val="0"/>
        <w:suppressAutoHyphens/>
        <w:spacing w:after="0" w:line="100" w:lineRule="atLeast"/>
        <w:rPr>
          <w:rFonts w:ascii="Arial" w:eastAsia="SimSun" w:hAnsi="Arial" w:cs="Arial"/>
          <w:kern w:val="2"/>
          <w:sz w:val="24"/>
          <w:szCs w:val="24"/>
          <w:lang w:eastAsia="hi-IN" w:bidi="hi-IN"/>
        </w:rPr>
      </w:pPr>
      <w:r w:rsidRPr="003E186F">
        <w:rPr>
          <w:rFonts w:ascii="Arial" w:eastAsia="SimSun" w:hAnsi="Arial" w:cs="Arial"/>
          <w:kern w:val="2"/>
          <w:sz w:val="24"/>
          <w:szCs w:val="24"/>
          <w:lang w:eastAsia="hi-IN" w:bidi="hi-IN"/>
        </w:rPr>
        <w:t xml:space="preserve"> </w:t>
      </w:r>
    </w:p>
    <w:p w:rsidR="000B3243" w:rsidRPr="003E186F" w:rsidRDefault="000B3243" w:rsidP="000B3243">
      <w:pPr>
        <w:widowControl w:val="0"/>
        <w:suppressAutoHyphens/>
        <w:spacing w:after="0" w:line="100" w:lineRule="atLeast"/>
        <w:rPr>
          <w:rFonts w:ascii="Arial" w:eastAsia="SimSun" w:hAnsi="Arial" w:cs="Arial"/>
          <w:b/>
          <w:bCs/>
          <w:kern w:val="1"/>
          <w:sz w:val="24"/>
          <w:szCs w:val="24"/>
          <w:u w:val="single"/>
          <w:lang w:eastAsia="hi-IN" w:bidi="hi-IN"/>
        </w:rPr>
      </w:pPr>
      <w:r w:rsidRPr="003E186F">
        <w:rPr>
          <w:rFonts w:ascii="Arial" w:eastAsia="SimSun" w:hAnsi="Arial" w:cs="Arial"/>
          <w:b/>
          <w:bCs/>
          <w:kern w:val="1"/>
          <w:sz w:val="24"/>
          <w:szCs w:val="24"/>
          <w:u w:val="single"/>
          <w:lang w:eastAsia="hi-IN" w:bidi="hi-IN"/>
        </w:rPr>
        <w:lastRenderedPageBreak/>
        <w:t>FINANCIAL STATEMENT</w:t>
      </w:r>
    </w:p>
    <w:p w:rsidR="000B3243" w:rsidRPr="003E186F" w:rsidRDefault="000B3243" w:rsidP="000B3243">
      <w:pPr>
        <w:widowControl w:val="0"/>
        <w:suppressAutoHyphens/>
        <w:spacing w:after="0" w:line="100" w:lineRule="atLeast"/>
        <w:jc w:val="center"/>
        <w:rPr>
          <w:rFonts w:ascii="Arial" w:eastAsia="SimSun" w:hAnsi="Arial" w:cs="Arial"/>
          <w:b/>
          <w:bCs/>
          <w:kern w:val="1"/>
          <w:sz w:val="24"/>
          <w:szCs w:val="24"/>
          <w:u w:val="single"/>
          <w:lang w:eastAsia="hi-IN" w:bidi="hi-IN"/>
        </w:rPr>
      </w:pPr>
    </w:p>
    <w:p w:rsidR="000B3243" w:rsidRPr="003E186F" w:rsidRDefault="000B3243" w:rsidP="000B3243">
      <w:pPr>
        <w:rPr>
          <w:rFonts w:ascii="Arial" w:hAnsi="Arial" w:cs="Arial"/>
          <w:sz w:val="24"/>
          <w:szCs w:val="24"/>
        </w:rPr>
      </w:pPr>
      <w:r w:rsidRPr="003E186F">
        <w:rPr>
          <w:rFonts w:ascii="Arial" w:hAnsi="Arial" w:cs="Arial"/>
          <w:sz w:val="24"/>
          <w:szCs w:val="24"/>
        </w:rPr>
        <w:t>The Crop Farm 1 generated a gross income of $ 633, 462 in 2015; with a total expenditure of $ 281, 420; reflecting a $ 352,042 net profit in 2015. February was the most productive month, which recorded a net income of $ 128, 700, followed by December. The least productive month was August which had no recorded sale of produce, due to the loss of crops in previous months.</w:t>
      </w:r>
    </w:p>
    <w:p w:rsidR="000B3243" w:rsidRPr="003E186F" w:rsidRDefault="000B3243" w:rsidP="000B3243">
      <w:pPr>
        <w:rPr>
          <w:rFonts w:ascii="Arial" w:hAnsi="Arial" w:cs="Arial"/>
          <w:sz w:val="24"/>
          <w:szCs w:val="24"/>
        </w:rPr>
      </w:pPr>
      <w:r w:rsidRPr="003E186F">
        <w:rPr>
          <w:rFonts w:ascii="Arial" w:hAnsi="Arial" w:cs="Arial"/>
          <w:sz w:val="24"/>
          <w:szCs w:val="24"/>
        </w:rPr>
        <w:t>In 2015, Sorrel was responsible for 28% of all crop sales followed by pigeon peas which accounted for 18% of the total income on the farm.</w:t>
      </w:r>
    </w:p>
    <w:p w:rsidR="000B3243" w:rsidRPr="003E186F" w:rsidRDefault="000B3243" w:rsidP="000B3243">
      <w:pPr>
        <w:rPr>
          <w:rFonts w:ascii="Arial" w:hAnsi="Arial" w:cs="Arial"/>
          <w:sz w:val="24"/>
          <w:szCs w:val="24"/>
        </w:rPr>
      </w:pPr>
      <w:r w:rsidRPr="003E186F">
        <w:rPr>
          <w:rFonts w:ascii="Arial" w:hAnsi="Arial" w:cs="Arial"/>
          <w:sz w:val="24"/>
          <w:szCs w:val="24"/>
        </w:rPr>
        <w:t>Temporary workers was the largest expense for the farm, followed by fertilizers.</w:t>
      </w:r>
    </w:p>
    <w:p w:rsidR="000B3243" w:rsidRPr="003E186F" w:rsidRDefault="000B3243" w:rsidP="000B3243">
      <w:pPr>
        <w:rPr>
          <w:rFonts w:ascii="Arial" w:hAnsi="Arial" w:cs="Arial"/>
          <w:sz w:val="24"/>
          <w:szCs w:val="24"/>
        </w:rPr>
      </w:pPr>
      <w:r w:rsidRPr="003E186F">
        <w:rPr>
          <w:rFonts w:ascii="Arial" w:hAnsi="Arial" w:cs="Arial"/>
          <w:noProof/>
          <w:sz w:val="24"/>
          <w:szCs w:val="24"/>
          <w:lang w:val="en-029" w:eastAsia="en-029"/>
        </w:rPr>
        <w:drawing>
          <wp:inline distT="0" distB="0" distL="0" distR="0" wp14:anchorId="21D4C8E3" wp14:editId="7B2B5F90">
            <wp:extent cx="5486400" cy="3200400"/>
            <wp:effectExtent l="0" t="0" r="0" b="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B3243" w:rsidRPr="003E186F" w:rsidRDefault="000B3243" w:rsidP="000B3243">
      <w:pPr>
        <w:rPr>
          <w:rFonts w:ascii="Arial" w:hAnsi="Arial" w:cs="Arial"/>
          <w:sz w:val="24"/>
          <w:szCs w:val="24"/>
        </w:rPr>
      </w:pPr>
    </w:p>
    <w:p w:rsidR="000B3243" w:rsidRPr="003E186F" w:rsidRDefault="000B3243" w:rsidP="000B3243">
      <w:pPr>
        <w:rPr>
          <w:rFonts w:ascii="Arial" w:hAnsi="Arial" w:cs="Arial"/>
          <w:sz w:val="24"/>
          <w:szCs w:val="24"/>
        </w:rPr>
      </w:pPr>
    </w:p>
    <w:p w:rsidR="000B3243" w:rsidRPr="003E186F" w:rsidRDefault="000B3243" w:rsidP="000B3243">
      <w:pPr>
        <w:rPr>
          <w:rFonts w:ascii="Arial" w:hAnsi="Arial" w:cs="Arial"/>
          <w:sz w:val="24"/>
          <w:szCs w:val="24"/>
        </w:rPr>
      </w:pPr>
      <w:r w:rsidRPr="003E186F">
        <w:rPr>
          <w:rFonts w:ascii="Arial" w:hAnsi="Arial" w:cs="Arial"/>
          <w:noProof/>
          <w:sz w:val="24"/>
          <w:szCs w:val="24"/>
          <w:lang w:val="en-029" w:eastAsia="en-029"/>
        </w:rPr>
        <w:lastRenderedPageBreak/>
        <w:drawing>
          <wp:inline distT="0" distB="0" distL="0" distR="0" wp14:anchorId="49FE12DE" wp14:editId="3326BCB8">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B3243" w:rsidRPr="003E186F" w:rsidRDefault="000B3243" w:rsidP="000B3243">
      <w:pPr>
        <w:widowControl w:val="0"/>
        <w:suppressAutoHyphens/>
        <w:spacing w:after="0" w:line="100" w:lineRule="atLeast"/>
        <w:rPr>
          <w:rFonts w:ascii="Arial" w:eastAsia="SimSun" w:hAnsi="Arial" w:cs="Arial"/>
          <w:b/>
          <w:bCs/>
          <w:kern w:val="1"/>
          <w:sz w:val="24"/>
          <w:szCs w:val="24"/>
          <w:u w:val="single"/>
          <w:lang w:eastAsia="hi-IN" w:bidi="hi-IN"/>
        </w:rPr>
      </w:pPr>
      <w:r w:rsidRPr="003E186F">
        <w:rPr>
          <w:rFonts w:ascii="Arial" w:eastAsia="SimSun" w:hAnsi="Arial" w:cs="Arial"/>
          <w:b/>
          <w:bCs/>
          <w:kern w:val="1"/>
          <w:sz w:val="24"/>
          <w:szCs w:val="24"/>
          <w:u w:val="single"/>
          <w:lang w:eastAsia="hi-IN" w:bidi="hi-IN"/>
        </w:rPr>
        <w:t>GENERAL PERFORMANCE</w:t>
      </w:r>
    </w:p>
    <w:p w:rsidR="000B3243" w:rsidRPr="003E186F" w:rsidRDefault="000B3243" w:rsidP="000B3243">
      <w:pPr>
        <w:widowControl w:val="0"/>
        <w:suppressAutoHyphens/>
        <w:spacing w:after="0" w:line="100" w:lineRule="atLeast"/>
        <w:jc w:val="center"/>
        <w:rPr>
          <w:rFonts w:ascii="Arial" w:eastAsia="SimSun" w:hAnsi="Arial" w:cs="Arial"/>
          <w:b/>
          <w:bCs/>
          <w:kern w:val="1"/>
          <w:sz w:val="24"/>
          <w:szCs w:val="24"/>
          <w:u w:val="single"/>
          <w:lang w:eastAsia="hi-IN" w:bidi="hi-IN"/>
        </w:rPr>
      </w:pPr>
    </w:p>
    <w:p w:rsidR="000B3243" w:rsidRPr="003E186F" w:rsidRDefault="000B3243" w:rsidP="000B3243">
      <w:pPr>
        <w:widowControl w:val="0"/>
        <w:suppressAutoHyphens/>
        <w:spacing w:after="0" w:line="100" w:lineRule="atLeast"/>
        <w:rPr>
          <w:rFonts w:ascii="Arial" w:eastAsia="SimSun" w:hAnsi="Arial" w:cs="Arial"/>
          <w:kern w:val="1"/>
          <w:sz w:val="24"/>
          <w:szCs w:val="24"/>
          <w:lang w:eastAsia="hi-IN" w:bidi="hi-IN"/>
        </w:rPr>
      </w:pPr>
      <w:r w:rsidRPr="003E186F">
        <w:rPr>
          <w:rFonts w:ascii="Arial" w:eastAsia="SimSun" w:hAnsi="Arial" w:cs="Arial"/>
          <w:kern w:val="1"/>
          <w:sz w:val="24"/>
          <w:szCs w:val="24"/>
          <w:lang w:eastAsia="hi-IN" w:bidi="hi-IN"/>
        </w:rPr>
        <w:t>The year 2015 was a very challenging one for Crop farm 1. Unfavourable weather patterns was the major cause of decreased yields. The farm was also affected by diseases which resulted in a decrease in the yield of various crops.</w:t>
      </w:r>
    </w:p>
    <w:p w:rsidR="000B3243" w:rsidRPr="003E186F" w:rsidRDefault="000B3243" w:rsidP="000B3243">
      <w:pPr>
        <w:widowControl w:val="0"/>
        <w:suppressAutoHyphens/>
        <w:spacing w:after="0" w:line="100" w:lineRule="atLeast"/>
        <w:rPr>
          <w:rFonts w:ascii="Arial" w:eastAsia="SimSun" w:hAnsi="Arial" w:cs="Arial"/>
          <w:kern w:val="1"/>
          <w:sz w:val="24"/>
          <w:szCs w:val="24"/>
          <w:lang w:eastAsia="hi-IN" w:bidi="hi-IN"/>
        </w:rPr>
      </w:pPr>
    </w:p>
    <w:p w:rsidR="000B3243" w:rsidRPr="003E186F" w:rsidRDefault="000B3243" w:rsidP="000B3243">
      <w:pPr>
        <w:widowControl w:val="0"/>
        <w:suppressAutoHyphens/>
        <w:spacing w:after="0" w:line="100" w:lineRule="atLeast"/>
        <w:rPr>
          <w:rFonts w:ascii="Arial" w:eastAsia="SimSun" w:hAnsi="Arial" w:cs="Arial"/>
          <w:kern w:val="1"/>
          <w:sz w:val="24"/>
          <w:szCs w:val="24"/>
          <w:lang w:eastAsia="hi-IN" w:bidi="hi-IN"/>
        </w:rPr>
      </w:pPr>
      <w:r w:rsidRPr="003E186F">
        <w:rPr>
          <w:rFonts w:ascii="Arial" w:eastAsia="SimSun" w:hAnsi="Arial" w:cs="Arial"/>
          <w:kern w:val="1"/>
          <w:sz w:val="24"/>
          <w:szCs w:val="24"/>
          <w:lang w:eastAsia="hi-IN" w:bidi="hi-IN"/>
        </w:rPr>
        <w:t>There was a noticeable improvement in students’ attendance and performance in 2015. Students were particularly interested in the various skills set taught on the farm and were anxious to get involved in these exercises.</w:t>
      </w:r>
    </w:p>
    <w:p w:rsidR="000B3243" w:rsidRPr="003E186F" w:rsidRDefault="000B3243" w:rsidP="000B3243">
      <w:pPr>
        <w:widowControl w:val="0"/>
        <w:suppressAutoHyphens/>
        <w:spacing w:after="0" w:line="100" w:lineRule="atLeast"/>
        <w:rPr>
          <w:rFonts w:ascii="Arial" w:eastAsia="SimSun" w:hAnsi="Arial" w:cs="Arial"/>
          <w:kern w:val="1"/>
          <w:sz w:val="24"/>
          <w:szCs w:val="24"/>
          <w:lang w:eastAsia="hi-IN" w:bidi="hi-IN"/>
        </w:rPr>
      </w:pPr>
    </w:p>
    <w:p w:rsidR="000B3243" w:rsidRPr="003E186F" w:rsidRDefault="000B3243" w:rsidP="000B3243">
      <w:pPr>
        <w:widowControl w:val="0"/>
        <w:suppressAutoHyphens/>
        <w:spacing w:after="0" w:line="100" w:lineRule="atLeast"/>
        <w:rPr>
          <w:rFonts w:ascii="Arial" w:eastAsia="SimSun" w:hAnsi="Arial" w:cs="Arial"/>
          <w:kern w:val="1"/>
          <w:sz w:val="24"/>
          <w:szCs w:val="24"/>
          <w:lang w:eastAsia="hi-IN" w:bidi="hi-IN"/>
        </w:rPr>
      </w:pPr>
      <w:r w:rsidRPr="003E186F">
        <w:rPr>
          <w:rFonts w:ascii="Arial" w:eastAsia="SimSun" w:hAnsi="Arial" w:cs="Arial"/>
          <w:kern w:val="1"/>
          <w:sz w:val="24"/>
          <w:szCs w:val="24"/>
          <w:lang w:eastAsia="hi-IN" w:bidi="hi-IN"/>
        </w:rPr>
        <w:t>Reflecting on the performance of Crop farm 1 in 2015, there is an urgent need to apply modern cropping techniques and systems on the farm. These systems will not only optimized the farms’ production, but will also prepare the students to be more capable to deal with technical situations in the agriculture sector where climate change is evident.</w:t>
      </w:r>
    </w:p>
    <w:p w:rsidR="000B3243" w:rsidRPr="003E186F" w:rsidRDefault="000B3243" w:rsidP="000B3243">
      <w:pPr>
        <w:widowControl w:val="0"/>
        <w:suppressAutoHyphens/>
        <w:spacing w:after="0" w:line="100" w:lineRule="atLeast"/>
        <w:rPr>
          <w:rFonts w:ascii="Arial" w:eastAsia="SimSun" w:hAnsi="Arial" w:cs="Arial"/>
          <w:kern w:val="1"/>
          <w:sz w:val="24"/>
          <w:szCs w:val="24"/>
          <w:lang w:eastAsia="hi-IN" w:bidi="hi-IN"/>
        </w:rPr>
      </w:pPr>
    </w:p>
    <w:p w:rsidR="000B3243" w:rsidRPr="003E186F" w:rsidRDefault="000B3243" w:rsidP="000B3243">
      <w:pPr>
        <w:widowControl w:val="0"/>
        <w:suppressAutoHyphens/>
        <w:spacing w:after="0" w:line="100" w:lineRule="atLeast"/>
        <w:rPr>
          <w:rFonts w:ascii="Arial" w:eastAsia="SimSun" w:hAnsi="Arial" w:cs="Arial"/>
          <w:kern w:val="1"/>
          <w:sz w:val="24"/>
          <w:szCs w:val="24"/>
          <w:lang w:eastAsia="hi-IN" w:bidi="hi-IN"/>
        </w:rPr>
      </w:pPr>
      <w:r w:rsidRPr="003E186F">
        <w:rPr>
          <w:rFonts w:ascii="Arial" w:eastAsia="SimSun" w:hAnsi="Arial" w:cs="Arial"/>
          <w:kern w:val="1"/>
          <w:sz w:val="24"/>
          <w:szCs w:val="24"/>
          <w:lang w:eastAsia="hi-IN" w:bidi="hi-IN"/>
        </w:rPr>
        <w:t>Even though the loss of crops due to excess precipitation or drought conditions had a negative impact on the farms’ productivity, it also aid in the teaching aspects, where students were able to appreciate the need for advance technology to remedy current climate constrains.</w:t>
      </w:r>
    </w:p>
    <w:p w:rsidR="000B3243" w:rsidRPr="003E186F" w:rsidRDefault="000B3243" w:rsidP="000B3243">
      <w:pPr>
        <w:widowControl w:val="0"/>
        <w:suppressAutoHyphens/>
        <w:spacing w:after="0" w:line="100" w:lineRule="atLeast"/>
        <w:rPr>
          <w:rFonts w:ascii="Arial" w:eastAsia="SimSun" w:hAnsi="Arial" w:cs="Arial"/>
          <w:kern w:val="1"/>
          <w:sz w:val="24"/>
          <w:szCs w:val="24"/>
          <w:lang w:eastAsia="hi-IN" w:bidi="hi-IN"/>
        </w:rPr>
      </w:pPr>
      <w:r w:rsidRPr="003E186F">
        <w:rPr>
          <w:rFonts w:ascii="Arial" w:eastAsia="SimSun" w:hAnsi="Arial" w:cs="Arial"/>
          <w:kern w:val="1"/>
          <w:sz w:val="24"/>
          <w:szCs w:val="24"/>
          <w:lang w:eastAsia="hi-IN" w:bidi="hi-IN"/>
        </w:rPr>
        <w:t xml:space="preserve"> </w:t>
      </w:r>
    </w:p>
    <w:p w:rsidR="000B3243" w:rsidRDefault="000B3243" w:rsidP="00D2764E">
      <w:pPr>
        <w:spacing w:line="240" w:lineRule="auto"/>
        <w:rPr>
          <w:rFonts w:ascii="Arial" w:hAnsi="Arial" w:cs="Arial"/>
          <w:b/>
          <w:i/>
          <w:sz w:val="24"/>
          <w:szCs w:val="24"/>
        </w:rPr>
      </w:pPr>
    </w:p>
    <w:p w:rsidR="003E186F" w:rsidRDefault="003E186F" w:rsidP="00D2764E">
      <w:pPr>
        <w:spacing w:line="240" w:lineRule="auto"/>
        <w:rPr>
          <w:rFonts w:ascii="Arial" w:hAnsi="Arial" w:cs="Arial"/>
          <w:b/>
          <w:i/>
          <w:sz w:val="24"/>
          <w:szCs w:val="24"/>
        </w:rPr>
      </w:pPr>
    </w:p>
    <w:p w:rsidR="003E186F" w:rsidRPr="003E186F" w:rsidRDefault="003E186F" w:rsidP="00D2764E">
      <w:pPr>
        <w:spacing w:line="240" w:lineRule="auto"/>
        <w:rPr>
          <w:rFonts w:ascii="Arial" w:hAnsi="Arial" w:cs="Arial"/>
          <w:b/>
          <w:i/>
          <w:sz w:val="24"/>
          <w:szCs w:val="24"/>
        </w:rPr>
      </w:pPr>
    </w:p>
    <w:p w:rsidR="000B3243" w:rsidRPr="003E186F" w:rsidRDefault="000B3243" w:rsidP="00D2764E">
      <w:pPr>
        <w:spacing w:line="240" w:lineRule="auto"/>
        <w:rPr>
          <w:rFonts w:ascii="Arial" w:hAnsi="Arial" w:cs="Arial"/>
          <w:b/>
          <w:i/>
          <w:sz w:val="24"/>
          <w:szCs w:val="24"/>
        </w:rPr>
      </w:pPr>
    </w:p>
    <w:p w:rsidR="000B3243" w:rsidRPr="003E186F" w:rsidRDefault="000B3243" w:rsidP="00D2764E">
      <w:pPr>
        <w:spacing w:line="240" w:lineRule="auto"/>
        <w:rPr>
          <w:rFonts w:ascii="Arial" w:hAnsi="Arial" w:cs="Arial"/>
          <w:b/>
          <w:i/>
          <w:sz w:val="24"/>
          <w:szCs w:val="24"/>
        </w:rPr>
      </w:pPr>
      <w:r w:rsidRPr="003E186F">
        <w:rPr>
          <w:rFonts w:ascii="Arial" w:hAnsi="Arial" w:cs="Arial"/>
          <w:b/>
          <w:i/>
          <w:sz w:val="24"/>
          <w:szCs w:val="24"/>
        </w:rPr>
        <w:lastRenderedPageBreak/>
        <w:t>3. Crop Farm 2&amp;3</w:t>
      </w:r>
    </w:p>
    <w:p w:rsidR="00AC39C4" w:rsidRPr="003E186F" w:rsidRDefault="00AC39C4" w:rsidP="00AC39C4">
      <w:pPr>
        <w:pStyle w:val="Heading1"/>
        <w:jc w:val="both"/>
        <w:rPr>
          <w:sz w:val="24"/>
          <w:szCs w:val="24"/>
        </w:rPr>
      </w:pPr>
      <w:bookmarkStart w:id="2" w:name="_Toc346602989"/>
      <w:bookmarkStart w:id="3" w:name="_Toc387665059"/>
      <w:r w:rsidRPr="003E186F">
        <w:rPr>
          <w:sz w:val="24"/>
          <w:szCs w:val="24"/>
        </w:rPr>
        <w:t>Highlights 201</w:t>
      </w:r>
      <w:bookmarkEnd w:id="2"/>
      <w:bookmarkEnd w:id="3"/>
      <w:r w:rsidRPr="003E186F">
        <w:rPr>
          <w:sz w:val="24"/>
          <w:szCs w:val="24"/>
        </w:rPr>
        <w:t>5</w:t>
      </w:r>
    </w:p>
    <w:p w:rsidR="00AC39C4" w:rsidRPr="003E186F" w:rsidRDefault="00AC39C4" w:rsidP="00AC39C4">
      <w:pPr>
        <w:jc w:val="both"/>
        <w:rPr>
          <w:rFonts w:ascii="Arial" w:hAnsi="Arial" w:cs="Arial"/>
          <w:sz w:val="24"/>
          <w:szCs w:val="24"/>
        </w:rPr>
      </w:pPr>
      <w:r w:rsidRPr="003E186F">
        <w:rPr>
          <w:rFonts w:ascii="Arial" w:hAnsi="Arial" w:cs="Arial"/>
          <w:sz w:val="24"/>
          <w:szCs w:val="24"/>
        </w:rPr>
        <w:t xml:space="preserve">The Crop Farm Two (2) performed fairly during the year 2015 despite negative effects of the weather on overall crop performance.  Managing the effects of the climatic condition and skills training on the farm will be the main focus for 2016 in realizing its objectives. </w:t>
      </w:r>
    </w:p>
    <w:p w:rsidR="00AC39C4" w:rsidRPr="003E186F" w:rsidRDefault="00AC39C4" w:rsidP="00AC39C4">
      <w:pPr>
        <w:pStyle w:val="Heading1"/>
        <w:jc w:val="both"/>
        <w:rPr>
          <w:sz w:val="24"/>
          <w:szCs w:val="24"/>
        </w:rPr>
      </w:pPr>
      <w:bookmarkStart w:id="4" w:name="_Toc346602990"/>
      <w:bookmarkStart w:id="5" w:name="_Toc387665060"/>
      <w:r w:rsidRPr="003E186F">
        <w:rPr>
          <w:sz w:val="24"/>
          <w:szCs w:val="24"/>
        </w:rPr>
        <w:t>Climate and Weather</w:t>
      </w:r>
      <w:bookmarkEnd w:id="4"/>
      <w:bookmarkEnd w:id="5"/>
      <w:r w:rsidRPr="003E186F">
        <w:rPr>
          <w:sz w:val="24"/>
          <w:szCs w:val="24"/>
        </w:rPr>
        <w:t xml:space="preserve"> </w:t>
      </w:r>
    </w:p>
    <w:p w:rsidR="00AC39C4" w:rsidRPr="003E186F" w:rsidRDefault="00AC39C4" w:rsidP="00AC39C4">
      <w:pPr>
        <w:spacing w:after="0"/>
        <w:jc w:val="both"/>
        <w:rPr>
          <w:rFonts w:ascii="Arial" w:hAnsi="Arial" w:cs="Arial"/>
          <w:sz w:val="24"/>
          <w:szCs w:val="24"/>
        </w:rPr>
      </w:pPr>
      <w:r w:rsidRPr="003E186F">
        <w:rPr>
          <w:rFonts w:ascii="Arial" w:hAnsi="Arial" w:cs="Arial"/>
          <w:sz w:val="24"/>
          <w:szCs w:val="24"/>
        </w:rPr>
        <w:t xml:space="preserve">Weather and climate continues to play a major role on the overall productivity of the crop farm. </w:t>
      </w:r>
    </w:p>
    <w:p w:rsidR="00AC39C4" w:rsidRPr="003E186F" w:rsidRDefault="00AC39C4" w:rsidP="00AC39C4">
      <w:pPr>
        <w:spacing w:after="0"/>
        <w:jc w:val="both"/>
        <w:rPr>
          <w:rFonts w:ascii="Arial" w:hAnsi="Arial" w:cs="Arial"/>
          <w:sz w:val="24"/>
          <w:szCs w:val="24"/>
        </w:rPr>
      </w:pPr>
      <w:r w:rsidRPr="003E186F">
        <w:rPr>
          <w:rFonts w:ascii="Arial" w:hAnsi="Arial" w:cs="Arial"/>
          <w:sz w:val="24"/>
          <w:szCs w:val="24"/>
        </w:rPr>
        <w:t>During the earlier part of the year, wet weather prevailed, however during the latter part, dry weather was experienced.</w:t>
      </w:r>
    </w:p>
    <w:p w:rsidR="00AC39C4" w:rsidRPr="003E186F" w:rsidRDefault="00AC39C4" w:rsidP="00AC39C4">
      <w:pPr>
        <w:spacing w:after="0"/>
        <w:jc w:val="both"/>
        <w:rPr>
          <w:rFonts w:ascii="Arial" w:hAnsi="Arial" w:cs="Arial"/>
          <w:sz w:val="24"/>
          <w:szCs w:val="24"/>
        </w:rPr>
      </w:pPr>
      <w:r w:rsidRPr="003E186F">
        <w:rPr>
          <w:rFonts w:ascii="Arial" w:hAnsi="Arial" w:cs="Arial"/>
          <w:sz w:val="24"/>
          <w:szCs w:val="24"/>
        </w:rPr>
        <w:t xml:space="preserve">The rainfall played an important role in the growth and development of the crops that were cultivated. </w:t>
      </w:r>
    </w:p>
    <w:p w:rsidR="00AC39C4" w:rsidRPr="003E186F" w:rsidRDefault="00AC39C4" w:rsidP="00AC39C4">
      <w:pPr>
        <w:pStyle w:val="Heading1"/>
        <w:jc w:val="both"/>
        <w:rPr>
          <w:sz w:val="24"/>
          <w:szCs w:val="24"/>
        </w:rPr>
      </w:pPr>
      <w:bookmarkStart w:id="6" w:name="_Toc346602991"/>
      <w:bookmarkStart w:id="7" w:name="_Toc387665061"/>
      <w:r w:rsidRPr="003E186F">
        <w:rPr>
          <w:sz w:val="24"/>
          <w:szCs w:val="24"/>
        </w:rPr>
        <w:t>Activities and Agronomic Practices – 201</w:t>
      </w:r>
      <w:bookmarkEnd w:id="6"/>
      <w:bookmarkEnd w:id="7"/>
      <w:r w:rsidRPr="003E186F">
        <w:rPr>
          <w:sz w:val="24"/>
          <w:szCs w:val="24"/>
        </w:rPr>
        <w:t>5</w:t>
      </w:r>
    </w:p>
    <w:p w:rsidR="00AC39C4" w:rsidRPr="003E186F" w:rsidRDefault="00AC39C4" w:rsidP="00AC39C4">
      <w:pPr>
        <w:jc w:val="both"/>
        <w:rPr>
          <w:rFonts w:ascii="Arial" w:hAnsi="Arial" w:cs="Arial"/>
          <w:sz w:val="24"/>
          <w:szCs w:val="24"/>
        </w:rPr>
      </w:pPr>
      <w:r w:rsidRPr="003E186F">
        <w:rPr>
          <w:rFonts w:ascii="Arial" w:hAnsi="Arial" w:cs="Arial"/>
          <w:sz w:val="24"/>
          <w:szCs w:val="24"/>
        </w:rPr>
        <w:t>The following activities and agronomic practices were carried out in 2015:</w:t>
      </w:r>
    </w:p>
    <w:p w:rsidR="00AC39C4" w:rsidRPr="003E186F" w:rsidRDefault="00AC39C4" w:rsidP="00AC39C4">
      <w:pPr>
        <w:pStyle w:val="ListParagraph"/>
        <w:numPr>
          <w:ilvl w:val="0"/>
          <w:numId w:val="23"/>
        </w:numPr>
        <w:spacing w:line="240" w:lineRule="auto"/>
        <w:contextualSpacing/>
        <w:jc w:val="both"/>
        <w:rPr>
          <w:rFonts w:ascii="Arial" w:hAnsi="Arial" w:cs="Arial"/>
          <w:sz w:val="24"/>
          <w:szCs w:val="24"/>
        </w:rPr>
      </w:pPr>
      <w:r w:rsidRPr="003E186F">
        <w:rPr>
          <w:rFonts w:ascii="Arial" w:hAnsi="Arial" w:cs="Arial"/>
          <w:i/>
          <w:sz w:val="24"/>
          <w:szCs w:val="24"/>
        </w:rPr>
        <w:t>Weed Control</w:t>
      </w:r>
      <w:r w:rsidRPr="003E186F">
        <w:rPr>
          <w:rFonts w:ascii="Arial" w:hAnsi="Arial" w:cs="Arial"/>
          <w:sz w:val="24"/>
          <w:szCs w:val="24"/>
        </w:rPr>
        <w:t xml:space="preserve"> – Manual cleaning and chemical weed control exercises were carried out in the following areas: </w:t>
      </w:r>
    </w:p>
    <w:p w:rsidR="00AC39C4" w:rsidRPr="003E186F" w:rsidRDefault="00AC39C4" w:rsidP="00AC39C4">
      <w:pPr>
        <w:pStyle w:val="ListParagraph"/>
        <w:numPr>
          <w:ilvl w:val="1"/>
          <w:numId w:val="23"/>
        </w:numPr>
        <w:spacing w:line="240" w:lineRule="auto"/>
        <w:contextualSpacing/>
        <w:jc w:val="both"/>
        <w:rPr>
          <w:rFonts w:ascii="Arial" w:hAnsi="Arial" w:cs="Arial"/>
          <w:sz w:val="24"/>
          <w:szCs w:val="24"/>
        </w:rPr>
      </w:pPr>
      <w:r w:rsidRPr="003E186F">
        <w:rPr>
          <w:rFonts w:ascii="Arial" w:hAnsi="Arial" w:cs="Arial"/>
          <w:sz w:val="24"/>
          <w:szCs w:val="24"/>
        </w:rPr>
        <w:t xml:space="preserve">Perimeter Drains </w:t>
      </w:r>
    </w:p>
    <w:p w:rsidR="00AC39C4" w:rsidRPr="003E186F" w:rsidRDefault="00AC39C4" w:rsidP="00AC39C4">
      <w:pPr>
        <w:pStyle w:val="ListParagraph"/>
        <w:numPr>
          <w:ilvl w:val="1"/>
          <w:numId w:val="23"/>
        </w:numPr>
        <w:spacing w:line="240" w:lineRule="auto"/>
        <w:contextualSpacing/>
        <w:jc w:val="both"/>
        <w:rPr>
          <w:rFonts w:ascii="Arial" w:hAnsi="Arial" w:cs="Arial"/>
          <w:sz w:val="24"/>
          <w:szCs w:val="24"/>
        </w:rPr>
      </w:pPr>
      <w:r w:rsidRPr="003E186F">
        <w:rPr>
          <w:rFonts w:ascii="Arial" w:hAnsi="Arial" w:cs="Arial"/>
          <w:sz w:val="24"/>
          <w:szCs w:val="24"/>
        </w:rPr>
        <w:t xml:space="preserve">Central Drain </w:t>
      </w:r>
    </w:p>
    <w:p w:rsidR="00AC39C4" w:rsidRPr="003E186F" w:rsidRDefault="00AC39C4" w:rsidP="00AC39C4">
      <w:pPr>
        <w:pStyle w:val="ListParagraph"/>
        <w:numPr>
          <w:ilvl w:val="1"/>
          <w:numId w:val="23"/>
        </w:numPr>
        <w:spacing w:line="240" w:lineRule="auto"/>
        <w:contextualSpacing/>
        <w:jc w:val="both"/>
        <w:rPr>
          <w:rFonts w:ascii="Arial" w:hAnsi="Arial" w:cs="Arial"/>
          <w:sz w:val="24"/>
          <w:szCs w:val="24"/>
        </w:rPr>
      </w:pPr>
      <w:r w:rsidRPr="003E186F">
        <w:rPr>
          <w:rFonts w:ascii="Arial" w:hAnsi="Arial" w:cs="Arial"/>
          <w:sz w:val="24"/>
          <w:szCs w:val="24"/>
        </w:rPr>
        <w:t xml:space="preserve">Internal Drains </w:t>
      </w:r>
    </w:p>
    <w:p w:rsidR="00AC39C4" w:rsidRPr="003E186F" w:rsidRDefault="00AC39C4" w:rsidP="00AC39C4">
      <w:pPr>
        <w:pStyle w:val="ListParagraph"/>
        <w:numPr>
          <w:ilvl w:val="1"/>
          <w:numId w:val="23"/>
        </w:numPr>
        <w:spacing w:line="240" w:lineRule="auto"/>
        <w:contextualSpacing/>
        <w:jc w:val="both"/>
        <w:rPr>
          <w:rFonts w:ascii="Arial" w:hAnsi="Arial" w:cs="Arial"/>
          <w:sz w:val="24"/>
          <w:szCs w:val="24"/>
        </w:rPr>
      </w:pPr>
      <w:r w:rsidRPr="003E186F">
        <w:rPr>
          <w:rFonts w:ascii="Arial" w:hAnsi="Arial" w:cs="Arial"/>
          <w:sz w:val="24"/>
          <w:szCs w:val="24"/>
        </w:rPr>
        <w:t xml:space="preserve">Main Cultivation Area </w:t>
      </w:r>
    </w:p>
    <w:p w:rsidR="00AC39C4" w:rsidRPr="003E186F" w:rsidRDefault="00AC39C4" w:rsidP="00AC39C4">
      <w:pPr>
        <w:pStyle w:val="ListParagraph"/>
        <w:numPr>
          <w:ilvl w:val="1"/>
          <w:numId w:val="23"/>
        </w:numPr>
        <w:spacing w:line="240" w:lineRule="auto"/>
        <w:contextualSpacing/>
        <w:jc w:val="both"/>
        <w:rPr>
          <w:rFonts w:ascii="Arial" w:hAnsi="Arial" w:cs="Arial"/>
          <w:sz w:val="24"/>
          <w:szCs w:val="24"/>
        </w:rPr>
      </w:pPr>
      <w:r w:rsidRPr="003E186F">
        <w:rPr>
          <w:rFonts w:ascii="Arial" w:hAnsi="Arial" w:cs="Arial"/>
          <w:sz w:val="24"/>
          <w:szCs w:val="24"/>
        </w:rPr>
        <w:t xml:space="preserve">Crop Museum </w:t>
      </w:r>
    </w:p>
    <w:p w:rsidR="00AC39C4" w:rsidRPr="003E186F" w:rsidRDefault="00AC39C4" w:rsidP="00AC39C4">
      <w:pPr>
        <w:pStyle w:val="ListParagraph"/>
        <w:numPr>
          <w:ilvl w:val="1"/>
          <w:numId w:val="23"/>
        </w:numPr>
        <w:spacing w:line="240" w:lineRule="auto"/>
        <w:contextualSpacing/>
        <w:jc w:val="both"/>
        <w:rPr>
          <w:rFonts w:ascii="Arial" w:hAnsi="Arial" w:cs="Arial"/>
          <w:sz w:val="24"/>
          <w:szCs w:val="24"/>
        </w:rPr>
      </w:pPr>
      <w:r w:rsidRPr="003E186F">
        <w:rPr>
          <w:rFonts w:ascii="Arial" w:hAnsi="Arial" w:cs="Arial"/>
          <w:sz w:val="24"/>
          <w:szCs w:val="24"/>
        </w:rPr>
        <w:t xml:space="preserve">Other areas </w:t>
      </w:r>
    </w:p>
    <w:p w:rsidR="00AC39C4" w:rsidRPr="003E186F" w:rsidRDefault="00AC39C4" w:rsidP="00AC39C4">
      <w:pPr>
        <w:pStyle w:val="ListParagraph"/>
        <w:spacing w:line="240" w:lineRule="auto"/>
        <w:ind w:left="1440"/>
        <w:jc w:val="both"/>
        <w:rPr>
          <w:rFonts w:ascii="Arial" w:hAnsi="Arial" w:cs="Arial"/>
          <w:sz w:val="24"/>
          <w:szCs w:val="24"/>
        </w:rPr>
      </w:pPr>
    </w:p>
    <w:p w:rsidR="00AC39C4" w:rsidRPr="003E186F" w:rsidRDefault="00AC39C4" w:rsidP="00AC39C4">
      <w:pPr>
        <w:pStyle w:val="ListParagraph"/>
        <w:numPr>
          <w:ilvl w:val="0"/>
          <w:numId w:val="23"/>
        </w:numPr>
        <w:spacing w:line="240" w:lineRule="auto"/>
        <w:contextualSpacing/>
        <w:jc w:val="both"/>
        <w:rPr>
          <w:rFonts w:ascii="Arial" w:hAnsi="Arial" w:cs="Arial"/>
          <w:sz w:val="24"/>
          <w:szCs w:val="24"/>
        </w:rPr>
      </w:pPr>
      <w:r w:rsidRPr="003E186F">
        <w:rPr>
          <w:rFonts w:ascii="Arial" w:hAnsi="Arial" w:cs="Arial"/>
          <w:i/>
          <w:sz w:val="24"/>
          <w:szCs w:val="24"/>
        </w:rPr>
        <w:t>Land and Bed Preparation</w:t>
      </w:r>
      <w:r w:rsidRPr="003E186F">
        <w:rPr>
          <w:rFonts w:ascii="Arial" w:hAnsi="Arial" w:cs="Arial"/>
          <w:sz w:val="24"/>
          <w:szCs w:val="24"/>
        </w:rPr>
        <w:t xml:space="preserve"> – Land and Bed preparation were carried out in order to facilitate the seeding and planting of crops. Beds were prepared i.e. bed and drain, holes, amelioration, fertilizing and weed control. The tractor and other implements was used in the later part of the year to prepare most of the land, however, wet weather prevented targeted land preparation to be completed. </w:t>
      </w:r>
    </w:p>
    <w:p w:rsidR="00AC39C4" w:rsidRPr="003E186F" w:rsidRDefault="00AC39C4" w:rsidP="00AC39C4">
      <w:pPr>
        <w:pStyle w:val="ListParagraph"/>
        <w:spacing w:line="240" w:lineRule="auto"/>
        <w:jc w:val="both"/>
        <w:rPr>
          <w:rFonts w:ascii="Arial" w:hAnsi="Arial" w:cs="Arial"/>
          <w:sz w:val="24"/>
          <w:szCs w:val="24"/>
        </w:rPr>
      </w:pPr>
    </w:p>
    <w:p w:rsidR="003E186F" w:rsidRDefault="00AC39C4" w:rsidP="003E186F">
      <w:pPr>
        <w:pStyle w:val="ListParagraph"/>
        <w:numPr>
          <w:ilvl w:val="0"/>
          <w:numId w:val="23"/>
        </w:numPr>
        <w:spacing w:line="240" w:lineRule="auto"/>
        <w:contextualSpacing/>
        <w:jc w:val="both"/>
        <w:rPr>
          <w:rFonts w:ascii="Arial" w:hAnsi="Arial" w:cs="Arial"/>
          <w:sz w:val="24"/>
          <w:szCs w:val="24"/>
        </w:rPr>
      </w:pPr>
      <w:r w:rsidRPr="003E186F">
        <w:rPr>
          <w:rFonts w:ascii="Arial" w:hAnsi="Arial" w:cs="Arial"/>
          <w:i/>
          <w:sz w:val="24"/>
          <w:szCs w:val="24"/>
        </w:rPr>
        <w:t xml:space="preserve">Nursery – </w:t>
      </w:r>
      <w:r w:rsidRPr="003E186F">
        <w:rPr>
          <w:rFonts w:ascii="Arial" w:hAnsi="Arial" w:cs="Arial"/>
          <w:sz w:val="24"/>
          <w:szCs w:val="24"/>
        </w:rPr>
        <w:t>Seedlings were produced in the nursery facility for the following crops: sweet pepper, cauliflower, broccoli, hot pepper, pigeon peas, cabbage, red stemmed poi and celery. Potting mixtures were used in the nursery which is made up of clay, paddy husk, burnt paddy husk, filter press and sand.</w:t>
      </w:r>
    </w:p>
    <w:p w:rsidR="003E186F" w:rsidRPr="003E186F" w:rsidRDefault="003E186F" w:rsidP="003E186F">
      <w:pPr>
        <w:pStyle w:val="ListParagraph"/>
        <w:spacing w:line="240" w:lineRule="auto"/>
        <w:contextualSpacing/>
        <w:jc w:val="both"/>
        <w:rPr>
          <w:rFonts w:ascii="Arial" w:hAnsi="Arial" w:cs="Arial"/>
          <w:sz w:val="24"/>
          <w:szCs w:val="24"/>
        </w:rPr>
      </w:pPr>
    </w:p>
    <w:p w:rsidR="00AC39C4" w:rsidRPr="003E186F" w:rsidRDefault="00AC39C4" w:rsidP="00AC39C4">
      <w:pPr>
        <w:pStyle w:val="ListParagraph"/>
        <w:numPr>
          <w:ilvl w:val="0"/>
          <w:numId w:val="23"/>
        </w:numPr>
        <w:spacing w:line="240" w:lineRule="auto"/>
        <w:contextualSpacing/>
        <w:jc w:val="both"/>
        <w:rPr>
          <w:rFonts w:ascii="Arial" w:hAnsi="Arial" w:cs="Arial"/>
          <w:sz w:val="24"/>
          <w:szCs w:val="24"/>
        </w:rPr>
      </w:pPr>
      <w:r w:rsidRPr="003E186F">
        <w:rPr>
          <w:rFonts w:ascii="Arial" w:hAnsi="Arial" w:cs="Arial"/>
          <w:i/>
          <w:sz w:val="24"/>
          <w:szCs w:val="24"/>
        </w:rPr>
        <w:t xml:space="preserve">Planting and Seeding  </w:t>
      </w:r>
      <w:r w:rsidRPr="003E186F">
        <w:rPr>
          <w:rFonts w:ascii="Arial" w:hAnsi="Arial" w:cs="Arial"/>
          <w:sz w:val="24"/>
          <w:szCs w:val="24"/>
        </w:rPr>
        <w:t xml:space="preserve">– Some seeds were sown directly to the beds; these include </w:t>
      </w:r>
      <w:proofErr w:type="spellStart"/>
      <w:r w:rsidRPr="003E186F">
        <w:rPr>
          <w:rFonts w:ascii="Arial" w:hAnsi="Arial" w:cs="Arial"/>
          <w:sz w:val="24"/>
          <w:szCs w:val="24"/>
        </w:rPr>
        <w:t>ochro</w:t>
      </w:r>
      <w:proofErr w:type="spellEnd"/>
      <w:r w:rsidRPr="003E186F">
        <w:rPr>
          <w:rFonts w:ascii="Arial" w:hAnsi="Arial" w:cs="Arial"/>
          <w:sz w:val="24"/>
          <w:szCs w:val="24"/>
        </w:rPr>
        <w:t xml:space="preserve">,  bora, cucumber, pumpkin, squash, and while some crops were transplanted such as poi, pack </w:t>
      </w:r>
      <w:proofErr w:type="spellStart"/>
      <w:r w:rsidRPr="003E186F">
        <w:rPr>
          <w:rFonts w:ascii="Arial" w:hAnsi="Arial" w:cs="Arial"/>
          <w:sz w:val="24"/>
          <w:szCs w:val="24"/>
        </w:rPr>
        <w:t>choi</w:t>
      </w:r>
      <w:proofErr w:type="spellEnd"/>
      <w:r w:rsidRPr="003E186F">
        <w:rPr>
          <w:rFonts w:ascii="Arial" w:hAnsi="Arial" w:cs="Arial"/>
          <w:sz w:val="24"/>
          <w:szCs w:val="24"/>
        </w:rPr>
        <w:t xml:space="preserve">, red stemmed poi, cabbage, cauliflower, broccoli, hot pepper, sweet pepper and celery. </w:t>
      </w:r>
    </w:p>
    <w:p w:rsidR="00AC39C4" w:rsidRPr="003E186F" w:rsidRDefault="00AC39C4" w:rsidP="00AC39C4">
      <w:pPr>
        <w:pStyle w:val="ListParagraph"/>
        <w:spacing w:line="240" w:lineRule="auto"/>
        <w:jc w:val="both"/>
        <w:rPr>
          <w:rFonts w:ascii="Arial" w:hAnsi="Arial" w:cs="Arial"/>
          <w:sz w:val="24"/>
          <w:szCs w:val="24"/>
        </w:rPr>
      </w:pPr>
    </w:p>
    <w:p w:rsidR="00AC39C4" w:rsidRPr="003E186F" w:rsidRDefault="00AC39C4" w:rsidP="00AC39C4">
      <w:pPr>
        <w:pStyle w:val="ListParagraph"/>
        <w:numPr>
          <w:ilvl w:val="0"/>
          <w:numId w:val="23"/>
        </w:numPr>
        <w:contextualSpacing/>
        <w:jc w:val="both"/>
        <w:rPr>
          <w:rFonts w:ascii="Arial" w:hAnsi="Arial" w:cs="Arial"/>
          <w:b/>
          <w:i/>
          <w:sz w:val="24"/>
          <w:szCs w:val="24"/>
        </w:rPr>
      </w:pPr>
      <w:r w:rsidRPr="003E186F">
        <w:rPr>
          <w:rFonts w:ascii="Arial" w:hAnsi="Arial" w:cs="Arial"/>
          <w:i/>
          <w:sz w:val="24"/>
          <w:szCs w:val="24"/>
        </w:rPr>
        <w:t>Pest Control –</w:t>
      </w:r>
      <w:r w:rsidRPr="003E186F">
        <w:rPr>
          <w:rFonts w:ascii="Arial" w:hAnsi="Arial" w:cs="Arial"/>
          <w:sz w:val="24"/>
          <w:szCs w:val="24"/>
        </w:rPr>
        <w:t>Chemical as well as cultural pest control were carried out on the following crops:</w:t>
      </w:r>
    </w:p>
    <w:p w:rsidR="00AC39C4" w:rsidRPr="003E186F" w:rsidRDefault="00AC39C4" w:rsidP="00AC39C4">
      <w:pPr>
        <w:pStyle w:val="ListParagraph"/>
        <w:numPr>
          <w:ilvl w:val="1"/>
          <w:numId w:val="23"/>
        </w:numPr>
        <w:contextualSpacing/>
        <w:jc w:val="both"/>
        <w:rPr>
          <w:rFonts w:ascii="Arial" w:hAnsi="Arial" w:cs="Arial"/>
          <w:sz w:val="24"/>
          <w:szCs w:val="24"/>
        </w:rPr>
      </w:pPr>
      <w:r w:rsidRPr="003E186F">
        <w:rPr>
          <w:rFonts w:ascii="Arial" w:hAnsi="Arial" w:cs="Arial"/>
          <w:sz w:val="24"/>
          <w:szCs w:val="24"/>
        </w:rPr>
        <w:t xml:space="preserve">Cauliflower – White Fly </w:t>
      </w:r>
    </w:p>
    <w:p w:rsidR="00AC39C4" w:rsidRPr="003E186F" w:rsidRDefault="00AC39C4" w:rsidP="00AC39C4">
      <w:pPr>
        <w:pStyle w:val="ListParagraph"/>
        <w:numPr>
          <w:ilvl w:val="1"/>
          <w:numId w:val="23"/>
        </w:numPr>
        <w:contextualSpacing/>
        <w:jc w:val="both"/>
        <w:rPr>
          <w:rFonts w:ascii="Arial" w:hAnsi="Arial" w:cs="Arial"/>
          <w:sz w:val="24"/>
          <w:szCs w:val="24"/>
        </w:rPr>
      </w:pPr>
      <w:r w:rsidRPr="003E186F">
        <w:rPr>
          <w:rFonts w:ascii="Arial" w:hAnsi="Arial" w:cs="Arial"/>
          <w:sz w:val="24"/>
          <w:szCs w:val="24"/>
        </w:rPr>
        <w:t>Bora – Leaf Miner/Aphids</w:t>
      </w:r>
    </w:p>
    <w:p w:rsidR="00AC39C4" w:rsidRPr="003E186F" w:rsidRDefault="00AC39C4" w:rsidP="00AC39C4">
      <w:pPr>
        <w:pStyle w:val="ListParagraph"/>
        <w:numPr>
          <w:ilvl w:val="1"/>
          <w:numId w:val="23"/>
        </w:numPr>
        <w:contextualSpacing/>
        <w:jc w:val="both"/>
        <w:rPr>
          <w:rFonts w:ascii="Arial" w:hAnsi="Arial" w:cs="Arial"/>
          <w:sz w:val="24"/>
          <w:szCs w:val="24"/>
        </w:rPr>
      </w:pPr>
      <w:r w:rsidRPr="003E186F">
        <w:rPr>
          <w:rFonts w:ascii="Arial" w:hAnsi="Arial" w:cs="Arial"/>
          <w:sz w:val="24"/>
          <w:szCs w:val="24"/>
        </w:rPr>
        <w:t xml:space="preserve">Pak </w:t>
      </w:r>
      <w:proofErr w:type="spellStart"/>
      <w:r w:rsidRPr="003E186F">
        <w:rPr>
          <w:rFonts w:ascii="Arial" w:hAnsi="Arial" w:cs="Arial"/>
          <w:sz w:val="24"/>
          <w:szCs w:val="24"/>
        </w:rPr>
        <w:t>choi</w:t>
      </w:r>
      <w:proofErr w:type="spellEnd"/>
      <w:r w:rsidRPr="003E186F">
        <w:rPr>
          <w:rFonts w:ascii="Arial" w:hAnsi="Arial" w:cs="Arial"/>
          <w:sz w:val="24"/>
          <w:szCs w:val="24"/>
        </w:rPr>
        <w:t xml:space="preserve"> – Leaf Miner </w:t>
      </w:r>
    </w:p>
    <w:p w:rsidR="00AC39C4" w:rsidRPr="003E186F" w:rsidRDefault="00AC39C4" w:rsidP="00AC39C4">
      <w:pPr>
        <w:pStyle w:val="ListParagraph"/>
        <w:numPr>
          <w:ilvl w:val="1"/>
          <w:numId w:val="23"/>
        </w:numPr>
        <w:contextualSpacing/>
        <w:jc w:val="both"/>
        <w:rPr>
          <w:rFonts w:ascii="Arial" w:hAnsi="Arial" w:cs="Arial"/>
          <w:sz w:val="24"/>
          <w:szCs w:val="24"/>
        </w:rPr>
      </w:pPr>
      <w:proofErr w:type="spellStart"/>
      <w:r w:rsidRPr="003E186F">
        <w:rPr>
          <w:rFonts w:ascii="Arial" w:hAnsi="Arial" w:cs="Arial"/>
          <w:sz w:val="24"/>
          <w:szCs w:val="24"/>
        </w:rPr>
        <w:t>Ochro</w:t>
      </w:r>
      <w:proofErr w:type="spellEnd"/>
      <w:r w:rsidRPr="003E186F">
        <w:rPr>
          <w:rFonts w:ascii="Arial" w:hAnsi="Arial" w:cs="Arial"/>
          <w:sz w:val="24"/>
          <w:szCs w:val="24"/>
        </w:rPr>
        <w:t xml:space="preserve"> - Leaf Miner/Aphids</w:t>
      </w:r>
    </w:p>
    <w:p w:rsidR="00AC39C4" w:rsidRPr="003E186F" w:rsidRDefault="00AC39C4" w:rsidP="00AC39C4">
      <w:pPr>
        <w:pStyle w:val="ListParagraph"/>
        <w:numPr>
          <w:ilvl w:val="1"/>
          <w:numId w:val="23"/>
        </w:numPr>
        <w:contextualSpacing/>
        <w:jc w:val="both"/>
        <w:rPr>
          <w:rFonts w:ascii="Arial" w:hAnsi="Arial" w:cs="Arial"/>
          <w:sz w:val="24"/>
          <w:szCs w:val="24"/>
        </w:rPr>
      </w:pPr>
      <w:r w:rsidRPr="003E186F">
        <w:rPr>
          <w:rFonts w:ascii="Arial" w:hAnsi="Arial" w:cs="Arial"/>
          <w:sz w:val="24"/>
          <w:szCs w:val="24"/>
        </w:rPr>
        <w:t>Sapodilla – Ant/Fungus complex, Caterpillar</w:t>
      </w:r>
    </w:p>
    <w:p w:rsidR="00AC39C4" w:rsidRPr="003E186F" w:rsidRDefault="00AC39C4" w:rsidP="00AC39C4">
      <w:pPr>
        <w:pStyle w:val="ListParagraph"/>
        <w:numPr>
          <w:ilvl w:val="1"/>
          <w:numId w:val="23"/>
        </w:numPr>
        <w:contextualSpacing/>
        <w:jc w:val="both"/>
        <w:rPr>
          <w:rFonts w:ascii="Arial" w:hAnsi="Arial" w:cs="Arial"/>
          <w:sz w:val="24"/>
          <w:szCs w:val="24"/>
        </w:rPr>
      </w:pPr>
      <w:r w:rsidRPr="003E186F">
        <w:rPr>
          <w:rFonts w:ascii="Arial" w:hAnsi="Arial" w:cs="Arial"/>
          <w:sz w:val="24"/>
          <w:szCs w:val="24"/>
        </w:rPr>
        <w:t>Soursop - Ant/Fungus complex</w:t>
      </w:r>
    </w:p>
    <w:p w:rsidR="00AC39C4" w:rsidRPr="003E186F" w:rsidRDefault="00AC39C4" w:rsidP="00AC39C4">
      <w:pPr>
        <w:pStyle w:val="ListParagraph"/>
        <w:numPr>
          <w:ilvl w:val="1"/>
          <w:numId w:val="23"/>
        </w:numPr>
        <w:contextualSpacing/>
        <w:jc w:val="both"/>
        <w:rPr>
          <w:rFonts w:ascii="Arial" w:hAnsi="Arial" w:cs="Arial"/>
          <w:sz w:val="24"/>
          <w:szCs w:val="24"/>
        </w:rPr>
      </w:pPr>
      <w:r w:rsidRPr="003E186F">
        <w:rPr>
          <w:rFonts w:ascii="Arial" w:hAnsi="Arial" w:cs="Arial"/>
          <w:sz w:val="24"/>
          <w:szCs w:val="24"/>
        </w:rPr>
        <w:t>Cherry -  Ant/Fungus complex</w:t>
      </w:r>
    </w:p>
    <w:p w:rsidR="00AC39C4" w:rsidRPr="003E186F" w:rsidRDefault="00AC39C4" w:rsidP="00AC39C4">
      <w:pPr>
        <w:pStyle w:val="ListParagraph"/>
        <w:numPr>
          <w:ilvl w:val="1"/>
          <w:numId w:val="23"/>
        </w:numPr>
        <w:contextualSpacing/>
        <w:jc w:val="both"/>
        <w:rPr>
          <w:rFonts w:ascii="Arial" w:hAnsi="Arial" w:cs="Arial"/>
          <w:sz w:val="24"/>
          <w:szCs w:val="24"/>
        </w:rPr>
      </w:pPr>
      <w:r w:rsidRPr="003E186F">
        <w:rPr>
          <w:rFonts w:ascii="Arial" w:hAnsi="Arial" w:cs="Arial"/>
          <w:sz w:val="24"/>
          <w:szCs w:val="24"/>
        </w:rPr>
        <w:t xml:space="preserve">Banana – Black Sigatoka </w:t>
      </w:r>
    </w:p>
    <w:p w:rsidR="00AC39C4" w:rsidRPr="003E186F" w:rsidRDefault="00AC39C4" w:rsidP="00AC39C4">
      <w:pPr>
        <w:pStyle w:val="ListParagraph"/>
        <w:numPr>
          <w:ilvl w:val="1"/>
          <w:numId w:val="23"/>
        </w:numPr>
        <w:contextualSpacing/>
        <w:jc w:val="both"/>
        <w:rPr>
          <w:rFonts w:ascii="Arial" w:hAnsi="Arial" w:cs="Arial"/>
          <w:sz w:val="24"/>
          <w:szCs w:val="24"/>
        </w:rPr>
      </w:pPr>
      <w:r w:rsidRPr="003E186F">
        <w:rPr>
          <w:rFonts w:ascii="Arial" w:hAnsi="Arial" w:cs="Arial"/>
          <w:sz w:val="24"/>
          <w:szCs w:val="24"/>
        </w:rPr>
        <w:t xml:space="preserve">Cucumbers – Mites/White Fly </w:t>
      </w:r>
    </w:p>
    <w:p w:rsidR="00AC39C4" w:rsidRPr="003E186F" w:rsidRDefault="00AC39C4" w:rsidP="00AC39C4">
      <w:pPr>
        <w:pStyle w:val="ListParagraph"/>
        <w:numPr>
          <w:ilvl w:val="1"/>
          <w:numId w:val="23"/>
        </w:numPr>
        <w:contextualSpacing/>
        <w:jc w:val="both"/>
        <w:rPr>
          <w:rFonts w:ascii="Arial" w:hAnsi="Arial" w:cs="Arial"/>
          <w:sz w:val="24"/>
          <w:szCs w:val="24"/>
        </w:rPr>
      </w:pPr>
      <w:r w:rsidRPr="003E186F">
        <w:rPr>
          <w:rFonts w:ascii="Arial" w:hAnsi="Arial" w:cs="Arial"/>
          <w:sz w:val="24"/>
          <w:szCs w:val="24"/>
        </w:rPr>
        <w:t>Boulanger - White Fly/</w:t>
      </w:r>
      <w:proofErr w:type="spellStart"/>
      <w:r w:rsidRPr="003E186F">
        <w:rPr>
          <w:rFonts w:ascii="Arial" w:hAnsi="Arial" w:cs="Arial"/>
          <w:sz w:val="24"/>
          <w:szCs w:val="24"/>
        </w:rPr>
        <w:t>Phytophthora</w:t>
      </w:r>
      <w:proofErr w:type="spellEnd"/>
      <w:r w:rsidRPr="003E186F">
        <w:rPr>
          <w:rFonts w:ascii="Arial" w:hAnsi="Arial" w:cs="Arial"/>
          <w:sz w:val="24"/>
          <w:szCs w:val="24"/>
        </w:rPr>
        <w:t xml:space="preserve"> blight</w:t>
      </w:r>
    </w:p>
    <w:p w:rsidR="00AC39C4" w:rsidRPr="003E186F" w:rsidRDefault="00AC39C4" w:rsidP="00AC39C4">
      <w:pPr>
        <w:pStyle w:val="ListParagraph"/>
        <w:numPr>
          <w:ilvl w:val="1"/>
          <w:numId w:val="23"/>
        </w:numPr>
        <w:contextualSpacing/>
        <w:jc w:val="both"/>
        <w:rPr>
          <w:rFonts w:ascii="Arial" w:hAnsi="Arial" w:cs="Arial"/>
          <w:sz w:val="24"/>
          <w:szCs w:val="24"/>
        </w:rPr>
      </w:pPr>
      <w:r w:rsidRPr="003E186F">
        <w:rPr>
          <w:rFonts w:ascii="Arial" w:hAnsi="Arial" w:cs="Arial"/>
          <w:sz w:val="24"/>
          <w:szCs w:val="24"/>
        </w:rPr>
        <w:t>Peppers - Mites/White Fly</w:t>
      </w:r>
    </w:p>
    <w:p w:rsidR="00AC39C4" w:rsidRPr="003E186F" w:rsidRDefault="00AC39C4" w:rsidP="00AC39C4">
      <w:pPr>
        <w:pStyle w:val="ListParagraph"/>
        <w:numPr>
          <w:ilvl w:val="1"/>
          <w:numId w:val="23"/>
        </w:numPr>
        <w:contextualSpacing/>
        <w:jc w:val="both"/>
        <w:rPr>
          <w:rFonts w:ascii="Arial" w:hAnsi="Arial" w:cs="Arial"/>
          <w:sz w:val="24"/>
          <w:szCs w:val="24"/>
        </w:rPr>
      </w:pPr>
      <w:r w:rsidRPr="003E186F">
        <w:rPr>
          <w:rFonts w:ascii="Arial" w:hAnsi="Arial" w:cs="Arial"/>
          <w:sz w:val="24"/>
          <w:szCs w:val="24"/>
        </w:rPr>
        <w:t>Poi – Leaf miner</w:t>
      </w:r>
    </w:p>
    <w:p w:rsidR="00AC39C4" w:rsidRPr="003E186F" w:rsidRDefault="00AC39C4" w:rsidP="00AC39C4">
      <w:pPr>
        <w:pStyle w:val="ListParagraph"/>
        <w:numPr>
          <w:ilvl w:val="1"/>
          <w:numId w:val="23"/>
        </w:numPr>
        <w:contextualSpacing/>
        <w:jc w:val="both"/>
        <w:rPr>
          <w:rFonts w:ascii="Arial" w:hAnsi="Arial" w:cs="Arial"/>
          <w:sz w:val="24"/>
          <w:szCs w:val="24"/>
        </w:rPr>
      </w:pPr>
      <w:r w:rsidRPr="003E186F">
        <w:rPr>
          <w:rFonts w:ascii="Arial" w:hAnsi="Arial" w:cs="Arial"/>
          <w:sz w:val="24"/>
          <w:szCs w:val="24"/>
        </w:rPr>
        <w:t xml:space="preserve">Tomatoes - Mites/White Fly/Bacterial wilt   </w:t>
      </w:r>
    </w:p>
    <w:p w:rsidR="00AC39C4" w:rsidRPr="003E186F" w:rsidRDefault="00AC39C4" w:rsidP="00AC39C4">
      <w:pPr>
        <w:pStyle w:val="ListParagraph"/>
        <w:numPr>
          <w:ilvl w:val="1"/>
          <w:numId w:val="23"/>
        </w:numPr>
        <w:contextualSpacing/>
        <w:jc w:val="both"/>
        <w:rPr>
          <w:rFonts w:ascii="Arial" w:hAnsi="Arial" w:cs="Arial"/>
          <w:sz w:val="24"/>
          <w:szCs w:val="24"/>
        </w:rPr>
      </w:pPr>
      <w:r w:rsidRPr="003E186F">
        <w:rPr>
          <w:rFonts w:ascii="Arial" w:hAnsi="Arial" w:cs="Arial"/>
          <w:sz w:val="24"/>
          <w:szCs w:val="24"/>
        </w:rPr>
        <w:t>Cabbages - Mites/White Fly/Diamond Back Moth</w:t>
      </w:r>
    </w:p>
    <w:p w:rsidR="00AC39C4" w:rsidRDefault="00AC39C4" w:rsidP="003E186F">
      <w:pPr>
        <w:pStyle w:val="ListParagraph"/>
        <w:numPr>
          <w:ilvl w:val="1"/>
          <w:numId w:val="23"/>
        </w:numPr>
        <w:contextualSpacing/>
        <w:jc w:val="both"/>
        <w:rPr>
          <w:rFonts w:ascii="Arial" w:hAnsi="Arial" w:cs="Arial"/>
          <w:sz w:val="24"/>
          <w:szCs w:val="24"/>
        </w:rPr>
      </w:pPr>
      <w:r w:rsidRPr="003E186F">
        <w:rPr>
          <w:rFonts w:ascii="Arial" w:hAnsi="Arial" w:cs="Arial"/>
          <w:sz w:val="24"/>
          <w:szCs w:val="24"/>
        </w:rPr>
        <w:t>Celery – Aphids/Nematodes</w:t>
      </w:r>
    </w:p>
    <w:p w:rsidR="003E186F" w:rsidRPr="003E186F" w:rsidRDefault="003E186F" w:rsidP="003E186F">
      <w:pPr>
        <w:pStyle w:val="ListParagraph"/>
        <w:ind w:left="1440"/>
        <w:contextualSpacing/>
        <w:jc w:val="both"/>
        <w:rPr>
          <w:rFonts w:ascii="Arial" w:hAnsi="Arial" w:cs="Arial"/>
          <w:sz w:val="24"/>
          <w:szCs w:val="24"/>
        </w:rPr>
      </w:pPr>
    </w:p>
    <w:p w:rsidR="00AC39C4" w:rsidRPr="003E186F" w:rsidRDefault="00AC39C4" w:rsidP="00AC39C4">
      <w:pPr>
        <w:pStyle w:val="ListParagraph"/>
        <w:numPr>
          <w:ilvl w:val="0"/>
          <w:numId w:val="23"/>
        </w:numPr>
        <w:spacing w:line="240" w:lineRule="auto"/>
        <w:contextualSpacing/>
        <w:jc w:val="both"/>
        <w:rPr>
          <w:rFonts w:ascii="Arial" w:hAnsi="Arial" w:cs="Arial"/>
          <w:sz w:val="24"/>
          <w:szCs w:val="24"/>
        </w:rPr>
      </w:pPr>
      <w:r w:rsidRPr="003E186F">
        <w:rPr>
          <w:rFonts w:ascii="Arial" w:hAnsi="Arial" w:cs="Arial"/>
          <w:i/>
          <w:sz w:val="24"/>
          <w:szCs w:val="24"/>
        </w:rPr>
        <w:t>Fertilization and Soil Amelioration</w:t>
      </w:r>
      <w:r w:rsidRPr="003E186F">
        <w:rPr>
          <w:rFonts w:ascii="Arial" w:hAnsi="Arial" w:cs="Arial"/>
          <w:sz w:val="24"/>
          <w:szCs w:val="24"/>
        </w:rPr>
        <w:t xml:space="preserve"> - Limestone, and N-P-K were applied to all the beds prepared for planting. Micro and Trace Elements, in the form of foliar application, were applied to the vegetables. Filter press, cow manure and chicken litter were used to fertilize the soil.</w:t>
      </w:r>
    </w:p>
    <w:p w:rsidR="00AC39C4" w:rsidRPr="003E186F" w:rsidRDefault="00AC39C4" w:rsidP="00AC39C4">
      <w:pPr>
        <w:pStyle w:val="ListParagraph"/>
        <w:spacing w:line="240" w:lineRule="auto"/>
        <w:jc w:val="both"/>
        <w:rPr>
          <w:rFonts w:ascii="Arial" w:hAnsi="Arial" w:cs="Arial"/>
          <w:sz w:val="24"/>
          <w:szCs w:val="24"/>
        </w:rPr>
      </w:pPr>
      <w:r w:rsidRPr="003E186F">
        <w:rPr>
          <w:rFonts w:ascii="Arial" w:hAnsi="Arial" w:cs="Arial"/>
          <w:sz w:val="24"/>
          <w:szCs w:val="24"/>
        </w:rPr>
        <w:t xml:space="preserve"> </w:t>
      </w:r>
    </w:p>
    <w:p w:rsidR="00AC39C4" w:rsidRPr="003E186F" w:rsidRDefault="00AC39C4" w:rsidP="00AC39C4">
      <w:pPr>
        <w:pStyle w:val="ListParagraph"/>
        <w:numPr>
          <w:ilvl w:val="0"/>
          <w:numId w:val="23"/>
        </w:numPr>
        <w:spacing w:line="240" w:lineRule="auto"/>
        <w:contextualSpacing/>
        <w:jc w:val="both"/>
        <w:rPr>
          <w:rFonts w:ascii="Arial" w:hAnsi="Arial" w:cs="Arial"/>
          <w:sz w:val="24"/>
          <w:szCs w:val="24"/>
        </w:rPr>
      </w:pPr>
      <w:r w:rsidRPr="003E186F">
        <w:rPr>
          <w:rFonts w:ascii="Arial" w:hAnsi="Arial" w:cs="Arial"/>
          <w:i/>
          <w:sz w:val="24"/>
          <w:szCs w:val="24"/>
        </w:rPr>
        <w:t xml:space="preserve">Irrigation and Drainage </w:t>
      </w:r>
      <w:r w:rsidRPr="003E186F">
        <w:rPr>
          <w:rFonts w:ascii="Arial" w:hAnsi="Arial" w:cs="Arial"/>
          <w:sz w:val="24"/>
          <w:szCs w:val="24"/>
        </w:rPr>
        <w:t xml:space="preserve">–Some beds were irrigated with supplemental irrigation and others manually. Manual cleaning of the main drain and the inlet drains were carried out which contributed to the availability of water for irrigation purposes. </w:t>
      </w:r>
    </w:p>
    <w:p w:rsidR="00AC39C4" w:rsidRPr="003E186F" w:rsidRDefault="00AC39C4" w:rsidP="00AC39C4">
      <w:pPr>
        <w:pStyle w:val="ListParagraph"/>
        <w:rPr>
          <w:rFonts w:ascii="Arial" w:hAnsi="Arial" w:cs="Arial"/>
          <w:sz w:val="24"/>
          <w:szCs w:val="24"/>
        </w:rPr>
      </w:pPr>
    </w:p>
    <w:p w:rsidR="00AC39C4" w:rsidRPr="003E186F" w:rsidRDefault="00AC39C4" w:rsidP="00AC39C4">
      <w:pPr>
        <w:pStyle w:val="ListParagraph"/>
        <w:numPr>
          <w:ilvl w:val="0"/>
          <w:numId w:val="23"/>
        </w:numPr>
        <w:contextualSpacing/>
        <w:jc w:val="both"/>
        <w:rPr>
          <w:rFonts w:ascii="Arial" w:hAnsi="Arial" w:cs="Arial"/>
          <w:sz w:val="24"/>
          <w:szCs w:val="24"/>
        </w:rPr>
      </w:pPr>
      <w:r w:rsidRPr="003E186F">
        <w:rPr>
          <w:rFonts w:ascii="Arial" w:hAnsi="Arial" w:cs="Arial"/>
          <w:i/>
          <w:sz w:val="24"/>
          <w:szCs w:val="24"/>
        </w:rPr>
        <w:t>Procurement of Chemicals and Fertilizers</w:t>
      </w:r>
      <w:r w:rsidRPr="003E186F">
        <w:rPr>
          <w:rFonts w:ascii="Arial" w:hAnsi="Arial" w:cs="Arial"/>
          <w:sz w:val="24"/>
          <w:szCs w:val="24"/>
        </w:rPr>
        <w:t xml:space="preserve"> – Chemicals and fertilizers were procured during the reporting period. These included-: Limestone, 20:20:20 (NPK), 12:12:17: 2 (NPK, Mg); </w:t>
      </w:r>
      <w:proofErr w:type="spellStart"/>
      <w:r w:rsidRPr="003E186F">
        <w:rPr>
          <w:rFonts w:ascii="Arial" w:hAnsi="Arial" w:cs="Arial"/>
          <w:sz w:val="24"/>
          <w:szCs w:val="24"/>
        </w:rPr>
        <w:t>Murate</w:t>
      </w:r>
      <w:proofErr w:type="spellEnd"/>
      <w:r w:rsidRPr="003E186F">
        <w:rPr>
          <w:rFonts w:ascii="Arial" w:hAnsi="Arial" w:cs="Arial"/>
          <w:sz w:val="24"/>
          <w:szCs w:val="24"/>
        </w:rPr>
        <w:t xml:space="preserve"> of Potash (MOP); liquid trace elements, insecticides, herbicides and fungicides. The PTCCB assisted with the supply of weedicides such as </w:t>
      </w:r>
      <w:proofErr w:type="spellStart"/>
      <w:r w:rsidRPr="003E186F">
        <w:rPr>
          <w:rFonts w:ascii="Arial" w:hAnsi="Arial" w:cs="Arial"/>
          <w:sz w:val="24"/>
          <w:szCs w:val="24"/>
        </w:rPr>
        <w:t>Gromoxone</w:t>
      </w:r>
      <w:proofErr w:type="spellEnd"/>
      <w:r w:rsidRPr="003E186F">
        <w:rPr>
          <w:rFonts w:ascii="Arial" w:hAnsi="Arial" w:cs="Arial"/>
          <w:sz w:val="24"/>
          <w:szCs w:val="24"/>
        </w:rPr>
        <w:t xml:space="preserve">, </w:t>
      </w:r>
      <w:proofErr w:type="spellStart"/>
      <w:r w:rsidRPr="003E186F">
        <w:rPr>
          <w:rFonts w:ascii="Arial" w:hAnsi="Arial" w:cs="Arial"/>
          <w:sz w:val="24"/>
          <w:szCs w:val="24"/>
        </w:rPr>
        <w:t>Glyposphate</w:t>
      </w:r>
      <w:proofErr w:type="spellEnd"/>
      <w:r w:rsidRPr="003E186F">
        <w:rPr>
          <w:rFonts w:ascii="Arial" w:hAnsi="Arial" w:cs="Arial"/>
          <w:sz w:val="24"/>
          <w:szCs w:val="24"/>
        </w:rPr>
        <w:t xml:space="preserve"> and 2-4-D. </w:t>
      </w:r>
    </w:p>
    <w:p w:rsidR="000B3243" w:rsidRPr="003E186F" w:rsidRDefault="000B3243" w:rsidP="00AC39C4">
      <w:pPr>
        <w:pStyle w:val="ListParagraph"/>
        <w:jc w:val="both"/>
        <w:rPr>
          <w:rFonts w:ascii="Arial" w:hAnsi="Arial" w:cs="Arial"/>
          <w:sz w:val="24"/>
          <w:szCs w:val="24"/>
        </w:rPr>
      </w:pPr>
    </w:p>
    <w:p w:rsidR="00AC39C4" w:rsidRDefault="00443087" w:rsidP="00AC39C4">
      <w:pPr>
        <w:pStyle w:val="ListParagraph"/>
        <w:numPr>
          <w:ilvl w:val="0"/>
          <w:numId w:val="23"/>
        </w:numPr>
        <w:contextualSpacing/>
        <w:jc w:val="both"/>
        <w:rPr>
          <w:rFonts w:ascii="Arial" w:hAnsi="Arial" w:cs="Arial"/>
          <w:sz w:val="24"/>
          <w:szCs w:val="24"/>
        </w:rPr>
      </w:pPr>
      <w:r w:rsidRPr="003E186F">
        <w:rPr>
          <w:rFonts w:ascii="Arial" w:hAnsi="Arial" w:cs="Arial"/>
          <w:i/>
          <w:sz w:val="24"/>
          <w:szCs w:val="24"/>
        </w:rPr>
        <w:t>Maintenance</w:t>
      </w:r>
      <w:r w:rsidR="00AC39C4" w:rsidRPr="003E186F">
        <w:rPr>
          <w:rFonts w:ascii="Arial" w:hAnsi="Arial" w:cs="Arial"/>
          <w:i/>
          <w:sz w:val="24"/>
          <w:szCs w:val="24"/>
        </w:rPr>
        <w:t xml:space="preserve"> of Equipment – </w:t>
      </w:r>
      <w:r w:rsidR="00AC39C4" w:rsidRPr="003E186F">
        <w:rPr>
          <w:rFonts w:ascii="Arial" w:hAnsi="Arial" w:cs="Arial"/>
          <w:sz w:val="24"/>
          <w:szCs w:val="24"/>
        </w:rPr>
        <w:t xml:space="preserve">Maintenance works were done on the brush cutter. </w:t>
      </w:r>
      <w:bookmarkStart w:id="8" w:name="_Toc346602992"/>
    </w:p>
    <w:p w:rsidR="003E186F" w:rsidRPr="003E186F" w:rsidRDefault="003E186F" w:rsidP="003E186F">
      <w:pPr>
        <w:pStyle w:val="ListParagraph"/>
        <w:rPr>
          <w:rFonts w:ascii="Arial" w:hAnsi="Arial" w:cs="Arial"/>
          <w:sz w:val="24"/>
          <w:szCs w:val="24"/>
        </w:rPr>
      </w:pPr>
    </w:p>
    <w:p w:rsidR="003E186F" w:rsidRPr="003E186F" w:rsidRDefault="003E186F" w:rsidP="003E186F">
      <w:pPr>
        <w:pStyle w:val="ListParagraph"/>
        <w:contextualSpacing/>
        <w:jc w:val="both"/>
        <w:rPr>
          <w:rFonts w:ascii="Arial" w:hAnsi="Arial" w:cs="Arial"/>
          <w:sz w:val="24"/>
          <w:szCs w:val="24"/>
        </w:rPr>
      </w:pPr>
    </w:p>
    <w:p w:rsidR="00AC39C4" w:rsidRPr="003E186F" w:rsidRDefault="00AC39C4" w:rsidP="00AC39C4">
      <w:pPr>
        <w:pStyle w:val="Heading1"/>
        <w:jc w:val="both"/>
        <w:rPr>
          <w:sz w:val="24"/>
          <w:szCs w:val="24"/>
        </w:rPr>
      </w:pPr>
      <w:bookmarkStart w:id="9" w:name="_Toc387665062"/>
      <w:r w:rsidRPr="003E186F">
        <w:rPr>
          <w:sz w:val="24"/>
          <w:szCs w:val="24"/>
        </w:rPr>
        <w:lastRenderedPageBreak/>
        <w:t>Crops under Cultivation/Grown - 201</w:t>
      </w:r>
      <w:bookmarkEnd w:id="8"/>
      <w:bookmarkEnd w:id="9"/>
      <w:r w:rsidRPr="003E186F">
        <w:rPr>
          <w:sz w:val="24"/>
          <w:szCs w:val="24"/>
        </w:rPr>
        <w:t xml:space="preserve">5 </w:t>
      </w:r>
    </w:p>
    <w:tbl>
      <w:tblPr>
        <w:tblW w:w="6135" w:type="dxa"/>
        <w:tblInd w:w="93" w:type="dxa"/>
        <w:tblLook w:val="04A0" w:firstRow="1" w:lastRow="0" w:firstColumn="1" w:lastColumn="0" w:noHBand="0" w:noVBand="1"/>
      </w:tblPr>
      <w:tblGrid>
        <w:gridCol w:w="2535"/>
        <w:gridCol w:w="3600"/>
      </w:tblGrid>
      <w:tr w:rsidR="00AC39C4" w:rsidRPr="003E186F" w:rsidTr="00AC39C4">
        <w:trPr>
          <w:trHeight w:val="405"/>
        </w:trPr>
        <w:tc>
          <w:tcPr>
            <w:tcW w:w="25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b/>
                <w:bCs/>
                <w:color w:val="000000"/>
                <w:sz w:val="24"/>
                <w:szCs w:val="24"/>
              </w:rPr>
            </w:pPr>
            <w:r w:rsidRPr="003E186F">
              <w:rPr>
                <w:rFonts w:ascii="Arial" w:eastAsia="Times New Roman" w:hAnsi="Arial" w:cs="Arial"/>
                <w:b/>
                <w:bCs/>
                <w:color w:val="000000"/>
                <w:sz w:val="24"/>
                <w:szCs w:val="24"/>
              </w:rPr>
              <w:t>COMMON NAMES</w:t>
            </w:r>
          </w:p>
        </w:tc>
        <w:tc>
          <w:tcPr>
            <w:tcW w:w="3600" w:type="dxa"/>
            <w:tcBorders>
              <w:top w:val="single" w:sz="8" w:space="0" w:color="auto"/>
              <w:left w:val="nil"/>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b/>
                <w:bCs/>
                <w:color w:val="000000"/>
                <w:sz w:val="24"/>
                <w:szCs w:val="24"/>
              </w:rPr>
            </w:pPr>
            <w:r w:rsidRPr="003E186F">
              <w:rPr>
                <w:rFonts w:ascii="Arial" w:eastAsia="Times New Roman" w:hAnsi="Arial" w:cs="Arial"/>
                <w:b/>
                <w:bCs/>
                <w:color w:val="000000"/>
                <w:sz w:val="24"/>
                <w:szCs w:val="24"/>
              </w:rPr>
              <w:t>BOTANICAL NAME</w:t>
            </w:r>
          </w:p>
        </w:tc>
      </w:tr>
      <w:tr w:rsidR="00AC39C4" w:rsidRPr="003E186F" w:rsidTr="00AC39C4">
        <w:trPr>
          <w:trHeight w:val="300"/>
        </w:trPr>
        <w:tc>
          <w:tcPr>
            <w:tcW w:w="2535" w:type="dxa"/>
            <w:tcBorders>
              <w:top w:val="nil"/>
              <w:left w:val="single" w:sz="8" w:space="0" w:color="auto"/>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color w:val="000000"/>
                <w:sz w:val="24"/>
                <w:szCs w:val="24"/>
              </w:rPr>
            </w:pPr>
            <w:r w:rsidRPr="003E186F">
              <w:rPr>
                <w:rFonts w:ascii="Arial" w:eastAsia="Times New Roman" w:hAnsi="Arial" w:cs="Arial"/>
                <w:color w:val="000000"/>
                <w:sz w:val="24"/>
                <w:szCs w:val="24"/>
              </w:rPr>
              <w:t>Bora</w:t>
            </w:r>
          </w:p>
        </w:tc>
        <w:tc>
          <w:tcPr>
            <w:tcW w:w="3600" w:type="dxa"/>
            <w:tcBorders>
              <w:top w:val="nil"/>
              <w:left w:val="nil"/>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i/>
                <w:iCs/>
                <w:color w:val="000000"/>
                <w:sz w:val="24"/>
                <w:szCs w:val="24"/>
              </w:rPr>
            </w:pPr>
            <w:proofErr w:type="spellStart"/>
            <w:r w:rsidRPr="003E186F">
              <w:rPr>
                <w:rFonts w:ascii="Arial" w:eastAsia="Times New Roman" w:hAnsi="Arial" w:cs="Arial"/>
                <w:i/>
                <w:iCs/>
                <w:color w:val="000000"/>
                <w:sz w:val="24"/>
                <w:szCs w:val="24"/>
              </w:rPr>
              <w:t>Vigna</w:t>
            </w:r>
            <w:proofErr w:type="spellEnd"/>
            <w:r w:rsidRPr="003E186F">
              <w:rPr>
                <w:rFonts w:ascii="Arial" w:eastAsia="Times New Roman" w:hAnsi="Arial" w:cs="Arial"/>
                <w:i/>
                <w:iCs/>
                <w:color w:val="000000"/>
                <w:sz w:val="24"/>
                <w:szCs w:val="24"/>
              </w:rPr>
              <w:t xml:space="preserve"> </w:t>
            </w:r>
            <w:proofErr w:type="spellStart"/>
            <w:r w:rsidRPr="003E186F">
              <w:rPr>
                <w:rFonts w:ascii="Arial" w:eastAsia="Times New Roman" w:hAnsi="Arial" w:cs="Arial"/>
                <w:i/>
                <w:iCs/>
                <w:color w:val="000000"/>
                <w:sz w:val="24"/>
                <w:szCs w:val="24"/>
              </w:rPr>
              <w:t>sesquipedalis</w:t>
            </w:r>
            <w:proofErr w:type="spellEnd"/>
          </w:p>
        </w:tc>
      </w:tr>
      <w:tr w:rsidR="00AC39C4" w:rsidRPr="003E186F" w:rsidTr="00AC39C4">
        <w:trPr>
          <w:trHeight w:val="300"/>
        </w:trPr>
        <w:tc>
          <w:tcPr>
            <w:tcW w:w="2535" w:type="dxa"/>
            <w:tcBorders>
              <w:top w:val="nil"/>
              <w:left w:val="single" w:sz="8" w:space="0" w:color="auto"/>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color w:val="000000"/>
                <w:sz w:val="24"/>
                <w:szCs w:val="24"/>
              </w:rPr>
            </w:pPr>
            <w:r w:rsidRPr="003E186F">
              <w:rPr>
                <w:rFonts w:ascii="Arial" w:eastAsia="Times New Roman" w:hAnsi="Arial" w:cs="Arial"/>
                <w:color w:val="000000"/>
                <w:sz w:val="24"/>
                <w:szCs w:val="24"/>
              </w:rPr>
              <w:t>Boulanger</w:t>
            </w:r>
          </w:p>
        </w:tc>
        <w:tc>
          <w:tcPr>
            <w:tcW w:w="3600" w:type="dxa"/>
            <w:tcBorders>
              <w:top w:val="nil"/>
              <w:left w:val="nil"/>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i/>
                <w:iCs/>
                <w:color w:val="000000"/>
                <w:sz w:val="24"/>
                <w:szCs w:val="24"/>
              </w:rPr>
            </w:pPr>
            <w:r w:rsidRPr="003E186F">
              <w:rPr>
                <w:rFonts w:ascii="Arial" w:eastAsia="Times New Roman" w:hAnsi="Arial" w:cs="Arial"/>
                <w:i/>
                <w:iCs/>
                <w:color w:val="000000"/>
                <w:sz w:val="24"/>
                <w:szCs w:val="24"/>
              </w:rPr>
              <w:t xml:space="preserve">Solanum </w:t>
            </w:r>
            <w:proofErr w:type="spellStart"/>
            <w:r w:rsidRPr="003E186F">
              <w:rPr>
                <w:rFonts w:ascii="Arial" w:eastAsia="Times New Roman" w:hAnsi="Arial" w:cs="Arial"/>
                <w:i/>
                <w:iCs/>
                <w:color w:val="000000"/>
                <w:sz w:val="24"/>
                <w:szCs w:val="24"/>
              </w:rPr>
              <w:t>melongena</w:t>
            </w:r>
            <w:proofErr w:type="spellEnd"/>
          </w:p>
        </w:tc>
      </w:tr>
      <w:tr w:rsidR="00AC39C4" w:rsidRPr="003E186F" w:rsidTr="00AC39C4">
        <w:trPr>
          <w:trHeight w:val="300"/>
        </w:trPr>
        <w:tc>
          <w:tcPr>
            <w:tcW w:w="2535" w:type="dxa"/>
            <w:tcBorders>
              <w:top w:val="nil"/>
              <w:left w:val="single" w:sz="8" w:space="0" w:color="auto"/>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color w:val="000000"/>
                <w:sz w:val="24"/>
                <w:szCs w:val="24"/>
              </w:rPr>
            </w:pPr>
            <w:r w:rsidRPr="003E186F">
              <w:rPr>
                <w:rFonts w:ascii="Arial" w:eastAsia="Times New Roman" w:hAnsi="Arial" w:cs="Arial"/>
                <w:color w:val="000000"/>
                <w:sz w:val="24"/>
                <w:szCs w:val="24"/>
              </w:rPr>
              <w:t>Cabbage</w:t>
            </w:r>
          </w:p>
        </w:tc>
        <w:tc>
          <w:tcPr>
            <w:tcW w:w="3600" w:type="dxa"/>
            <w:tcBorders>
              <w:top w:val="nil"/>
              <w:left w:val="nil"/>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i/>
                <w:iCs/>
                <w:color w:val="000000"/>
                <w:sz w:val="24"/>
                <w:szCs w:val="24"/>
              </w:rPr>
            </w:pPr>
            <w:r w:rsidRPr="003E186F">
              <w:rPr>
                <w:rFonts w:ascii="Arial" w:eastAsia="Times New Roman" w:hAnsi="Arial" w:cs="Arial"/>
                <w:i/>
                <w:iCs/>
                <w:color w:val="000000"/>
                <w:sz w:val="24"/>
                <w:szCs w:val="24"/>
              </w:rPr>
              <w:t xml:space="preserve">Brassica </w:t>
            </w:r>
            <w:proofErr w:type="spellStart"/>
            <w:r w:rsidRPr="003E186F">
              <w:rPr>
                <w:rFonts w:ascii="Arial" w:eastAsia="Times New Roman" w:hAnsi="Arial" w:cs="Arial"/>
                <w:i/>
                <w:iCs/>
                <w:color w:val="000000"/>
                <w:sz w:val="24"/>
                <w:szCs w:val="24"/>
              </w:rPr>
              <w:t>oleracea</w:t>
            </w:r>
            <w:proofErr w:type="spellEnd"/>
          </w:p>
        </w:tc>
      </w:tr>
      <w:tr w:rsidR="00AC39C4" w:rsidRPr="003E186F" w:rsidTr="00AC39C4">
        <w:trPr>
          <w:trHeight w:val="300"/>
        </w:trPr>
        <w:tc>
          <w:tcPr>
            <w:tcW w:w="2535" w:type="dxa"/>
            <w:tcBorders>
              <w:top w:val="nil"/>
              <w:left w:val="single" w:sz="8" w:space="0" w:color="auto"/>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color w:val="000000"/>
                <w:sz w:val="24"/>
                <w:szCs w:val="24"/>
              </w:rPr>
            </w:pPr>
            <w:proofErr w:type="spellStart"/>
            <w:r w:rsidRPr="003E186F">
              <w:rPr>
                <w:rFonts w:ascii="Arial" w:eastAsia="Times New Roman" w:hAnsi="Arial" w:cs="Arial"/>
                <w:color w:val="000000"/>
                <w:sz w:val="24"/>
                <w:szCs w:val="24"/>
              </w:rPr>
              <w:t>Ochro</w:t>
            </w:r>
            <w:proofErr w:type="spellEnd"/>
          </w:p>
        </w:tc>
        <w:tc>
          <w:tcPr>
            <w:tcW w:w="3600" w:type="dxa"/>
            <w:tcBorders>
              <w:top w:val="nil"/>
              <w:left w:val="nil"/>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i/>
                <w:iCs/>
                <w:color w:val="000000"/>
                <w:sz w:val="24"/>
                <w:szCs w:val="24"/>
              </w:rPr>
            </w:pPr>
            <w:proofErr w:type="spellStart"/>
            <w:r w:rsidRPr="003E186F">
              <w:rPr>
                <w:rFonts w:ascii="Arial" w:eastAsia="Times New Roman" w:hAnsi="Arial" w:cs="Arial"/>
                <w:i/>
                <w:iCs/>
                <w:color w:val="000000"/>
                <w:sz w:val="24"/>
                <w:szCs w:val="24"/>
              </w:rPr>
              <w:t>Abelmoschus</w:t>
            </w:r>
            <w:proofErr w:type="spellEnd"/>
            <w:r w:rsidRPr="003E186F">
              <w:rPr>
                <w:rFonts w:ascii="Arial" w:eastAsia="Times New Roman" w:hAnsi="Arial" w:cs="Arial"/>
                <w:i/>
                <w:iCs/>
                <w:color w:val="000000"/>
                <w:sz w:val="24"/>
                <w:szCs w:val="24"/>
              </w:rPr>
              <w:t xml:space="preserve"> </w:t>
            </w:r>
            <w:proofErr w:type="spellStart"/>
            <w:r w:rsidRPr="003E186F">
              <w:rPr>
                <w:rFonts w:ascii="Arial" w:eastAsia="Times New Roman" w:hAnsi="Arial" w:cs="Arial"/>
                <w:i/>
                <w:iCs/>
                <w:color w:val="000000"/>
                <w:sz w:val="24"/>
                <w:szCs w:val="24"/>
              </w:rPr>
              <w:t>esculentus</w:t>
            </w:r>
            <w:proofErr w:type="spellEnd"/>
          </w:p>
        </w:tc>
      </w:tr>
      <w:tr w:rsidR="00AC39C4" w:rsidRPr="003E186F" w:rsidTr="00AC39C4">
        <w:trPr>
          <w:trHeight w:val="300"/>
        </w:trPr>
        <w:tc>
          <w:tcPr>
            <w:tcW w:w="2535" w:type="dxa"/>
            <w:tcBorders>
              <w:top w:val="nil"/>
              <w:left w:val="single" w:sz="8" w:space="0" w:color="auto"/>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color w:val="000000"/>
                <w:sz w:val="24"/>
                <w:szCs w:val="24"/>
              </w:rPr>
            </w:pPr>
            <w:r w:rsidRPr="003E186F">
              <w:rPr>
                <w:rFonts w:ascii="Arial" w:eastAsia="Times New Roman" w:hAnsi="Arial" w:cs="Arial"/>
                <w:color w:val="000000"/>
                <w:sz w:val="24"/>
                <w:szCs w:val="24"/>
              </w:rPr>
              <w:t>Pumpkin</w:t>
            </w:r>
          </w:p>
        </w:tc>
        <w:tc>
          <w:tcPr>
            <w:tcW w:w="3600" w:type="dxa"/>
            <w:tcBorders>
              <w:top w:val="nil"/>
              <w:left w:val="nil"/>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i/>
                <w:iCs/>
                <w:color w:val="000000"/>
                <w:sz w:val="24"/>
                <w:szCs w:val="24"/>
              </w:rPr>
            </w:pPr>
            <w:r w:rsidRPr="003E186F">
              <w:rPr>
                <w:rFonts w:ascii="Arial" w:eastAsia="Times New Roman" w:hAnsi="Arial" w:cs="Arial"/>
                <w:i/>
                <w:iCs/>
                <w:color w:val="000000"/>
                <w:sz w:val="24"/>
                <w:szCs w:val="24"/>
              </w:rPr>
              <w:t>Cucurbita pepo</w:t>
            </w:r>
          </w:p>
        </w:tc>
      </w:tr>
      <w:tr w:rsidR="00AC39C4" w:rsidRPr="003E186F" w:rsidTr="00AC39C4">
        <w:trPr>
          <w:trHeight w:val="300"/>
        </w:trPr>
        <w:tc>
          <w:tcPr>
            <w:tcW w:w="2535" w:type="dxa"/>
            <w:tcBorders>
              <w:top w:val="nil"/>
              <w:left w:val="single" w:sz="8" w:space="0" w:color="auto"/>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color w:val="000000"/>
                <w:sz w:val="24"/>
                <w:szCs w:val="24"/>
              </w:rPr>
            </w:pPr>
            <w:r w:rsidRPr="003E186F">
              <w:rPr>
                <w:rFonts w:ascii="Arial" w:eastAsia="Times New Roman" w:hAnsi="Arial" w:cs="Arial"/>
                <w:color w:val="000000"/>
                <w:sz w:val="24"/>
                <w:szCs w:val="24"/>
              </w:rPr>
              <w:t>Tomato</w:t>
            </w:r>
          </w:p>
        </w:tc>
        <w:tc>
          <w:tcPr>
            <w:tcW w:w="3600" w:type="dxa"/>
            <w:tcBorders>
              <w:top w:val="nil"/>
              <w:left w:val="nil"/>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i/>
                <w:iCs/>
                <w:color w:val="000000"/>
                <w:sz w:val="24"/>
                <w:szCs w:val="24"/>
              </w:rPr>
            </w:pPr>
            <w:proofErr w:type="spellStart"/>
            <w:r w:rsidRPr="003E186F">
              <w:rPr>
                <w:rFonts w:ascii="Arial" w:eastAsia="Times New Roman" w:hAnsi="Arial" w:cs="Arial"/>
                <w:i/>
                <w:iCs/>
                <w:color w:val="000000"/>
                <w:sz w:val="24"/>
                <w:szCs w:val="24"/>
              </w:rPr>
              <w:t>Lycopersicon</w:t>
            </w:r>
            <w:proofErr w:type="spellEnd"/>
            <w:r w:rsidRPr="003E186F">
              <w:rPr>
                <w:rFonts w:ascii="Arial" w:eastAsia="Times New Roman" w:hAnsi="Arial" w:cs="Arial"/>
                <w:i/>
                <w:iCs/>
                <w:color w:val="000000"/>
                <w:sz w:val="24"/>
                <w:szCs w:val="24"/>
              </w:rPr>
              <w:t xml:space="preserve"> </w:t>
            </w:r>
            <w:proofErr w:type="spellStart"/>
            <w:r w:rsidRPr="003E186F">
              <w:rPr>
                <w:rFonts w:ascii="Arial" w:eastAsia="Times New Roman" w:hAnsi="Arial" w:cs="Arial"/>
                <w:i/>
                <w:iCs/>
                <w:color w:val="000000"/>
                <w:sz w:val="24"/>
                <w:szCs w:val="24"/>
              </w:rPr>
              <w:t>escuelenta</w:t>
            </w:r>
            <w:proofErr w:type="spellEnd"/>
          </w:p>
        </w:tc>
      </w:tr>
      <w:tr w:rsidR="00AC39C4" w:rsidRPr="003E186F" w:rsidTr="00AC39C4">
        <w:trPr>
          <w:trHeight w:val="300"/>
        </w:trPr>
        <w:tc>
          <w:tcPr>
            <w:tcW w:w="2535" w:type="dxa"/>
            <w:tcBorders>
              <w:top w:val="nil"/>
              <w:left w:val="single" w:sz="8" w:space="0" w:color="auto"/>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color w:val="000000"/>
                <w:sz w:val="24"/>
                <w:szCs w:val="24"/>
              </w:rPr>
            </w:pPr>
            <w:r w:rsidRPr="003E186F">
              <w:rPr>
                <w:rFonts w:ascii="Arial" w:eastAsia="Times New Roman" w:hAnsi="Arial" w:cs="Arial"/>
                <w:color w:val="000000"/>
                <w:sz w:val="24"/>
                <w:szCs w:val="24"/>
              </w:rPr>
              <w:t>Cassava</w:t>
            </w:r>
          </w:p>
        </w:tc>
        <w:tc>
          <w:tcPr>
            <w:tcW w:w="3600" w:type="dxa"/>
            <w:tcBorders>
              <w:top w:val="nil"/>
              <w:left w:val="nil"/>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i/>
                <w:iCs/>
                <w:color w:val="000000"/>
                <w:sz w:val="24"/>
                <w:szCs w:val="24"/>
              </w:rPr>
            </w:pPr>
            <w:proofErr w:type="spellStart"/>
            <w:r w:rsidRPr="003E186F">
              <w:rPr>
                <w:rFonts w:ascii="Arial" w:eastAsia="Times New Roman" w:hAnsi="Arial" w:cs="Arial"/>
                <w:i/>
                <w:iCs/>
                <w:color w:val="000000"/>
                <w:sz w:val="24"/>
                <w:szCs w:val="24"/>
              </w:rPr>
              <w:t>Manihot</w:t>
            </w:r>
            <w:proofErr w:type="spellEnd"/>
            <w:r w:rsidRPr="003E186F">
              <w:rPr>
                <w:rFonts w:ascii="Arial" w:eastAsia="Times New Roman" w:hAnsi="Arial" w:cs="Arial"/>
                <w:i/>
                <w:iCs/>
                <w:color w:val="000000"/>
                <w:sz w:val="24"/>
                <w:szCs w:val="24"/>
              </w:rPr>
              <w:t xml:space="preserve"> </w:t>
            </w:r>
            <w:proofErr w:type="spellStart"/>
            <w:r w:rsidRPr="003E186F">
              <w:rPr>
                <w:rFonts w:ascii="Arial" w:eastAsia="Times New Roman" w:hAnsi="Arial" w:cs="Arial"/>
                <w:i/>
                <w:iCs/>
                <w:color w:val="000000"/>
                <w:sz w:val="24"/>
                <w:szCs w:val="24"/>
              </w:rPr>
              <w:t>esculenta</w:t>
            </w:r>
            <w:proofErr w:type="spellEnd"/>
          </w:p>
        </w:tc>
      </w:tr>
      <w:tr w:rsidR="00AC39C4" w:rsidRPr="003E186F" w:rsidTr="00AC39C4">
        <w:trPr>
          <w:trHeight w:val="300"/>
        </w:trPr>
        <w:tc>
          <w:tcPr>
            <w:tcW w:w="2535" w:type="dxa"/>
            <w:tcBorders>
              <w:top w:val="nil"/>
              <w:left w:val="single" w:sz="8" w:space="0" w:color="auto"/>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color w:val="000000"/>
                <w:sz w:val="24"/>
                <w:szCs w:val="24"/>
              </w:rPr>
            </w:pPr>
            <w:proofErr w:type="spellStart"/>
            <w:r w:rsidRPr="003E186F">
              <w:rPr>
                <w:rFonts w:ascii="Arial" w:eastAsia="Times New Roman" w:hAnsi="Arial" w:cs="Arial"/>
                <w:color w:val="000000"/>
                <w:sz w:val="24"/>
                <w:szCs w:val="24"/>
              </w:rPr>
              <w:t>Calaloo</w:t>
            </w:r>
            <w:proofErr w:type="spellEnd"/>
            <w:r w:rsidRPr="003E186F">
              <w:rPr>
                <w:rFonts w:ascii="Arial" w:eastAsia="Times New Roman" w:hAnsi="Arial" w:cs="Arial"/>
                <w:color w:val="000000"/>
                <w:sz w:val="24"/>
                <w:szCs w:val="24"/>
              </w:rPr>
              <w:t xml:space="preserve"> (poi)</w:t>
            </w:r>
          </w:p>
        </w:tc>
        <w:tc>
          <w:tcPr>
            <w:tcW w:w="3600" w:type="dxa"/>
            <w:tcBorders>
              <w:top w:val="nil"/>
              <w:left w:val="nil"/>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i/>
                <w:iCs/>
                <w:color w:val="000000"/>
                <w:sz w:val="24"/>
                <w:szCs w:val="24"/>
              </w:rPr>
            </w:pPr>
            <w:proofErr w:type="spellStart"/>
            <w:r w:rsidRPr="003E186F">
              <w:rPr>
                <w:rFonts w:ascii="Arial" w:eastAsia="Times New Roman" w:hAnsi="Arial" w:cs="Arial"/>
                <w:i/>
                <w:iCs/>
                <w:color w:val="000000"/>
                <w:sz w:val="24"/>
                <w:szCs w:val="24"/>
              </w:rPr>
              <w:t>Basella</w:t>
            </w:r>
            <w:proofErr w:type="spellEnd"/>
            <w:r w:rsidRPr="003E186F">
              <w:rPr>
                <w:rFonts w:ascii="Arial" w:eastAsia="Times New Roman" w:hAnsi="Arial" w:cs="Arial"/>
                <w:i/>
                <w:iCs/>
                <w:color w:val="000000"/>
                <w:sz w:val="24"/>
                <w:szCs w:val="24"/>
              </w:rPr>
              <w:t xml:space="preserve"> alba</w:t>
            </w:r>
          </w:p>
        </w:tc>
      </w:tr>
      <w:tr w:rsidR="00AC39C4" w:rsidRPr="003E186F" w:rsidTr="00AC39C4">
        <w:trPr>
          <w:trHeight w:val="300"/>
        </w:trPr>
        <w:tc>
          <w:tcPr>
            <w:tcW w:w="2535" w:type="dxa"/>
            <w:tcBorders>
              <w:top w:val="nil"/>
              <w:left w:val="single" w:sz="8" w:space="0" w:color="auto"/>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color w:val="000000"/>
                <w:sz w:val="24"/>
                <w:szCs w:val="24"/>
              </w:rPr>
            </w:pPr>
            <w:r w:rsidRPr="003E186F">
              <w:rPr>
                <w:rFonts w:ascii="Arial" w:eastAsia="Times New Roman" w:hAnsi="Arial" w:cs="Arial"/>
                <w:color w:val="000000"/>
                <w:sz w:val="24"/>
                <w:szCs w:val="24"/>
              </w:rPr>
              <w:t>Plantain</w:t>
            </w:r>
          </w:p>
        </w:tc>
        <w:tc>
          <w:tcPr>
            <w:tcW w:w="3600" w:type="dxa"/>
            <w:tcBorders>
              <w:top w:val="nil"/>
              <w:left w:val="nil"/>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i/>
                <w:iCs/>
                <w:color w:val="000000"/>
                <w:sz w:val="24"/>
                <w:szCs w:val="24"/>
              </w:rPr>
            </w:pPr>
            <w:r w:rsidRPr="003E186F">
              <w:rPr>
                <w:rFonts w:ascii="Arial" w:eastAsia="Times New Roman" w:hAnsi="Arial" w:cs="Arial"/>
                <w:i/>
                <w:iCs/>
                <w:color w:val="000000"/>
                <w:sz w:val="24"/>
                <w:szCs w:val="24"/>
              </w:rPr>
              <w:t>Musa spp.</w:t>
            </w:r>
          </w:p>
        </w:tc>
      </w:tr>
      <w:tr w:rsidR="00AC39C4" w:rsidRPr="003E186F" w:rsidTr="00AC39C4">
        <w:trPr>
          <w:trHeight w:val="300"/>
        </w:trPr>
        <w:tc>
          <w:tcPr>
            <w:tcW w:w="2535" w:type="dxa"/>
            <w:tcBorders>
              <w:top w:val="nil"/>
              <w:left w:val="single" w:sz="8" w:space="0" w:color="auto"/>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color w:val="000000"/>
                <w:sz w:val="24"/>
                <w:szCs w:val="24"/>
              </w:rPr>
            </w:pPr>
            <w:r w:rsidRPr="003E186F">
              <w:rPr>
                <w:rFonts w:ascii="Arial" w:eastAsia="Times New Roman" w:hAnsi="Arial" w:cs="Arial"/>
                <w:color w:val="000000"/>
                <w:sz w:val="24"/>
                <w:szCs w:val="24"/>
              </w:rPr>
              <w:t>Eschallot</w:t>
            </w:r>
          </w:p>
        </w:tc>
        <w:tc>
          <w:tcPr>
            <w:tcW w:w="3600" w:type="dxa"/>
            <w:tcBorders>
              <w:top w:val="nil"/>
              <w:left w:val="nil"/>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i/>
                <w:iCs/>
                <w:color w:val="000000"/>
                <w:sz w:val="24"/>
                <w:szCs w:val="24"/>
              </w:rPr>
            </w:pPr>
            <w:r w:rsidRPr="003E186F">
              <w:rPr>
                <w:rFonts w:ascii="Arial" w:eastAsia="Times New Roman" w:hAnsi="Arial" w:cs="Arial"/>
                <w:i/>
                <w:iCs/>
                <w:color w:val="000000"/>
                <w:sz w:val="24"/>
                <w:szCs w:val="24"/>
              </w:rPr>
              <w:t>Allium spp.</w:t>
            </w:r>
          </w:p>
        </w:tc>
      </w:tr>
      <w:tr w:rsidR="00AC39C4" w:rsidRPr="003E186F" w:rsidTr="00AC39C4">
        <w:trPr>
          <w:trHeight w:val="300"/>
        </w:trPr>
        <w:tc>
          <w:tcPr>
            <w:tcW w:w="2535" w:type="dxa"/>
            <w:tcBorders>
              <w:top w:val="nil"/>
              <w:left w:val="single" w:sz="8" w:space="0" w:color="auto"/>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color w:val="000000"/>
                <w:sz w:val="24"/>
                <w:szCs w:val="24"/>
              </w:rPr>
            </w:pPr>
            <w:r w:rsidRPr="003E186F">
              <w:rPr>
                <w:rFonts w:ascii="Arial" w:eastAsia="Times New Roman" w:hAnsi="Arial" w:cs="Arial"/>
                <w:color w:val="000000"/>
                <w:sz w:val="24"/>
                <w:szCs w:val="24"/>
              </w:rPr>
              <w:t>Hot Pepper</w:t>
            </w:r>
          </w:p>
        </w:tc>
        <w:tc>
          <w:tcPr>
            <w:tcW w:w="3600" w:type="dxa"/>
            <w:tcBorders>
              <w:top w:val="nil"/>
              <w:left w:val="nil"/>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i/>
                <w:iCs/>
                <w:color w:val="000000"/>
                <w:sz w:val="24"/>
                <w:szCs w:val="24"/>
              </w:rPr>
            </w:pPr>
            <w:r w:rsidRPr="003E186F">
              <w:rPr>
                <w:rFonts w:ascii="Arial" w:eastAsia="Times New Roman" w:hAnsi="Arial" w:cs="Arial"/>
                <w:i/>
                <w:iCs/>
                <w:color w:val="000000"/>
                <w:sz w:val="24"/>
                <w:szCs w:val="24"/>
              </w:rPr>
              <w:t xml:space="preserve">Capsicum </w:t>
            </w:r>
            <w:proofErr w:type="spellStart"/>
            <w:r w:rsidRPr="003E186F">
              <w:rPr>
                <w:rFonts w:ascii="Arial" w:eastAsia="Times New Roman" w:hAnsi="Arial" w:cs="Arial"/>
                <w:i/>
                <w:iCs/>
                <w:color w:val="000000"/>
                <w:sz w:val="24"/>
                <w:szCs w:val="24"/>
              </w:rPr>
              <w:t>frutescens</w:t>
            </w:r>
            <w:proofErr w:type="spellEnd"/>
          </w:p>
        </w:tc>
      </w:tr>
      <w:tr w:rsidR="00AC39C4" w:rsidRPr="003E186F" w:rsidTr="00AC39C4">
        <w:trPr>
          <w:trHeight w:val="300"/>
        </w:trPr>
        <w:tc>
          <w:tcPr>
            <w:tcW w:w="2535" w:type="dxa"/>
            <w:tcBorders>
              <w:top w:val="nil"/>
              <w:left w:val="single" w:sz="8" w:space="0" w:color="auto"/>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color w:val="000000"/>
                <w:sz w:val="24"/>
                <w:szCs w:val="24"/>
              </w:rPr>
            </w:pPr>
            <w:r w:rsidRPr="003E186F">
              <w:rPr>
                <w:rFonts w:ascii="Arial" w:eastAsia="Times New Roman" w:hAnsi="Arial" w:cs="Arial"/>
                <w:color w:val="000000"/>
                <w:sz w:val="24"/>
                <w:szCs w:val="24"/>
              </w:rPr>
              <w:t>Sweet Pepper</w:t>
            </w:r>
          </w:p>
        </w:tc>
        <w:tc>
          <w:tcPr>
            <w:tcW w:w="3600" w:type="dxa"/>
            <w:tcBorders>
              <w:top w:val="nil"/>
              <w:left w:val="nil"/>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i/>
                <w:iCs/>
                <w:color w:val="000000"/>
                <w:sz w:val="24"/>
                <w:szCs w:val="24"/>
              </w:rPr>
            </w:pPr>
            <w:r w:rsidRPr="003E186F">
              <w:rPr>
                <w:rFonts w:ascii="Arial" w:eastAsia="Times New Roman" w:hAnsi="Arial" w:cs="Arial"/>
                <w:i/>
                <w:iCs/>
                <w:color w:val="000000"/>
                <w:sz w:val="24"/>
                <w:szCs w:val="24"/>
              </w:rPr>
              <w:t xml:space="preserve">Capsicum </w:t>
            </w:r>
            <w:proofErr w:type="spellStart"/>
            <w:r w:rsidRPr="003E186F">
              <w:rPr>
                <w:rFonts w:ascii="Arial" w:eastAsia="Times New Roman" w:hAnsi="Arial" w:cs="Arial"/>
                <w:i/>
                <w:iCs/>
                <w:color w:val="000000"/>
                <w:sz w:val="24"/>
                <w:szCs w:val="24"/>
              </w:rPr>
              <w:t>annuum</w:t>
            </w:r>
            <w:proofErr w:type="spellEnd"/>
          </w:p>
        </w:tc>
      </w:tr>
      <w:tr w:rsidR="00AC39C4" w:rsidRPr="003E186F" w:rsidTr="00AC39C4">
        <w:trPr>
          <w:trHeight w:val="300"/>
        </w:trPr>
        <w:tc>
          <w:tcPr>
            <w:tcW w:w="2535" w:type="dxa"/>
            <w:tcBorders>
              <w:top w:val="nil"/>
              <w:left w:val="single" w:sz="8" w:space="0" w:color="auto"/>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color w:val="000000"/>
                <w:sz w:val="24"/>
                <w:szCs w:val="24"/>
              </w:rPr>
            </w:pPr>
            <w:r w:rsidRPr="003E186F">
              <w:rPr>
                <w:rFonts w:ascii="Arial" w:eastAsia="Times New Roman" w:hAnsi="Arial" w:cs="Arial"/>
                <w:color w:val="000000"/>
                <w:sz w:val="24"/>
                <w:szCs w:val="24"/>
              </w:rPr>
              <w:t>Pigeon Pea</w:t>
            </w:r>
          </w:p>
        </w:tc>
        <w:tc>
          <w:tcPr>
            <w:tcW w:w="3600" w:type="dxa"/>
            <w:tcBorders>
              <w:top w:val="nil"/>
              <w:left w:val="nil"/>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color w:val="000000"/>
                <w:sz w:val="24"/>
                <w:szCs w:val="24"/>
              </w:rPr>
            </w:pPr>
            <w:proofErr w:type="spellStart"/>
            <w:r w:rsidRPr="003E186F">
              <w:rPr>
                <w:rFonts w:ascii="Arial" w:eastAsia="Times New Roman" w:hAnsi="Arial" w:cs="Arial"/>
                <w:color w:val="000000"/>
                <w:sz w:val="24"/>
                <w:szCs w:val="24"/>
              </w:rPr>
              <w:t>Cajanus</w:t>
            </w:r>
            <w:proofErr w:type="spellEnd"/>
            <w:r w:rsidRPr="003E186F">
              <w:rPr>
                <w:rFonts w:ascii="Arial" w:eastAsia="Times New Roman" w:hAnsi="Arial" w:cs="Arial"/>
                <w:color w:val="000000"/>
                <w:sz w:val="24"/>
                <w:szCs w:val="24"/>
              </w:rPr>
              <w:t xml:space="preserve"> </w:t>
            </w:r>
            <w:proofErr w:type="spellStart"/>
            <w:r w:rsidRPr="003E186F">
              <w:rPr>
                <w:rFonts w:ascii="Arial" w:eastAsia="Times New Roman" w:hAnsi="Arial" w:cs="Arial"/>
                <w:color w:val="000000"/>
                <w:sz w:val="24"/>
                <w:szCs w:val="24"/>
              </w:rPr>
              <w:t>cajan</w:t>
            </w:r>
            <w:proofErr w:type="spellEnd"/>
          </w:p>
        </w:tc>
      </w:tr>
      <w:tr w:rsidR="00AC39C4" w:rsidRPr="003E186F" w:rsidTr="00AC39C4">
        <w:trPr>
          <w:trHeight w:val="300"/>
        </w:trPr>
        <w:tc>
          <w:tcPr>
            <w:tcW w:w="2535" w:type="dxa"/>
            <w:tcBorders>
              <w:top w:val="nil"/>
              <w:left w:val="single" w:sz="8" w:space="0" w:color="auto"/>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color w:val="000000"/>
                <w:sz w:val="24"/>
                <w:szCs w:val="24"/>
              </w:rPr>
            </w:pPr>
            <w:r w:rsidRPr="003E186F">
              <w:rPr>
                <w:rFonts w:ascii="Arial" w:eastAsia="Times New Roman" w:hAnsi="Arial" w:cs="Arial"/>
                <w:color w:val="000000"/>
                <w:sz w:val="24"/>
                <w:szCs w:val="24"/>
              </w:rPr>
              <w:t>Banana</w:t>
            </w:r>
          </w:p>
        </w:tc>
        <w:tc>
          <w:tcPr>
            <w:tcW w:w="3600" w:type="dxa"/>
            <w:tcBorders>
              <w:top w:val="nil"/>
              <w:left w:val="nil"/>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i/>
                <w:iCs/>
                <w:color w:val="000000"/>
                <w:sz w:val="24"/>
                <w:szCs w:val="24"/>
              </w:rPr>
            </w:pPr>
            <w:r w:rsidRPr="003E186F">
              <w:rPr>
                <w:rFonts w:ascii="Arial" w:eastAsia="Times New Roman" w:hAnsi="Arial" w:cs="Arial"/>
                <w:i/>
                <w:iCs/>
                <w:color w:val="000000"/>
                <w:sz w:val="24"/>
                <w:szCs w:val="24"/>
              </w:rPr>
              <w:t>Musa acuminate</w:t>
            </w:r>
          </w:p>
        </w:tc>
      </w:tr>
      <w:tr w:rsidR="00AC39C4" w:rsidRPr="003E186F" w:rsidTr="00AC39C4">
        <w:trPr>
          <w:trHeight w:val="300"/>
        </w:trPr>
        <w:tc>
          <w:tcPr>
            <w:tcW w:w="2535" w:type="dxa"/>
            <w:tcBorders>
              <w:top w:val="nil"/>
              <w:left w:val="single" w:sz="8" w:space="0" w:color="auto"/>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color w:val="000000"/>
                <w:sz w:val="24"/>
                <w:szCs w:val="24"/>
              </w:rPr>
            </w:pPr>
            <w:r w:rsidRPr="003E186F">
              <w:rPr>
                <w:rFonts w:ascii="Arial" w:eastAsia="Times New Roman" w:hAnsi="Arial" w:cs="Arial"/>
                <w:color w:val="000000"/>
                <w:sz w:val="24"/>
                <w:szCs w:val="24"/>
              </w:rPr>
              <w:t>Mango</w:t>
            </w:r>
          </w:p>
        </w:tc>
        <w:tc>
          <w:tcPr>
            <w:tcW w:w="3600" w:type="dxa"/>
            <w:tcBorders>
              <w:top w:val="nil"/>
              <w:left w:val="nil"/>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i/>
                <w:iCs/>
                <w:color w:val="000000"/>
                <w:sz w:val="24"/>
                <w:szCs w:val="24"/>
              </w:rPr>
            </w:pPr>
            <w:proofErr w:type="spellStart"/>
            <w:r w:rsidRPr="003E186F">
              <w:rPr>
                <w:rFonts w:ascii="Arial" w:eastAsia="Times New Roman" w:hAnsi="Arial" w:cs="Arial"/>
                <w:i/>
                <w:iCs/>
                <w:color w:val="000000"/>
                <w:sz w:val="24"/>
                <w:szCs w:val="24"/>
              </w:rPr>
              <w:t>Mangifera</w:t>
            </w:r>
            <w:proofErr w:type="spellEnd"/>
            <w:r w:rsidRPr="003E186F">
              <w:rPr>
                <w:rFonts w:ascii="Arial" w:eastAsia="Times New Roman" w:hAnsi="Arial" w:cs="Arial"/>
                <w:i/>
                <w:iCs/>
                <w:color w:val="000000"/>
                <w:sz w:val="24"/>
                <w:szCs w:val="24"/>
              </w:rPr>
              <w:t xml:space="preserve"> </w:t>
            </w:r>
            <w:proofErr w:type="spellStart"/>
            <w:r w:rsidRPr="003E186F">
              <w:rPr>
                <w:rFonts w:ascii="Arial" w:eastAsia="Times New Roman" w:hAnsi="Arial" w:cs="Arial"/>
                <w:i/>
                <w:iCs/>
                <w:color w:val="000000"/>
                <w:sz w:val="24"/>
                <w:szCs w:val="24"/>
              </w:rPr>
              <w:t>indica</w:t>
            </w:r>
            <w:proofErr w:type="spellEnd"/>
          </w:p>
        </w:tc>
      </w:tr>
      <w:tr w:rsidR="00AC39C4" w:rsidRPr="003E186F" w:rsidTr="00AC39C4">
        <w:trPr>
          <w:trHeight w:val="300"/>
        </w:trPr>
        <w:tc>
          <w:tcPr>
            <w:tcW w:w="2535" w:type="dxa"/>
            <w:tcBorders>
              <w:top w:val="nil"/>
              <w:left w:val="single" w:sz="8" w:space="0" w:color="auto"/>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color w:val="000000"/>
                <w:sz w:val="24"/>
                <w:szCs w:val="24"/>
              </w:rPr>
            </w:pPr>
            <w:r w:rsidRPr="003E186F">
              <w:rPr>
                <w:rFonts w:ascii="Arial" w:eastAsia="Times New Roman" w:hAnsi="Arial" w:cs="Arial"/>
                <w:color w:val="000000"/>
                <w:sz w:val="24"/>
                <w:szCs w:val="24"/>
              </w:rPr>
              <w:t>Sapodilla</w:t>
            </w:r>
          </w:p>
        </w:tc>
        <w:tc>
          <w:tcPr>
            <w:tcW w:w="3600" w:type="dxa"/>
            <w:tcBorders>
              <w:top w:val="nil"/>
              <w:left w:val="nil"/>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i/>
                <w:iCs/>
                <w:color w:val="000000"/>
                <w:sz w:val="24"/>
                <w:szCs w:val="24"/>
              </w:rPr>
            </w:pPr>
            <w:proofErr w:type="spellStart"/>
            <w:r w:rsidRPr="003E186F">
              <w:rPr>
                <w:rFonts w:ascii="Arial" w:eastAsia="Times New Roman" w:hAnsi="Arial" w:cs="Arial"/>
                <w:i/>
                <w:iCs/>
                <w:color w:val="000000"/>
                <w:sz w:val="24"/>
                <w:szCs w:val="24"/>
              </w:rPr>
              <w:t>Achras</w:t>
            </w:r>
            <w:proofErr w:type="spellEnd"/>
            <w:r w:rsidRPr="003E186F">
              <w:rPr>
                <w:rFonts w:ascii="Arial" w:eastAsia="Times New Roman" w:hAnsi="Arial" w:cs="Arial"/>
                <w:i/>
                <w:iCs/>
                <w:color w:val="000000"/>
                <w:sz w:val="24"/>
                <w:szCs w:val="24"/>
              </w:rPr>
              <w:t xml:space="preserve"> </w:t>
            </w:r>
            <w:proofErr w:type="spellStart"/>
            <w:r w:rsidRPr="003E186F">
              <w:rPr>
                <w:rFonts w:ascii="Arial" w:eastAsia="Times New Roman" w:hAnsi="Arial" w:cs="Arial"/>
                <w:i/>
                <w:iCs/>
                <w:color w:val="000000"/>
                <w:sz w:val="24"/>
                <w:szCs w:val="24"/>
              </w:rPr>
              <w:t>sapota</w:t>
            </w:r>
            <w:proofErr w:type="spellEnd"/>
          </w:p>
        </w:tc>
      </w:tr>
      <w:tr w:rsidR="00AC39C4" w:rsidRPr="003E186F" w:rsidTr="00AC39C4">
        <w:trPr>
          <w:trHeight w:val="300"/>
        </w:trPr>
        <w:tc>
          <w:tcPr>
            <w:tcW w:w="2535" w:type="dxa"/>
            <w:tcBorders>
              <w:top w:val="nil"/>
              <w:left w:val="single" w:sz="8" w:space="0" w:color="auto"/>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color w:val="000000"/>
                <w:sz w:val="24"/>
                <w:szCs w:val="24"/>
              </w:rPr>
            </w:pPr>
            <w:r w:rsidRPr="003E186F">
              <w:rPr>
                <w:rFonts w:ascii="Arial" w:eastAsia="Times New Roman" w:hAnsi="Arial" w:cs="Arial"/>
                <w:color w:val="000000"/>
                <w:sz w:val="24"/>
                <w:szCs w:val="24"/>
              </w:rPr>
              <w:t>Papaw</w:t>
            </w:r>
          </w:p>
        </w:tc>
        <w:tc>
          <w:tcPr>
            <w:tcW w:w="3600" w:type="dxa"/>
            <w:tcBorders>
              <w:top w:val="nil"/>
              <w:left w:val="nil"/>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i/>
                <w:iCs/>
                <w:color w:val="000000"/>
                <w:sz w:val="24"/>
                <w:szCs w:val="24"/>
              </w:rPr>
            </w:pPr>
            <w:proofErr w:type="spellStart"/>
            <w:r w:rsidRPr="003E186F">
              <w:rPr>
                <w:rFonts w:ascii="Arial" w:eastAsia="Times New Roman" w:hAnsi="Arial" w:cs="Arial"/>
                <w:i/>
                <w:iCs/>
                <w:color w:val="000000"/>
                <w:sz w:val="24"/>
                <w:szCs w:val="24"/>
              </w:rPr>
              <w:t>Carica</w:t>
            </w:r>
            <w:proofErr w:type="spellEnd"/>
            <w:r w:rsidRPr="003E186F">
              <w:rPr>
                <w:rFonts w:ascii="Arial" w:eastAsia="Times New Roman" w:hAnsi="Arial" w:cs="Arial"/>
                <w:i/>
                <w:iCs/>
                <w:color w:val="000000"/>
                <w:sz w:val="24"/>
                <w:szCs w:val="24"/>
              </w:rPr>
              <w:t xml:space="preserve"> papaya</w:t>
            </w:r>
          </w:p>
        </w:tc>
      </w:tr>
      <w:tr w:rsidR="00AC39C4" w:rsidRPr="003E186F" w:rsidTr="00AC39C4">
        <w:trPr>
          <w:trHeight w:val="300"/>
        </w:trPr>
        <w:tc>
          <w:tcPr>
            <w:tcW w:w="2535" w:type="dxa"/>
            <w:tcBorders>
              <w:top w:val="nil"/>
              <w:left w:val="single" w:sz="8" w:space="0" w:color="auto"/>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color w:val="000000"/>
                <w:sz w:val="24"/>
                <w:szCs w:val="24"/>
              </w:rPr>
            </w:pPr>
            <w:r w:rsidRPr="003E186F">
              <w:rPr>
                <w:rFonts w:ascii="Arial" w:eastAsia="Times New Roman" w:hAnsi="Arial" w:cs="Arial"/>
                <w:color w:val="000000"/>
                <w:sz w:val="24"/>
                <w:szCs w:val="24"/>
              </w:rPr>
              <w:t>Passion Fruit</w:t>
            </w:r>
          </w:p>
        </w:tc>
        <w:tc>
          <w:tcPr>
            <w:tcW w:w="3600" w:type="dxa"/>
            <w:tcBorders>
              <w:top w:val="nil"/>
              <w:left w:val="nil"/>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i/>
                <w:iCs/>
                <w:color w:val="000000"/>
                <w:sz w:val="24"/>
                <w:szCs w:val="24"/>
              </w:rPr>
            </w:pPr>
            <w:proofErr w:type="spellStart"/>
            <w:r w:rsidRPr="003E186F">
              <w:rPr>
                <w:rFonts w:ascii="Arial" w:eastAsia="Times New Roman" w:hAnsi="Arial" w:cs="Arial"/>
                <w:i/>
                <w:iCs/>
                <w:color w:val="000000"/>
                <w:sz w:val="24"/>
                <w:szCs w:val="24"/>
              </w:rPr>
              <w:t>Passiflora</w:t>
            </w:r>
            <w:proofErr w:type="spellEnd"/>
            <w:r w:rsidRPr="003E186F">
              <w:rPr>
                <w:rFonts w:ascii="Arial" w:eastAsia="Times New Roman" w:hAnsi="Arial" w:cs="Arial"/>
                <w:i/>
                <w:iCs/>
                <w:color w:val="000000"/>
                <w:sz w:val="24"/>
                <w:szCs w:val="24"/>
              </w:rPr>
              <w:t xml:space="preserve"> edulis</w:t>
            </w:r>
          </w:p>
        </w:tc>
      </w:tr>
      <w:tr w:rsidR="00AC39C4" w:rsidRPr="003E186F" w:rsidTr="00AC39C4">
        <w:trPr>
          <w:trHeight w:val="300"/>
        </w:trPr>
        <w:tc>
          <w:tcPr>
            <w:tcW w:w="2535" w:type="dxa"/>
            <w:tcBorders>
              <w:top w:val="nil"/>
              <w:left w:val="single" w:sz="8" w:space="0" w:color="auto"/>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color w:val="000000"/>
                <w:sz w:val="24"/>
                <w:szCs w:val="24"/>
              </w:rPr>
            </w:pPr>
            <w:r w:rsidRPr="003E186F">
              <w:rPr>
                <w:rFonts w:ascii="Arial" w:eastAsia="Times New Roman" w:hAnsi="Arial" w:cs="Arial"/>
                <w:color w:val="000000"/>
                <w:sz w:val="24"/>
                <w:szCs w:val="24"/>
              </w:rPr>
              <w:t>Coconut</w:t>
            </w:r>
          </w:p>
        </w:tc>
        <w:tc>
          <w:tcPr>
            <w:tcW w:w="3600" w:type="dxa"/>
            <w:tcBorders>
              <w:top w:val="nil"/>
              <w:left w:val="nil"/>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i/>
                <w:iCs/>
                <w:color w:val="000000"/>
                <w:sz w:val="24"/>
                <w:szCs w:val="24"/>
              </w:rPr>
            </w:pPr>
            <w:r w:rsidRPr="003E186F">
              <w:rPr>
                <w:rFonts w:ascii="Arial" w:eastAsia="Times New Roman" w:hAnsi="Arial" w:cs="Arial"/>
                <w:i/>
                <w:iCs/>
                <w:color w:val="000000"/>
                <w:sz w:val="24"/>
                <w:szCs w:val="24"/>
              </w:rPr>
              <w:t xml:space="preserve">Cocos </w:t>
            </w:r>
            <w:proofErr w:type="spellStart"/>
            <w:r w:rsidRPr="003E186F">
              <w:rPr>
                <w:rFonts w:ascii="Arial" w:eastAsia="Times New Roman" w:hAnsi="Arial" w:cs="Arial"/>
                <w:i/>
                <w:iCs/>
                <w:color w:val="000000"/>
                <w:sz w:val="24"/>
                <w:szCs w:val="24"/>
              </w:rPr>
              <w:t>nucifera</w:t>
            </w:r>
            <w:proofErr w:type="spellEnd"/>
            <w:r w:rsidRPr="003E186F">
              <w:rPr>
                <w:rFonts w:ascii="Arial" w:eastAsia="Times New Roman" w:hAnsi="Arial" w:cs="Arial"/>
                <w:i/>
                <w:iCs/>
                <w:color w:val="000000"/>
                <w:sz w:val="24"/>
                <w:szCs w:val="24"/>
              </w:rPr>
              <w:t xml:space="preserve"> L.</w:t>
            </w:r>
          </w:p>
        </w:tc>
      </w:tr>
      <w:tr w:rsidR="00AC39C4" w:rsidRPr="003E186F" w:rsidTr="00AC39C4">
        <w:trPr>
          <w:trHeight w:val="300"/>
        </w:trPr>
        <w:tc>
          <w:tcPr>
            <w:tcW w:w="2535" w:type="dxa"/>
            <w:tcBorders>
              <w:top w:val="nil"/>
              <w:left w:val="single" w:sz="8" w:space="0" w:color="auto"/>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color w:val="000000"/>
                <w:sz w:val="24"/>
                <w:szCs w:val="24"/>
              </w:rPr>
            </w:pPr>
            <w:r w:rsidRPr="003E186F">
              <w:rPr>
                <w:rFonts w:ascii="Arial" w:eastAsia="Times New Roman" w:hAnsi="Arial" w:cs="Arial"/>
                <w:color w:val="000000"/>
                <w:sz w:val="24"/>
                <w:szCs w:val="24"/>
              </w:rPr>
              <w:t>Soursop</w:t>
            </w:r>
          </w:p>
        </w:tc>
        <w:tc>
          <w:tcPr>
            <w:tcW w:w="3600" w:type="dxa"/>
            <w:tcBorders>
              <w:top w:val="nil"/>
              <w:left w:val="nil"/>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i/>
                <w:iCs/>
                <w:color w:val="000000"/>
                <w:sz w:val="24"/>
                <w:szCs w:val="24"/>
              </w:rPr>
            </w:pPr>
            <w:r w:rsidRPr="003E186F">
              <w:rPr>
                <w:rFonts w:ascii="Arial" w:eastAsia="Times New Roman" w:hAnsi="Arial" w:cs="Arial"/>
                <w:i/>
                <w:iCs/>
                <w:color w:val="000000"/>
                <w:sz w:val="24"/>
                <w:szCs w:val="24"/>
              </w:rPr>
              <w:t xml:space="preserve">Annona </w:t>
            </w:r>
            <w:proofErr w:type="spellStart"/>
            <w:r w:rsidRPr="003E186F">
              <w:rPr>
                <w:rFonts w:ascii="Arial" w:eastAsia="Times New Roman" w:hAnsi="Arial" w:cs="Arial"/>
                <w:i/>
                <w:iCs/>
                <w:color w:val="000000"/>
                <w:sz w:val="24"/>
                <w:szCs w:val="24"/>
              </w:rPr>
              <w:t>muricata</w:t>
            </w:r>
            <w:proofErr w:type="spellEnd"/>
          </w:p>
        </w:tc>
      </w:tr>
      <w:tr w:rsidR="00AC39C4" w:rsidRPr="003E186F" w:rsidTr="00AC39C4">
        <w:trPr>
          <w:trHeight w:val="315"/>
        </w:trPr>
        <w:tc>
          <w:tcPr>
            <w:tcW w:w="2535" w:type="dxa"/>
            <w:tcBorders>
              <w:top w:val="nil"/>
              <w:left w:val="single" w:sz="8" w:space="0" w:color="auto"/>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color w:val="000000"/>
                <w:sz w:val="24"/>
                <w:szCs w:val="24"/>
              </w:rPr>
            </w:pPr>
            <w:r w:rsidRPr="003E186F">
              <w:rPr>
                <w:rFonts w:ascii="Arial" w:eastAsia="Times New Roman" w:hAnsi="Arial" w:cs="Arial"/>
                <w:color w:val="000000"/>
                <w:sz w:val="24"/>
                <w:szCs w:val="24"/>
              </w:rPr>
              <w:t>Celery</w:t>
            </w:r>
          </w:p>
        </w:tc>
        <w:tc>
          <w:tcPr>
            <w:tcW w:w="3600" w:type="dxa"/>
            <w:tcBorders>
              <w:top w:val="nil"/>
              <w:left w:val="nil"/>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i/>
                <w:iCs/>
                <w:color w:val="000000"/>
                <w:sz w:val="24"/>
                <w:szCs w:val="24"/>
              </w:rPr>
            </w:pPr>
            <w:proofErr w:type="spellStart"/>
            <w:r w:rsidRPr="003E186F">
              <w:rPr>
                <w:rFonts w:ascii="Arial" w:eastAsia="Times New Roman" w:hAnsi="Arial" w:cs="Arial"/>
                <w:i/>
                <w:iCs/>
                <w:color w:val="000000"/>
                <w:sz w:val="24"/>
                <w:szCs w:val="24"/>
              </w:rPr>
              <w:t>Apium</w:t>
            </w:r>
            <w:proofErr w:type="spellEnd"/>
            <w:r w:rsidRPr="003E186F">
              <w:rPr>
                <w:rFonts w:ascii="Arial" w:eastAsia="Times New Roman" w:hAnsi="Arial" w:cs="Arial"/>
                <w:i/>
                <w:iCs/>
                <w:color w:val="000000"/>
                <w:sz w:val="24"/>
                <w:szCs w:val="24"/>
              </w:rPr>
              <w:t xml:space="preserve"> </w:t>
            </w:r>
            <w:proofErr w:type="spellStart"/>
            <w:r w:rsidRPr="003E186F">
              <w:rPr>
                <w:rFonts w:ascii="Arial" w:eastAsia="Times New Roman" w:hAnsi="Arial" w:cs="Arial"/>
                <w:i/>
                <w:iCs/>
                <w:color w:val="000000"/>
                <w:sz w:val="24"/>
                <w:szCs w:val="24"/>
              </w:rPr>
              <w:t>graveolens</w:t>
            </w:r>
            <w:proofErr w:type="spellEnd"/>
            <w:r w:rsidRPr="003E186F">
              <w:rPr>
                <w:rFonts w:ascii="Arial" w:eastAsia="Times New Roman" w:hAnsi="Arial" w:cs="Arial"/>
                <w:i/>
                <w:iCs/>
                <w:color w:val="000000"/>
                <w:sz w:val="24"/>
                <w:szCs w:val="24"/>
              </w:rPr>
              <w:t xml:space="preserve"> </w:t>
            </w:r>
          </w:p>
        </w:tc>
      </w:tr>
      <w:tr w:rsidR="00AC39C4" w:rsidRPr="003E186F" w:rsidTr="00AC39C4">
        <w:trPr>
          <w:trHeight w:val="300"/>
        </w:trPr>
        <w:tc>
          <w:tcPr>
            <w:tcW w:w="2535" w:type="dxa"/>
            <w:tcBorders>
              <w:top w:val="nil"/>
              <w:left w:val="single" w:sz="8" w:space="0" w:color="auto"/>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color w:val="000000"/>
                <w:sz w:val="24"/>
                <w:szCs w:val="24"/>
              </w:rPr>
            </w:pPr>
            <w:r w:rsidRPr="003E186F">
              <w:rPr>
                <w:rFonts w:ascii="Arial" w:eastAsia="Times New Roman" w:hAnsi="Arial" w:cs="Arial"/>
                <w:color w:val="000000"/>
                <w:sz w:val="24"/>
                <w:szCs w:val="24"/>
              </w:rPr>
              <w:t>Cauliflower</w:t>
            </w:r>
          </w:p>
        </w:tc>
        <w:tc>
          <w:tcPr>
            <w:tcW w:w="3600" w:type="dxa"/>
            <w:tcBorders>
              <w:top w:val="nil"/>
              <w:left w:val="nil"/>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i/>
                <w:iCs/>
                <w:color w:val="000000"/>
                <w:sz w:val="24"/>
                <w:szCs w:val="24"/>
              </w:rPr>
            </w:pPr>
            <w:r w:rsidRPr="003E186F">
              <w:rPr>
                <w:rFonts w:ascii="Arial" w:eastAsia="Times New Roman" w:hAnsi="Arial" w:cs="Arial"/>
                <w:i/>
                <w:iCs/>
                <w:color w:val="000000"/>
                <w:sz w:val="24"/>
                <w:szCs w:val="24"/>
              </w:rPr>
              <w:t xml:space="preserve">Brassica </w:t>
            </w:r>
            <w:proofErr w:type="spellStart"/>
            <w:r w:rsidRPr="003E186F">
              <w:rPr>
                <w:rFonts w:ascii="Arial" w:eastAsia="Times New Roman" w:hAnsi="Arial" w:cs="Arial"/>
                <w:i/>
                <w:iCs/>
                <w:color w:val="000000"/>
                <w:sz w:val="24"/>
                <w:szCs w:val="24"/>
              </w:rPr>
              <w:t>oleracea</w:t>
            </w:r>
            <w:proofErr w:type="spellEnd"/>
          </w:p>
        </w:tc>
      </w:tr>
      <w:tr w:rsidR="00AC39C4" w:rsidRPr="003E186F" w:rsidTr="00AC39C4">
        <w:trPr>
          <w:trHeight w:val="300"/>
        </w:trPr>
        <w:tc>
          <w:tcPr>
            <w:tcW w:w="2535" w:type="dxa"/>
            <w:tcBorders>
              <w:top w:val="nil"/>
              <w:left w:val="single" w:sz="8" w:space="0" w:color="auto"/>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color w:val="000000"/>
                <w:sz w:val="24"/>
                <w:szCs w:val="24"/>
              </w:rPr>
            </w:pPr>
            <w:r w:rsidRPr="003E186F">
              <w:rPr>
                <w:rFonts w:ascii="Arial" w:eastAsia="Times New Roman" w:hAnsi="Arial" w:cs="Arial"/>
                <w:color w:val="000000"/>
                <w:sz w:val="24"/>
                <w:szCs w:val="24"/>
              </w:rPr>
              <w:t>Broccoli</w:t>
            </w:r>
          </w:p>
        </w:tc>
        <w:tc>
          <w:tcPr>
            <w:tcW w:w="3600" w:type="dxa"/>
            <w:tcBorders>
              <w:top w:val="nil"/>
              <w:left w:val="nil"/>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i/>
                <w:iCs/>
                <w:color w:val="000000"/>
                <w:sz w:val="24"/>
                <w:szCs w:val="24"/>
              </w:rPr>
            </w:pPr>
            <w:r w:rsidRPr="003E186F">
              <w:rPr>
                <w:rFonts w:ascii="Arial" w:eastAsia="Times New Roman" w:hAnsi="Arial" w:cs="Arial"/>
                <w:i/>
                <w:iCs/>
                <w:color w:val="000000"/>
                <w:sz w:val="24"/>
                <w:szCs w:val="24"/>
              </w:rPr>
              <w:t xml:space="preserve">Brassica </w:t>
            </w:r>
            <w:proofErr w:type="spellStart"/>
            <w:r w:rsidRPr="003E186F">
              <w:rPr>
                <w:rFonts w:ascii="Arial" w:eastAsia="Times New Roman" w:hAnsi="Arial" w:cs="Arial"/>
                <w:i/>
                <w:iCs/>
                <w:color w:val="000000"/>
                <w:sz w:val="24"/>
                <w:szCs w:val="24"/>
              </w:rPr>
              <w:t>oleracea</w:t>
            </w:r>
            <w:proofErr w:type="spellEnd"/>
            <w:r w:rsidRPr="003E186F">
              <w:rPr>
                <w:rFonts w:ascii="Arial" w:eastAsia="Times New Roman" w:hAnsi="Arial" w:cs="Arial"/>
                <w:i/>
                <w:iCs/>
                <w:color w:val="000000"/>
                <w:sz w:val="24"/>
                <w:szCs w:val="24"/>
              </w:rPr>
              <w:t xml:space="preserve"> </w:t>
            </w:r>
            <w:proofErr w:type="spellStart"/>
            <w:r w:rsidRPr="003E186F">
              <w:rPr>
                <w:rFonts w:ascii="Arial" w:eastAsia="Times New Roman" w:hAnsi="Arial" w:cs="Arial"/>
                <w:i/>
                <w:iCs/>
                <w:color w:val="000000"/>
                <w:sz w:val="24"/>
                <w:szCs w:val="24"/>
              </w:rPr>
              <w:t>alboglabra</w:t>
            </w:r>
            <w:proofErr w:type="spellEnd"/>
          </w:p>
        </w:tc>
      </w:tr>
      <w:tr w:rsidR="00AC39C4" w:rsidRPr="003E186F" w:rsidTr="00AC39C4">
        <w:trPr>
          <w:trHeight w:val="300"/>
        </w:trPr>
        <w:tc>
          <w:tcPr>
            <w:tcW w:w="2535" w:type="dxa"/>
            <w:tcBorders>
              <w:top w:val="nil"/>
              <w:left w:val="single" w:sz="8" w:space="0" w:color="auto"/>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color w:val="000000"/>
                <w:sz w:val="24"/>
                <w:szCs w:val="24"/>
              </w:rPr>
            </w:pPr>
            <w:r w:rsidRPr="003E186F">
              <w:rPr>
                <w:rFonts w:ascii="Arial" w:eastAsia="Times New Roman" w:hAnsi="Arial" w:cs="Arial"/>
                <w:color w:val="000000"/>
                <w:sz w:val="24"/>
                <w:szCs w:val="24"/>
              </w:rPr>
              <w:t>Guava</w:t>
            </w:r>
          </w:p>
        </w:tc>
        <w:tc>
          <w:tcPr>
            <w:tcW w:w="3600" w:type="dxa"/>
            <w:tcBorders>
              <w:top w:val="nil"/>
              <w:left w:val="nil"/>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i/>
                <w:iCs/>
                <w:color w:val="000000"/>
                <w:sz w:val="24"/>
                <w:szCs w:val="24"/>
              </w:rPr>
            </w:pPr>
            <w:proofErr w:type="spellStart"/>
            <w:r w:rsidRPr="003E186F">
              <w:rPr>
                <w:rFonts w:ascii="Arial" w:eastAsia="Times New Roman" w:hAnsi="Arial" w:cs="Arial"/>
                <w:i/>
                <w:iCs/>
                <w:color w:val="000000"/>
                <w:sz w:val="24"/>
                <w:szCs w:val="24"/>
              </w:rPr>
              <w:t>Psidium</w:t>
            </w:r>
            <w:proofErr w:type="spellEnd"/>
            <w:r w:rsidRPr="003E186F">
              <w:rPr>
                <w:rFonts w:ascii="Arial" w:eastAsia="Times New Roman" w:hAnsi="Arial" w:cs="Arial"/>
                <w:i/>
                <w:iCs/>
                <w:color w:val="000000"/>
                <w:sz w:val="24"/>
                <w:szCs w:val="24"/>
              </w:rPr>
              <w:t xml:space="preserve"> </w:t>
            </w:r>
            <w:proofErr w:type="spellStart"/>
            <w:r w:rsidRPr="003E186F">
              <w:rPr>
                <w:rFonts w:ascii="Arial" w:eastAsia="Times New Roman" w:hAnsi="Arial" w:cs="Arial"/>
                <w:i/>
                <w:iCs/>
                <w:color w:val="000000"/>
                <w:sz w:val="24"/>
                <w:szCs w:val="24"/>
              </w:rPr>
              <w:t>guajava</w:t>
            </w:r>
            <w:proofErr w:type="spellEnd"/>
          </w:p>
        </w:tc>
      </w:tr>
      <w:tr w:rsidR="00AC39C4" w:rsidRPr="003E186F" w:rsidTr="00AC39C4">
        <w:trPr>
          <w:trHeight w:val="300"/>
        </w:trPr>
        <w:tc>
          <w:tcPr>
            <w:tcW w:w="2535" w:type="dxa"/>
            <w:tcBorders>
              <w:top w:val="nil"/>
              <w:left w:val="single" w:sz="8" w:space="0" w:color="auto"/>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color w:val="000000"/>
                <w:sz w:val="24"/>
                <w:szCs w:val="24"/>
              </w:rPr>
            </w:pPr>
            <w:r w:rsidRPr="003E186F">
              <w:rPr>
                <w:rFonts w:ascii="Arial" w:eastAsia="Times New Roman" w:hAnsi="Arial" w:cs="Arial"/>
                <w:color w:val="000000"/>
                <w:sz w:val="24"/>
                <w:szCs w:val="24"/>
              </w:rPr>
              <w:t>Gooseberry</w:t>
            </w:r>
          </w:p>
        </w:tc>
        <w:tc>
          <w:tcPr>
            <w:tcW w:w="3600" w:type="dxa"/>
            <w:tcBorders>
              <w:top w:val="nil"/>
              <w:left w:val="nil"/>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i/>
                <w:iCs/>
                <w:color w:val="000000"/>
                <w:sz w:val="24"/>
                <w:szCs w:val="24"/>
              </w:rPr>
            </w:pPr>
            <w:proofErr w:type="spellStart"/>
            <w:r w:rsidRPr="003E186F">
              <w:rPr>
                <w:rFonts w:ascii="Arial" w:eastAsia="Times New Roman" w:hAnsi="Arial" w:cs="Arial"/>
                <w:i/>
                <w:iCs/>
                <w:color w:val="000000"/>
                <w:sz w:val="24"/>
                <w:szCs w:val="24"/>
              </w:rPr>
              <w:t>Emblica</w:t>
            </w:r>
            <w:proofErr w:type="spellEnd"/>
            <w:r w:rsidRPr="003E186F">
              <w:rPr>
                <w:rFonts w:ascii="Arial" w:eastAsia="Times New Roman" w:hAnsi="Arial" w:cs="Arial"/>
                <w:i/>
                <w:iCs/>
                <w:color w:val="000000"/>
                <w:sz w:val="24"/>
                <w:szCs w:val="24"/>
              </w:rPr>
              <w:t xml:space="preserve"> officinalis</w:t>
            </w:r>
          </w:p>
        </w:tc>
      </w:tr>
      <w:tr w:rsidR="00AC39C4" w:rsidRPr="003E186F" w:rsidTr="00AC39C4">
        <w:trPr>
          <w:trHeight w:val="300"/>
        </w:trPr>
        <w:tc>
          <w:tcPr>
            <w:tcW w:w="2535" w:type="dxa"/>
            <w:tcBorders>
              <w:top w:val="nil"/>
              <w:left w:val="single" w:sz="8" w:space="0" w:color="auto"/>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color w:val="000000"/>
                <w:sz w:val="24"/>
                <w:szCs w:val="24"/>
              </w:rPr>
            </w:pPr>
            <w:r w:rsidRPr="003E186F">
              <w:rPr>
                <w:rFonts w:ascii="Arial" w:eastAsia="Times New Roman" w:hAnsi="Arial" w:cs="Arial"/>
                <w:color w:val="000000"/>
                <w:sz w:val="24"/>
                <w:szCs w:val="24"/>
              </w:rPr>
              <w:t>Cucumber</w:t>
            </w:r>
          </w:p>
        </w:tc>
        <w:tc>
          <w:tcPr>
            <w:tcW w:w="3600" w:type="dxa"/>
            <w:tcBorders>
              <w:top w:val="nil"/>
              <w:left w:val="nil"/>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i/>
                <w:iCs/>
                <w:color w:val="000000"/>
                <w:sz w:val="24"/>
                <w:szCs w:val="24"/>
              </w:rPr>
            </w:pPr>
            <w:proofErr w:type="spellStart"/>
            <w:r w:rsidRPr="003E186F">
              <w:rPr>
                <w:rFonts w:ascii="Arial" w:eastAsia="Times New Roman" w:hAnsi="Arial" w:cs="Arial"/>
                <w:i/>
                <w:iCs/>
                <w:color w:val="000000"/>
                <w:sz w:val="24"/>
                <w:szCs w:val="24"/>
              </w:rPr>
              <w:t>Cucumis</w:t>
            </w:r>
            <w:proofErr w:type="spellEnd"/>
            <w:r w:rsidRPr="003E186F">
              <w:rPr>
                <w:rFonts w:ascii="Arial" w:eastAsia="Times New Roman" w:hAnsi="Arial" w:cs="Arial"/>
                <w:i/>
                <w:iCs/>
                <w:color w:val="000000"/>
                <w:sz w:val="24"/>
                <w:szCs w:val="24"/>
              </w:rPr>
              <w:t xml:space="preserve"> </w:t>
            </w:r>
            <w:proofErr w:type="spellStart"/>
            <w:r w:rsidRPr="003E186F">
              <w:rPr>
                <w:rFonts w:ascii="Arial" w:eastAsia="Times New Roman" w:hAnsi="Arial" w:cs="Arial"/>
                <w:i/>
                <w:iCs/>
                <w:color w:val="000000"/>
                <w:sz w:val="24"/>
                <w:szCs w:val="24"/>
              </w:rPr>
              <w:t>stavus</w:t>
            </w:r>
            <w:proofErr w:type="spellEnd"/>
          </w:p>
        </w:tc>
      </w:tr>
      <w:tr w:rsidR="00AC39C4" w:rsidRPr="003E186F" w:rsidTr="00AC39C4">
        <w:trPr>
          <w:trHeight w:val="300"/>
        </w:trPr>
        <w:tc>
          <w:tcPr>
            <w:tcW w:w="2535" w:type="dxa"/>
            <w:tcBorders>
              <w:top w:val="nil"/>
              <w:left w:val="single" w:sz="8" w:space="0" w:color="auto"/>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color w:val="000000"/>
                <w:sz w:val="24"/>
                <w:szCs w:val="24"/>
              </w:rPr>
            </w:pPr>
            <w:r w:rsidRPr="003E186F">
              <w:rPr>
                <w:rFonts w:ascii="Arial" w:eastAsia="Times New Roman" w:hAnsi="Arial" w:cs="Arial"/>
                <w:color w:val="000000"/>
                <w:sz w:val="24"/>
                <w:szCs w:val="24"/>
              </w:rPr>
              <w:t>Golden Apple</w:t>
            </w:r>
          </w:p>
        </w:tc>
        <w:tc>
          <w:tcPr>
            <w:tcW w:w="3600" w:type="dxa"/>
            <w:tcBorders>
              <w:top w:val="nil"/>
              <w:left w:val="nil"/>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i/>
                <w:iCs/>
                <w:color w:val="000000"/>
                <w:sz w:val="24"/>
                <w:szCs w:val="24"/>
              </w:rPr>
            </w:pPr>
            <w:proofErr w:type="spellStart"/>
            <w:r w:rsidRPr="003E186F">
              <w:rPr>
                <w:rFonts w:ascii="Arial" w:eastAsia="Times New Roman" w:hAnsi="Arial" w:cs="Arial"/>
                <w:i/>
                <w:iCs/>
                <w:color w:val="000000"/>
                <w:sz w:val="24"/>
                <w:szCs w:val="24"/>
              </w:rPr>
              <w:t>Spondias</w:t>
            </w:r>
            <w:proofErr w:type="spellEnd"/>
            <w:r w:rsidRPr="003E186F">
              <w:rPr>
                <w:rFonts w:ascii="Arial" w:eastAsia="Times New Roman" w:hAnsi="Arial" w:cs="Arial"/>
                <w:i/>
                <w:iCs/>
                <w:color w:val="000000"/>
                <w:sz w:val="24"/>
                <w:szCs w:val="24"/>
              </w:rPr>
              <w:t xml:space="preserve"> </w:t>
            </w:r>
            <w:proofErr w:type="spellStart"/>
            <w:r w:rsidRPr="003E186F">
              <w:rPr>
                <w:rFonts w:ascii="Arial" w:eastAsia="Times New Roman" w:hAnsi="Arial" w:cs="Arial"/>
                <w:i/>
                <w:iCs/>
                <w:color w:val="000000"/>
                <w:sz w:val="24"/>
                <w:szCs w:val="24"/>
              </w:rPr>
              <w:t>cytherea</w:t>
            </w:r>
            <w:proofErr w:type="spellEnd"/>
            <w:r w:rsidRPr="003E186F">
              <w:rPr>
                <w:rFonts w:ascii="Arial" w:eastAsia="Times New Roman" w:hAnsi="Arial" w:cs="Arial"/>
                <w:i/>
                <w:iCs/>
                <w:color w:val="000000"/>
                <w:sz w:val="24"/>
                <w:szCs w:val="24"/>
              </w:rPr>
              <w:t xml:space="preserve"> L.</w:t>
            </w:r>
          </w:p>
        </w:tc>
      </w:tr>
      <w:tr w:rsidR="00AC39C4" w:rsidRPr="003E186F" w:rsidTr="00AC39C4">
        <w:trPr>
          <w:trHeight w:val="300"/>
        </w:trPr>
        <w:tc>
          <w:tcPr>
            <w:tcW w:w="2535" w:type="dxa"/>
            <w:tcBorders>
              <w:top w:val="nil"/>
              <w:left w:val="single" w:sz="8" w:space="0" w:color="auto"/>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color w:val="000000"/>
                <w:sz w:val="24"/>
                <w:szCs w:val="24"/>
              </w:rPr>
            </w:pPr>
            <w:r w:rsidRPr="003E186F">
              <w:rPr>
                <w:rFonts w:ascii="Arial" w:eastAsia="Times New Roman" w:hAnsi="Arial" w:cs="Arial"/>
                <w:color w:val="000000"/>
                <w:sz w:val="24"/>
                <w:szCs w:val="24"/>
              </w:rPr>
              <w:t>Squash</w:t>
            </w:r>
          </w:p>
        </w:tc>
        <w:tc>
          <w:tcPr>
            <w:tcW w:w="3600" w:type="dxa"/>
            <w:tcBorders>
              <w:top w:val="nil"/>
              <w:left w:val="nil"/>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i/>
                <w:iCs/>
                <w:color w:val="000000"/>
                <w:sz w:val="24"/>
                <w:szCs w:val="24"/>
              </w:rPr>
            </w:pPr>
            <w:r w:rsidRPr="003E186F">
              <w:rPr>
                <w:rFonts w:ascii="Arial" w:eastAsia="Times New Roman" w:hAnsi="Arial" w:cs="Arial"/>
                <w:i/>
                <w:iCs/>
                <w:color w:val="000000"/>
                <w:sz w:val="24"/>
                <w:szCs w:val="24"/>
              </w:rPr>
              <w:t xml:space="preserve">Cucurbita </w:t>
            </w:r>
            <w:proofErr w:type="spellStart"/>
            <w:r w:rsidRPr="003E186F">
              <w:rPr>
                <w:rFonts w:ascii="Arial" w:eastAsia="Times New Roman" w:hAnsi="Arial" w:cs="Arial"/>
                <w:i/>
                <w:iCs/>
                <w:color w:val="000000"/>
                <w:sz w:val="24"/>
                <w:szCs w:val="24"/>
              </w:rPr>
              <w:t>mellonia</w:t>
            </w:r>
            <w:proofErr w:type="spellEnd"/>
          </w:p>
        </w:tc>
      </w:tr>
      <w:tr w:rsidR="00AC39C4" w:rsidRPr="003E186F" w:rsidTr="00AC39C4">
        <w:trPr>
          <w:trHeight w:val="300"/>
        </w:trPr>
        <w:tc>
          <w:tcPr>
            <w:tcW w:w="2535" w:type="dxa"/>
            <w:tcBorders>
              <w:top w:val="nil"/>
              <w:left w:val="single" w:sz="8" w:space="0" w:color="auto"/>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color w:val="000000"/>
                <w:sz w:val="24"/>
                <w:szCs w:val="24"/>
              </w:rPr>
            </w:pPr>
            <w:r w:rsidRPr="003E186F">
              <w:rPr>
                <w:rFonts w:ascii="Arial" w:eastAsia="Times New Roman" w:hAnsi="Arial" w:cs="Arial"/>
                <w:color w:val="000000"/>
                <w:sz w:val="24"/>
                <w:szCs w:val="24"/>
              </w:rPr>
              <w:t>Samee</w:t>
            </w:r>
          </w:p>
        </w:tc>
        <w:tc>
          <w:tcPr>
            <w:tcW w:w="3600" w:type="dxa"/>
            <w:tcBorders>
              <w:top w:val="nil"/>
              <w:left w:val="nil"/>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i/>
                <w:iCs/>
                <w:color w:val="000000"/>
                <w:sz w:val="24"/>
                <w:szCs w:val="24"/>
              </w:rPr>
            </w:pPr>
            <w:proofErr w:type="spellStart"/>
            <w:r w:rsidRPr="003E186F">
              <w:rPr>
                <w:rFonts w:ascii="Arial" w:eastAsia="Times New Roman" w:hAnsi="Arial" w:cs="Arial"/>
                <w:i/>
                <w:iCs/>
                <w:color w:val="000000"/>
                <w:sz w:val="24"/>
                <w:szCs w:val="24"/>
              </w:rPr>
              <w:t>Vieia</w:t>
            </w:r>
            <w:proofErr w:type="spellEnd"/>
            <w:r w:rsidRPr="003E186F">
              <w:rPr>
                <w:rFonts w:ascii="Arial" w:eastAsia="Times New Roman" w:hAnsi="Arial" w:cs="Arial"/>
                <w:i/>
                <w:iCs/>
                <w:color w:val="000000"/>
                <w:sz w:val="24"/>
                <w:szCs w:val="24"/>
              </w:rPr>
              <w:t xml:space="preserve"> aba</w:t>
            </w:r>
          </w:p>
        </w:tc>
      </w:tr>
      <w:tr w:rsidR="00AC39C4" w:rsidRPr="003E186F" w:rsidTr="00AC39C4">
        <w:trPr>
          <w:trHeight w:val="300"/>
        </w:trPr>
        <w:tc>
          <w:tcPr>
            <w:tcW w:w="2535" w:type="dxa"/>
            <w:tcBorders>
              <w:top w:val="nil"/>
              <w:left w:val="single" w:sz="8" w:space="0" w:color="auto"/>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color w:val="000000"/>
                <w:sz w:val="24"/>
                <w:szCs w:val="24"/>
              </w:rPr>
            </w:pPr>
            <w:r w:rsidRPr="003E186F">
              <w:rPr>
                <w:rFonts w:ascii="Arial" w:eastAsia="Times New Roman" w:hAnsi="Arial" w:cs="Arial"/>
                <w:color w:val="000000"/>
                <w:sz w:val="24"/>
                <w:szCs w:val="24"/>
              </w:rPr>
              <w:t>Thyme</w:t>
            </w:r>
          </w:p>
        </w:tc>
        <w:tc>
          <w:tcPr>
            <w:tcW w:w="3600" w:type="dxa"/>
            <w:tcBorders>
              <w:top w:val="nil"/>
              <w:left w:val="nil"/>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i/>
                <w:iCs/>
                <w:color w:val="000000"/>
                <w:sz w:val="24"/>
                <w:szCs w:val="24"/>
              </w:rPr>
            </w:pPr>
            <w:r w:rsidRPr="003E186F">
              <w:rPr>
                <w:rFonts w:ascii="Arial" w:eastAsia="Times New Roman" w:hAnsi="Arial" w:cs="Arial"/>
                <w:i/>
                <w:iCs/>
                <w:color w:val="000000"/>
                <w:sz w:val="24"/>
                <w:szCs w:val="24"/>
              </w:rPr>
              <w:t>Thymus vulgaris</w:t>
            </w:r>
          </w:p>
        </w:tc>
      </w:tr>
      <w:tr w:rsidR="00AC39C4" w:rsidRPr="003E186F" w:rsidTr="00AC39C4">
        <w:trPr>
          <w:trHeight w:val="300"/>
        </w:trPr>
        <w:tc>
          <w:tcPr>
            <w:tcW w:w="2535" w:type="dxa"/>
            <w:tcBorders>
              <w:top w:val="nil"/>
              <w:left w:val="single" w:sz="8" w:space="0" w:color="auto"/>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color w:val="000000"/>
                <w:sz w:val="24"/>
                <w:szCs w:val="24"/>
              </w:rPr>
            </w:pPr>
            <w:r w:rsidRPr="003E186F">
              <w:rPr>
                <w:rFonts w:ascii="Arial" w:eastAsia="Times New Roman" w:hAnsi="Arial" w:cs="Arial"/>
                <w:color w:val="000000"/>
                <w:sz w:val="24"/>
                <w:szCs w:val="24"/>
              </w:rPr>
              <w:t>Ginger</w:t>
            </w:r>
          </w:p>
        </w:tc>
        <w:tc>
          <w:tcPr>
            <w:tcW w:w="3600" w:type="dxa"/>
            <w:tcBorders>
              <w:top w:val="nil"/>
              <w:left w:val="nil"/>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i/>
                <w:iCs/>
                <w:color w:val="000000"/>
                <w:sz w:val="24"/>
                <w:szCs w:val="24"/>
              </w:rPr>
            </w:pPr>
            <w:proofErr w:type="spellStart"/>
            <w:r w:rsidRPr="003E186F">
              <w:rPr>
                <w:rFonts w:ascii="Arial" w:eastAsia="Times New Roman" w:hAnsi="Arial" w:cs="Arial"/>
                <w:i/>
                <w:iCs/>
                <w:color w:val="000000"/>
                <w:sz w:val="24"/>
                <w:szCs w:val="24"/>
              </w:rPr>
              <w:t>Zingiber</w:t>
            </w:r>
            <w:proofErr w:type="spellEnd"/>
            <w:r w:rsidRPr="003E186F">
              <w:rPr>
                <w:rFonts w:ascii="Arial" w:eastAsia="Times New Roman" w:hAnsi="Arial" w:cs="Arial"/>
                <w:i/>
                <w:iCs/>
                <w:color w:val="000000"/>
                <w:sz w:val="24"/>
                <w:szCs w:val="24"/>
              </w:rPr>
              <w:t xml:space="preserve"> </w:t>
            </w:r>
            <w:proofErr w:type="spellStart"/>
            <w:r w:rsidRPr="003E186F">
              <w:rPr>
                <w:rFonts w:ascii="Arial" w:eastAsia="Times New Roman" w:hAnsi="Arial" w:cs="Arial"/>
                <w:i/>
                <w:iCs/>
                <w:color w:val="000000"/>
                <w:sz w:val="24"/>
                <w:szCs w:val="24"/>
              </w:rPr>
              <w:t>officinale</w:t>
            </w:r>
            <w:proofErr w:type="spellEnd"/>
          </w:p>
        </w:tc>
      </w:tr>
      <w:tr w:rsidR="00AC39C4" w:rsidRPr="003E186F" w:rsidTr="00AC39C4">
        <w:trPr>
          <w:trHeight w:val="300"/>
        </w:trPr>
        <w:tc>
          <w:tcPr>
            <w:tcW w:w="2535" w:type="dxa"/>
            <w:tcBorders>
              <w:top w:val="nil"/>
              <w:left w:val="single" w:sz="8" w:space="0" w:color="auto"/>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color w:val="000000"/>
                <w:sz w:val="24"/>
                <w:szCs w:val="24"/>
              </w:rPr>
            </w:pPr>
            <w:r w:rsidRPr="003E186F">
              <w:rPr>
                <w:rFonts w:ascii="Arial" w:eastAsia="Times New Roman" w:hAnsi="Arial" w:cs="Arial"/>
                <w:color w:val="000000"/>
                <w:sz w:val="24"/>
                <w:szCs w:val="24"/>
              </w:rPr>
              <w:t>Basil</w:t>
            </w:r>
          </w:p>
        </w:tc>
        <w:tc>
          <w:tcPr>
            <w:tcW w:w="3600" w:type="dxa"/>
            <w:tcBorders>
              <w:top w:val="nil"/>
              <w:left w:val="nil"/>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i/>
                <w:iCs/>
                <w:color w:val="000000"/>
                <w:sz w:val="24"/>
                <w:szCs w:val="24"/>
              </w:rPr>
            </w:pPr>
            <w:proofErr w:type="spellStart"/>
            <w:r w:rsidRPr="003E186F">
              <w:rPr>
                <w:rFonts w:ascii="Arial" w:eastAsia="Times New Roman" w:hAnsi="Arial" w:cs="Arial"/>
                <w:i/>
                <w:iCs/>
                <w:color w:val="000000"/>
                <w:sz w:val="24"/>
                <w:szCs w:val="24"/>
              </w:rPr>
              <w:t>Ocimum</w:t>
            </w:r>
            <w:proofErr w:type="spellEnd"/>
            <w:r w:rsidRPr="003E186F">
              <w:rPr>
                <w:rFonts w:ascii="Arial" w:eastAsia="Times New Roman" w:hAnsi="Arial" w:cs="Arial"/>
                <w:i/>
                <w:iCs/>
                <w:color w:val="000000"/>
                <w:sz w:val="24"/>
                <w:szCs w:val="24"/>
              </w:rPr>
              <w:t xml:space="preserve"> </w:t>
            </w:r>
            <w:proofErr w:type="spellStart"/>
            <w:r w:rsidRPr="003E186F">
              <w:rPr>
                <w:rFonts w:ascii="Arial" w:eastAsia="Times New Roman" w:hAnsi="Arial" w:cs="Arial"/>
                <w:i/>
                <w:iCs/>
                <w:color w:val="000000"/>
                <w:sz w:val="24"/>
                <w:szCs w:val="24"/>
              </w:rPr>
              <w:t>basilicum</w:t>
            </w:r>
            <w:proofErr w:type="spellEnd"/>
          </w:p>
        </w:tc>
      </w:tr>
      <w:tr w:rsidR="00AC39C4" w:rsidRPr="003E186F" w:rsidTr="00AC39C4">
        <w:trPr>
          <w:trHeight w:val="300"/>
        </w:trPr>
        <w:tc>
          <w:tcPr>
            <w:tcW w:w="2535" w:type="dxa"/>
            <w:tcBorders>
              <w:top w:val="nil"/>
              <w:left w:val="single" w:sz="8" w:space="0" w:color="auto"/>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color w:val="000000"/>
                <w:sz w:val="24"/>
                <w:szCs w:val="24"/>
              </w:rPr>
            </w:pPr>
            <w:proofErr w:type="spellStart"/>
            <w:r w:rsidRPr="003E186F">
              <w:rPr>
                <w:rFonts w:ascii="Arial" w:eastAsia="Times New Roman" w:hAnsi="Arial" w:cs="Arial"/>
                <w:color w:val="000000"/>
                <w:sz w:val="24"/>
                <w:szCs w:val="24"/>
              </w:rPr>
              <w:t>Sijan</w:t>
            </w:r>
            <w:proofErr w:type="spellEnd"/>
          </w:p>
        </w:tc>
        <w:tc>
          <w:tcPr>
            <w:tcW w:w="3600" w:type="dxa"/>
            <w:tcBorders>
              <w:top w:val="nil"/>
              <w:left w:val="nil"/>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i/>
                <w:iCs/>
                <w:color w:val="000000"/>
                <w:sz w:val="24"/>
                <w:szCs w:val="24"/>
              </w:rPr>
            </w:pPr>
            <w:proofErr w:type="spellStart"/>
            <w:r w:rsidRPr="003E186F">
              <w:rPr>
                <w:rFonts w:ascii="Arial" w:eastAsia="Times New Roman" w:hAnsi="Arial" w:cs="Arial"/>
                <w:i/>
                <w:iCs/>
                <w:color w:val="000000"/>
                <w:sz w:val="24"/>
                <w:szCs w:val="24"/>
              </w:rPr>
              <w:t>Moringa</w:t>
            </w:r>
            <w:proofErr w:type="spellEnd"/>
            <w:r w:rsidRPr="003E186F">
              <w:rPr>
                <w:rFonts w:ascii="Arial" w:eastAsia="Times New Roman" w:hAnsi="Arial" w:cs="Arial"/>
                <w:i/>
                <w:iCs/>
                <w:color w:val="000000"/>
                <w:sz w:val="24"/>
                <w:szCs w:val="24"/>
              </w:rPr>
              <w:t xml:space="preserve"> </w:t>
            </w:r>
            <w:proofErr w:type="spellStart"/>
            <w:r w:rsidRPr="003E186F">
              <w:rPr>
                <w:rFonts w:ascii="Arial" w:eastAsia="Times New Roman" w:hAnsi="Arial" w:cs="Arial"/>
                <w:i/>
                <w:iCs/>
                <w:color w:val="000000"/>
                <w:sz w:val="24"/>
                <w:szCs w:val="24"/>
              </w:rPr>
              <w:t>oleifera</w:t>
            </w:r>
            <w:proofErr w:type="spellEnd"/>
          </w:p>
        </w:tc>
      </w:tr>
      <w:tr w:rsidR="00AC39C4" w:rsidRPr="003E186F" w:rsidTr="00AC39C4">
        <w:trPr>
          <w:trHeight w:val="315"/>
        </w:trPr>
        <w:tc>
          <w:tcPr>
            <w:tcW w:w="2535" w:type="dxa"/>
            <w:tcBorders>
              <w:top w:val="nil"/>
              <w:left w:val="single" w:sz="8" w:space="0" w:color="auto"/>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color w:val="000000"/>
                <w:sz w:val="24"/>
                <w:szCs w:val="24"/>
              </w:rPr>
            </w:pPr>
            <w:r w:rsidRPr="003E186F">
              <w:rPr>
                <w:rFonts w:ascii="Arial" w:eastAsia="Times New Roman" w:hAnsi="Arial" w:cs="Arial"/>
                <w:color w:val="000000"/>
                <w:sz w:val="24"/>
                <w:szCs w:val="24"/>
              </w:rPr>
              <w:t>Watermelon</w:t>
            </w:r>
          </w:p>
        </w:tc>
        <w:tc>
          <w:tcPr>
            <w:tcW w:w="3600" w:type="dxa"/>
            <w:tcBorders>
              <w:top w:val="nil"/>
              <w:left w:val="nil"/>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i/>
                <w:iCs/>
                <w:color w:val="000000"/>
                <w:sz w:val="24"/>
                <w:szCs w:val="24"/>
              </w:rPr>
            </w:pPr>
            <w:proofErr w:type="spellStart"/>
            <w:r w:rsidRPr="003E186F">
              <w:rPr>
                <w:rFonts w:ascii="Arial" w:eastAsia="Times New Roman" w:hAnsi="Arial" w:cs="Arial"/>
                <w:i/>
                <w:iCs/>
                <w:color w:val="000000"/>
                <w:sz w:val="24"/>
                <w:szCs w:val="24"/>
              </w:rPr>
              <w:t>Citrullus</w:t>
            </w:r>
            <w:proofErr w:type="spellEnd"/>
            <w:r w:rsidRPr="003E186F">
              <w:rPr>
                <w:rFonts w:ascii="Arial" w:eastAsia="Times New Roman" w:hAnsi="Arial" w:cs="Arial"/>
                <w:i/>
                <w:iCs/>
                <w:color w:val="000000"/>
                <w:sz w:val="24"/>
                <w:szCs w:val="24"/>
              </w:rPr>
              <w:t xml:space="preserve"> </w:t>
            </w:r>
            <w:proofErr w:type="spellStart"/>
            <w:r w:rsidRPr="003E186F">
              <w:rPr>
                <w:rFonts w:ascii="Arial" w:eastAsia="Times New Roman" w:hAnsi="Arial" w:cs="Arial"/>
                <w:i/>
                <w:iCs/>
                <w:color w:val="000000"/>
                <w:sz w:val="24"/>
                <w:szCs w:val="24"/>
              </w:rPr>
              <w:t>lanatus</w:t>
            </w:r>
            <w:proofErr w:type="spellEnd"/>
          </w:p>
        </w:tc>
      </w:tr>
      <w:tr w:rsidR="00AC39C4" w:rsidRPr="003E186F" w:rsidTr="00AC39C4">
        <w:trPr>
          <w:trHeight w:val="315"/>
        </w:trPr>
        <w:tc>
          <w:tcPr>
            <w:tcW w:w="2535" w:type="dxa"/>
            <w:tcBorders>
              <w:top w:val="nil"/>
              <w:left w:val="single" w:sz="8" w:space="0" w:color="auto"/>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color w:val="000000"/>
                <w:sz w:val="24"/>
                <w:szCs w:val="24"/>
              </w:rPr>
            </w:pPr>
            <w:r w:rsidRPr="003E186F">
              <w:rPr>
                <w:rFonts w:ascii="Arial" w:eastAsia="Times New Roman" w:hAnsi="Arial" w:cs="Arial"/>
                <w:color w:val="000000"/>
                <w:sz w:val="24"/>
                <w:szCs w:val="24"/>
              </w:rPr>
              <w:t>Orange</w:t>
            </w:r>
          </w:p>
        </w:tc>
        <w:tc>
          <w:tcPr>
            <w:tcW w:w="3600" w:type="dxa"/>
            <w:tcBorders>
              <w:top w:val="nil"/>
              <w:left w:val="nil"/>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i/>
                <w:iCs/>
                <w:color w:val="000000"/>
                <w:sz w:val="24"/>
                <w:szCs w:val="24"/>
              </w:rPr>
            </w:pPr>
            <w:r w:rsidRPr="003E186F">
              <w:rPr>
                <w:rFonts w:ascii="Arial" w:eastAsia="Times New Roman" w:hAnsi="Arial" w:cs="Arial"/>
                <w:i/>
                <w:iCs/>
                <w:color w:val="000000"/>
                <w:sz w:val="24"/>
                <w:szCs w:val="24"/>
              </w:rPr>
              <w:t xml:space="preserve">Citrus </w:t>
            </w:r>
            <w:proofErr w:type="spellStart"/>
            <w:r w:rsidRPr="003E186F">
              <w:rPr>
                <w:rFonts w:ascii="Arial" w:eastAsia="Times New Roman" w:hAnsi="Arial" w:cs="Arial"/>
                <w:i/>
                <w:iCs/>
                <w:color w:val="000000"/>
                <w:sz w:val="24"/>
                <w:szCs w:val="24"/>
              </w:rPr>
              <w:t>sinesis</w:t>
            </w:r>
            <w:proofErr w:type="spellEnd"/>
          </w:p>
        </w:tc>
      </w:tr>
      <w:tr w:rsidR="00AC39C4" w:rsidRPr="003E186F" w:rsidTr="00AC39C4">
        <w:trPr>
          <w:trHeight w:val="315"/>
        </w:trPr>
        <w:tc>
          <w:tcPr>
            <w:tcW w:w="2535" w:type="dxa"/>
            <w:tcBorders>
              <w:top w:val="nil"/>
              <w:left w:val="single" w:sz="8" w:space="0" w:color="auto"/>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color w:val="000000"/>
                <w:sz w:val="24"/>
                <w:szCs w:val="24"/>
              </w:rPr>
            </w:pPr>
            <w:r w:rsidRPr="003E186F">
              <w:rPr>
                <w:rFonts w:ascii="Arial" w:eastAsia="Times New Roman" w:hAnsi="Arial" w:cs="Arial"/>
                <w:color w:val="000000"/>
                <w:sz w:val="24"/>
                <w:szCs w:val="24"/>
              </w:rPr>
              <w:t>Lime</w:t>
            </w:r>
          </w:p>
        </w:tc>
        <w:tc>
          <w:tcPr>
            <w:tcW w:w="3600" w:type="dxa"/>
            <w:tcBorders>
              <w:top w:val="nil"/>
              <w:left w:val="nil"/>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i/>
                <w:iCs/>
                <w:color w:val="000000"/>
                <w:sz w:val="24"/>
                <w:szCs w:val="24"/>
              </w:rPr>
            </w:pPr>
            <w:r w:rsidRPr="003E186F">
              <w:rPr>
                <w:rFonts w:ascii="Arial" w:eastAsia="Times New Roman" w:hAnsi="Arial" w:cs="Arial"/>
                <w:i/>
                <w:iCs/>
                <w:color w:val="000000"/>
                <w:sz w:val="24"/>
                <w:szCs w:val="24"/>
              </w:rPr>
              <w:t xml:space="preserve">Citrus </w:t>
            </w:r>
            <w:proofErr w:type="spellStart"/>
            <w:r w:rsidRPr="003E186F">
              <w:rPr>
                <w:rFonts w:ascii="Arial" w:eastAsia="Times New Roman" w:hAnsi="Arial" w:cs="Arial"/>
                <w:i/>
                <w:iCs/>
                <w:color w:val="000000"/>
                <w:sz w:val="24"/>
                <w:szCs w:val="24"/>
              </w:rPr>
              <w:t>aurantifolia</w:t>
            </w:r>
            <w:proofErr w:type="spellEnd"/>
          </w:p>
        </w:tc>
      </w:tr>
      <w:tr w:rsidR="00AC39C4" w:rsidRPr="003E186F" w:rsidTr="00AC39C4">
        <w:trPr>
          <w:trHeight w:val="315"/>
        </w:trPr>
        <w:tc>
          <w:tcPr>
            <w:tcW w:w="2535" w:type="dxa"/>
            <w:tcBorders>
              <w:top w:val="nil"/>
              <w:left w:val="single" w:sz="8" w:space="0" w:color="auto"/>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color w:val="000000"/>
                <w:sz w:val="24"/>
                <w:szCs w:val="24"/>
              </w:rPr>
            </w:pPr>
            <w:r w:rsidRPr="003E186F">
              <w:rPr>
                <w:rFonts w:ascii="Arial" w:eastAsia="Times New Roman" w:hAnsi="Arial" w:cs="Arial"/>
                <w:color w:val="000000"/>
                <w:sz w:val="24"/>
                <w:szCs w:val="24"/>
              </w:rPr>
              <w:lastRenderedPageBreak/>
              <w:t>Lemon</w:t>
            </w:r>
          </w:p>
        </w:tc>
        <w:tc>
          <w:tcPr>
            <w:tcW w:w="3600" w:type="dxa"/>
            <w:tcBorders>
              <w:top w:val="nil"/>
              <w:left w:val="nil"/>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i/>
                <w:iCs/>
                <w:color w:val="000000"/>
                <w:sz w:val="24"/>
                <w:szCs w:val="24"/>
              </w:rPr>
            </w:pPr>
            <w:r w:rsidRPr="003E186F">
              <w:rPr>
                <w:rFonts w:ascii="Arial" w:eastAsia="Times New Roman" w:hAnsi="Arial" w:cs="Arial"/>
                <w:i/>
                <w:iCs/>
                <w:color w:val="000000"/>
                <w:sz w:val="24"/>
                <w:szCs w:val="24"/>
              </w:rPr>
              <w:t>Citrus lemon</w:t>
            </w:r>
          </w:p>
        </w:tc>
      </w:tr>
      <w:tr w:rsidR="00AC39C4" w:rsidRPr="003E186F" w:rsidTr="00AC39C4">
        <w:trPr>
          <w:trHeight w:val="300"/>
        </w:trPr>
        <w:tc>
          <w:tcPr>
            <w:tcW w:w="2535" w:type="dxa"/>
            <w:tcBorders>
              <w:top w:val="nil"/>
              <w:left w:val="single" w:sz="8" w:space="0" w:color="auto"/>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color w:val="000000"/>
                <w:sz w:val="24"/>
                <w:szCs w:val="24"/>
              </w:rPr>
            </w:pPr>
            <w:proofErr w:type="spellStart"/>
            <w:r w:rsidRPr="003E186F">
              <w:rPr>
                <w:rFonts w:ascii="Arial" w:eastAsia="Times New Roman" w:hAnsi="Arial" w:cs="Arial"/>
                <w:color w:val="000000"/>
                <w:sz w:val="24"/>
                <w:szCs w:val="24"/>
              </w:rPr>
              <w:t>Karela</w:t>
            </w:r>
            <w:proofErr w:type="spellEnd"/>
          </w:p>
        </w:tc>
        <w:tc>
          <w:tcPr>
            <w:tcW w:w="3600" w:type="dxa"/>
            <w:tcBorders>
              <w:top w:val="nil"/>
              <w:left w:val="nil"/>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i/>
                <w:iCs/>
                <w:color w:val="000000"/>
                <w:sz w:val="24"/>
                <w:szCs w:val="24"/>
              </w:rPr>
            </w:pPr>
            <w:proofErr w:type="spellStart"/>
            <w:r w:rsidRPr="003E186F">
              <w:rPr>
                <w:rFonts w:ascii="Arial" w:eastAsia="Times New Roman" w:hAnsi="Arial" w:cs="Arial"/>
                <w:i/>
                <w:iCs/>
                <w:color w:val="000000"/>
                <w:sz w:val="24"/>
                <w:szCs w:val="24"/>
              </w:rPr>
              <w:t>Momordica</w:t>
            </w:r>
            <w:proofErr w:type="spellEnd"/>
            <w:r w:rsidRPr="003E186F">
              <w:rPr>
                <w:rFonts w:ascii="Arial" w:eastAsia="Times New Roman" w:hAnsi="Arial" w:cs="Arial"/>
                <w:i/>
                <w:iCs/>
                <w:color w:val="000000"/>
                <w:sz w:val="24"/>
                <w:szCs w:val="24"/>
              </w:rPr>
              <w:t xml:space="preserve"> </w:t>
            </w:r>
            <w:proofErr w:type="spellStart"/>
            <w:r w:rsidRPr="003E186F">
              <w:rPr>
                <w:rFonts w:ascii="Arial" w:eastAsia="Times New Roman" w:hAnsi="Arial" w:cs="Arial"/>
                <w:i/>
                <w:iCs/>
                <w:color w:val="000000"/>
                <w:sz w:val="24"/>
                <w:szCs w:val="24"/>
              </w:rPr>
              <w:t>charantia</w:t>
            </w:r>
            <w:proofErr w:type="spellEnd"/>
          </w:p>
        </w:tc>
      </w:tr>
      <w:tr w:rsidR="00AC39C4" w:rsidRPr="003E186F" w:rsidTr="00AC39C4">
        <w:trPr>
          <w:trHeight w:val="300"/>
        </w:trPr>
        <w:tc>
          <w:tcPr>
            <w:tcW w:w="2535" w:type="dxa"/>
            <w:tcBorders>
              <w:top w:val="nil"/>
              <w:left w:val="single" w:sz="8" w:space="0" w:color="auto"/>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color w:val="000000"/>
                <w:sz w:val="24"/>
                <w:szCs w:val="24"/>
              </w:rPr>
            </w:pPr>
            <w:r w:rsidRPr="003E186F">
              <w:rPr>
                <w:rFonts w:ascii="Arial" w:eastAsia="Times New Roman" w:hAnsi="Arial" w:cs="Arial"/>
                <w:color w:val="000000"/>
                <w:sz w:val="24"/>
                <w:szCs w:val="24"/>
              </w:rPr>
              <w:t>Corn</w:t>
            </w:r>
          </w:p>
        </w:tc>
        <w:tc>
          <w:tcPr>
            <w:tcW w:w="3600" w:type="dxa"/>
            <w:tcBorders>
              <w:top w:val="nil"/>
              <w:left w:val="nil"/>
              <w:bottom w:val="single" w:sz="8" w:space="0" w:color="auto"/>
              <w:right w:val="single" w:sz="8" w:space="0" w:color="auto"/>
            </w:tcBorders>
            <w:shd w:val="clear" w:color="auto" w:fill="auto"/>
            <w:vAlign w:val="center"/>
            <w:hideMark/>
          </w:tcPr>
          <w:p w:rsidR="00AC39C4" w:rsidRPr="003E186F" w:rsidRDefault="00AC39C4" w:rsidP="00AC39C4">
            <w:pPr>
              <w:spacing w:after="0" w:line="240" w:lineRule="auto"/>
              <w:jc w:val="both"/>
              <w:rPr>
                <w:rFonts w:ascii="Arial" w:eastAsia="Times New Roman" w:hAnsi="Arial" w:cs="Arial"/>
                <w:i/>
                <w:iCs/>
                <w:color w:val="000000"/>
                <w:sz w:val="24"/>
                <w:szCs w:val="24"/>
              </w:rPr>
            </w:pPr>
            <w:proofErr w:type="spellStart"/>
            <w:r w:rsidRPr="003E186F">
              <w:rPr>
                <w:rFonts w:ascii="Arial" w:eastAsia="Times New Roman" w:hAnsi="Arial" w:cs="Arial"/>
                <w:i/>
                <w:iCs/>
                <w:color w:val="000000"/>
                <w:sz w:val="24"/>
                <w:szCs w:val="24"/>
              </w:rPr>
              <w:t>Zea</w:t>
            </w:r>
            <w:proofErr w:type="spellEnd"/>
            <w:r w:rsidRPr="003E186F">
              <w:rPr>
                <w:rFonts w:ascii="Arial" w:eastAsia="Times New Roman" w:hAnsi="Arial" w:cs="Arial"/>
                <w:i/>
                <w:iCs/>
                <w:color w:val="000000"/>
                <w:sz w:val="24"/>
                <w:szCs w:val="24"/>
              </w:rPr>
              <w:t xml:space="preserve"> maze</w:t>
            </w:r>
          </w:p>
        </w:tc>
      </w:tr>
    </w:tbl>
    <w:p w:rsidR="00AC39C4" w:rsidRPr="003E186F" w:rsidRDefault="00AC39C4" w:rsidP="00AC39C4">
      <w:pPr>
        <w:jc w:val="both"/>
        <w:rPr>
          <w:rFonts w:ascii="Arial" w:hAnsi="Arial" w:cs="Arial"/>
          <w:sz w:val="24"/>
          <w:szCs w:val="24"/>
        </w:rPr>
      </w:pPr>
    </w:p>
    <w:p w:rsidR="00AC39C4" w:rsidRPr="003E186F" w:rsidRDefault="00AC39C4" w:rsidP="00AC39C4">
      <w:pPr>
        <w:pStyle w:val="Heading1"/>
        <w:jc w:val="both"/>
        <w:rPr>
          <w:sz w:val="24"/>
          <w:szCs w:val="24"/>
        </w:rPr>
      </w:pPr>
      <w:bookmarkStart w:id="10" w:name="_Toc346602993"/>
      <w:bookmarkStart w:id="11" w:name="_Toc387665063"/>
      <w:r w:rsidRPr="003E186F">
        <w:rPr>
          <w:sz w:val="24"/>
          <w:szCs w:val="24"/>
        </w:rPr>
        <w:t>Research Projects Undertaken in 201</w:t>
      </w:r>
      <w:bookmarkEnd w:id="10"/>
      <w:bookmarkEnd w:id="11"/>
      <w:r w:rsidRPr="003E186F">
        <w:rPr>
          <w:sz w:val="24"/>
          <w:szCs w:val="24"/>
        </w:rPr>
        <w:t>5</w:t>
      </w:r>
    </w:p>
    <w:p w:rsidR="00AC39C4" w:rsidRPr="003E186F" w:rsidRDefault="00AC39C4" w:rsidP="00AC39C4">
      <w:pPr>
        <w:spacing w:after="0" w:line="240" w:lineRule="auto"/>
        <w:jc w:val="both"/>
        <w:rPr>
          <w:rFonts w:ascii="Arial" w:hAnsi="Arial" w:cs="Arial"/>
          <w:sz w:val="24"/>
          <w:szCs w:val="24"/>
        </w:rPr>
      </w:pPr>
    </w:p>
    <w:p w:rsidR="00AC39C4" w:rsidRPr="003E186F" w:rsidRDefault="00AC39C4" w:rsidP="00AC39C4">
      <w:pPr>
        <w:pStyle w:val="ListParagraph"/>
        <w:numPr>
          <w:ilvl w:val="0"/>
          <w:numId w:val="24"/>
        </w:numPr>
        <w:contextualSpacing/>
        <w:jc w:val="both"/>
        <w:rPr>
          <w:rFonts w:ascii="Arial" w:hAnsi="Arial" w:cs="Arial"/>
          <w:sz w:val="24"/>
          <w:szCs w:val="24"/>
        </w:rPr>
      </w:pPr>
      <w:r w:rsidRPr="003E186F">
        <w:rPr>
          <w:rFonts w:ascii="Arial" w:hAnsi="Arial" w:cs="Arial"/>
          <w:sz w:val="24"/>
          <w:szCs w:val="24"/>
        </w:rPr>
        <w:t xml:space="preserve">Market Survey </w:t>
      </w:r>
    </w:p>
    <w:p w:rsidR="00AC39C4" w:rsidRPr="003E186F" w:rsidRDefault="00AC39C4" w:rsidP="00AC39C4">
      <w:pPr>
        <w:pStyle w:val="ListParagraph"/>
        <w:numPr>
          <w:ilvl w:val="0"/>
          <w:numId w:val="24"/>
        </w:numPr>
        <w:contextualSpacing/>
        <w:jc w:val="both"/>
        <w:rPr>
          <w:rFonts w:ascii="Arial" w:hAnsi="Arial" w:cs="Arial"/>
          <w:sz w:val="24"/>
          <w:szCs w:val="24"/>
        </w:rPr>
      </w:pPr>
      <w:r w:rsidRPr="003E186F">
        <w:rPr>
          <w:rFonts w:ascii="Arial" w:hAnsi="Arial" w:cs="Arial"/>
          <w:sz w:val="24"/>
          <w:szCs w:val="24"/>
        </w:rPr>
        <w:t xml:space="preserve">Hydroponics </w:t>
      </w:r>
    </w:p>
    <w:p w:rsidR="00AC39C4" w:rsidRPr="003E186F" w:rsidRDefault="00AC39C4" w:rsidP="00AC39C4">
      <w:pPr>
        <w:pStyle w:val="ListParagraph"/>
        <w:numPr>
          <w:ilvl w:val="0"/>
          <w:numId w:val="24"/>
        </w:numPr>
        <w:contextualSpacing/>
        <w:jc w:val="both"/>
        <w:rPr>
          <w:rFonts w:ascii="Arial" w:hAnsi="Arial" w:cs="Arial"/>
          <w:sz w:val="24"/>
          <w:szCs w:val="24"/>
        </w:rPr>
      </w:pPr>
      <w:r w:rsidRPr="003E186F">
        <w:rPr>
          <w:rFonts w:ascii="Arial" w:hAnsi="Arial" w:cs="Arial"/>
          <w:sz w:val="24"/>
          <w:szCs w:val="24"/>
        </w:rPr>
        <w:t>Agro-Tourism</w:t>
      </w:r>
    </w:p>
    <w:p w:rsidR="00AC39C4" w:rsidRPr="003E186F" w:rsidRDefault="00AC39C4" w:rsidP="00AC39C4">
      <w:pPr>
        <w:pStyle w:val="ListParagraph"/>
        <w:numPr>
          <w:ilvl w:val="0"/>
          <w:numId w:val="24"/>
        </w:numPr>
        <w:contextualSpacing/>
        <w:jc w:val="both"/>
        <w:rPr>
          <w:rFonts w:ascii="Arial" w:hAnsi="Arial" w:cs="Arial"/>
          <w:sz w:val="24"/>
          <w:szCs w:val="24"/>
        </w:rPr>
      </w:pPr>
      <w:r w:rsidRPr="003E186F">
        <w:rPr>
          <w:rFonts w:ascii="Arial" w:hAnsi="Arial" w:cs="Arial"/>
          <w:sz w:val="24"/>
          <w:szCs w:val="24"/>
        </w:rPr>
        <w:t xml:space="preserve">Aquaculture </w:t>
      </w:r>
    </w:p>
    <w:p w:rsidR="00AC39C4" w:rsidRPr="003E186F" w:rsidRDefault="00AC39C4" w:rsidP="00AC39C4">
      <w:pPr>
        <w:pStyle w:val="ListParagraph"/>
        <w:jc w:val="both"/>
        <w:rPr>
          <w:rFonts w:ascii="Arial" w:hAnsi="Arial" w:cs="Arial"/>
          <w:sz w:val="24"/>
          <w:szCs w:val="24"/>
        </w:rPr>
      </w:pPr>
    </w:p>
    <w:p w:rsidR="00AC39C4" w:rsidRPr="003E186F" w:rsidRDefault="00AC39C4" w:rsidP="00AC39C4">
      <w:pPr>
        <w:pStyle w:val="Heading1"/>
        <w:jc w:val="both"/>
        <w:rPr>
          <w:sz w:val="24"/>
          <w:szCs w:val="24"/>
        </w:rPr>
      </w:pPr>
      <w:bookmarkStart w:id="12" w:name="_Toc346602994"/>
      <w:bookmarkStart w:id="13" w:name="_Toc387665064"/>
      <w:r w:rsidRPr="003E186F">
        <w:rPr>
          <w:sz w:val="24"/>
          <w:szCs w:val="24"/>
        </w:rPr>
        <w:t>Other Activities – 201</w:t>
      </w:r>
      <w:bookmarkEnd w:id="12"/>
      <w:bookmarkEnd w:id="13"/>
      <w:r w:rsidRPr="003E186F">
        <w:rPr>
          <w:sz w:val="24"/>
          <w:szCs w:val="24"/>
        </w:rPr>
        <w:t>5</w:t>
      </w:r>
    </w:p>
    <w:p w:rsidR="00AC39C4" w:rsidRPr="003E186F" w:rsidRDefault="00AC39C4" w:rsidP="00AC39C4">
      <w:pPr>
        <w:spacing w:after="0" w:line="240" w:lineRule="auto"/>
        <w:jc w:val="both"/>
        <w:rPr>
          <w:rFonts w:ascii="Arial" w:hAnsi="Arial" w:cs="Arial"/>
          <w:sz w:val="24"/>
          <w:szCs w:val="24"/>
        </w:rPr>
      </w:pPr>
    </w:p>
    <w:p w:rsidR="00AC39C4" w:rsidRPr="003E186F" w:rsidRDefault="00AC39C4" w:rsidP="00AC39C4">
      <w:pPr>
        <w:spacing w:after="0" w:line="240" w:lineRule="auto"/>
        <w:jc w:val="both"/>
        <w:rPr>
          <w:rFonts w:ascii="Arial" w:hAnsi="Arial" w:cs="Arial"/>
          <w:sz w:val="24"/>
          <w:szCs w:val="24"/>
        </w:rPr>
      </w:pPr>
      <w:r w:rsidRPr="003E186F">
        <w:rPr>
          <w:rFonts w:ascii="Arial" w:hAnsi="Arial" w:cs="Arial"/>
          <w:sz w:val="24"/>
          <w:szCs w:val="24"/>
        </w:rPr>
        <w:t xml:space="preserve">Apart from activities on the crop farm itself the crop farm activities staff of the crop farm participated/ coordinated in various other activities, some of these include: </w:t>
      </w:r>
    </w:p>
    <w:p w:rsidR="00AC39C4" w:rsidRPr="003E186F" w:rsidRDefault="00AC39C4" w:rsidP="00AC39C4">
      <w:pPr>
        <w:spacing w:after="0" w:line="240" w:lineRule="auto"/>
        <w:jc w:val="both"/>
        <w:rPr>
          <w:rFonts w:ascii="Arial" w:hAnsi="Arial" w:cs="Arial"/>
          <w:sz w:val="24"/>
          <w:szCs w:val="24"/>
        </w:rPr>
      </w:pPr>
    </w:p>
    <w:p w:rsidR="00AC39C4" w:rsidRPr="003E186F" w:rsidRDefault="00AC39C4" w:rsidP="00AC39C4">
      <w:pPr>
        <w:pStyle w:val="ListParagraph"/>
        <w:numPr>
          <w:ilvl w:val="0"/>
          <w:numId w:val="25"/>
        </w:numPr>
        <w:spacing w:after="0" w:line="240" w:lineRule="auto"/>
        <w:contextualSpacing/>
        <w:jc w:val="both"/>
        <w:rPr>
          <w:rFonts w:ascii="Arial" w:hAnsi="Arial" w:cs="Arial"/>
          <w:sz w:val="24"/>
          <w:szCs w:val="24"/>
        </w:rPr>
      </w:pPr>
      <w:r w:rsidRPr="003E186F">
        <w:rPr>
          <w:rFonts w:ascii="Arial" w:hAnsi="Arial" w:cs="Arial"/>
          <w:sz w:val="24"/>
          <w:szCs w:val="24"/>
        </w:rPr>
        <w:t xml:space="preserve">Skills Training – Farm Manager/Farm Supervisor- Coordinated </w:t>
      </w:r>
    </w:p>
    <w:p w:rsidR="00AC39C4" w:rsidRPr="003E186F" w:rsidRDefault="00AC39C4" w:rsidP="00AC39C4">
      <w:pPr>
        <w:pStyle w:val="ListParagraph"/>
        <w:numPr>
          <w:ilvl w:val="0"/>
          <w:numId w:val="25"/>
        </w:numPr>
        <w:spacing w:after="0" w:line="240" w:lineRule="auto"/>
        <w:contextualSpacing/>
        <w:jc w:val="both"/>
        <w:rPr>
          <w:rFonts w:ascii="Arial" w:hAnsi="Arial" w:cs="Arial"/>
          <w:sz w:val="24"/>
          <w:szCs w:val="24"/>
        </w:rPr>
      </w:pPr>
      <w:r w:rsidRPr="003E186F">
        <w:rPr>
          <w:rFonts w:ascii="Arial" w:hAnsi="Arial" w:cs="Arial"/>
          <w:sz w:val="24"/>
          <w:szCs w:val="24"/>
        </w:rPr>
        <w:t xml:space="preserve">School Tours – Participated – Farm Manager and Farm Supervisor </w:t>
      </w:r>
    </w:p>
    <w:p w:rsidR="00AC39C4" w:rsidRPr="003E186F" w:rsidRDefault="00AC39C4" w:rsidP="00AC39C4">
      <w:pPr>
        <w:pStyle w:val="Heading1"/>
        <w:jc w:val="both"/>
        <w:rPr>
          <w:sz w:val="24"/>
          <w:szCs w:val="24"/>
        </w:rPr>
      </w:pPr>
      <w:bookmarkStart w:id="14" w:name="_Toc346602996"/>
      <w:bookmarkStart w:id="15" w:name="_Toc387665065"/>
      <w:r w:rsidRPr="003E186F">
        <w:rPr>
          <w:sz w:val="24"/>
          <w:szCs w:val="24"/>
        </w:rPr>
        <w:t>Income and Expenditure Statement – 201</w:t>
      </w:r>
      <w:bookmarkEnd w:id="14"/>
      <w:bookmarkEnd w:id="15"/>
      <w:r w:rsidRPr="003E186F">
        <w:rPr>
          <w:sz w:val="24"/>
          <w:szCs w:val="24"/>
        </w:rPr>
        <w:t xml:space="preserve">5 </w:t>
      </w:r>
    </w:p>
    <w:p w:rsidR="00AC39C4" w:rsidRPr="003E186F" w:rsidRDefault="00AC39C4" w:rsidP="00AC39C4">
      <w:pPr>
        <w:spacing w:after="0" w:line="240" w:lineRule="auto"/>
        <w:jc w:val="both"/>
        <w:rPr>
          <w:rFonts w:ascii="Arial" w:hAnsi="Arial" w:cs="Arial"/>
          <w:sz w:val="24"/>
          <w:szCs w:val="24"/>
        </w:rPr>
      </w:pPr>
    </w:p>
    <w:p w:rsidR="00AC39C4" w:rsidRPr="003E186F" w:rsidRDefault="00AC39C4" w:rsidP="00AC39C4">
      <w:pPr>
        <w:spacing w:after="0" w:line="240" w:lineRule="auto"/>
        <w:jc w:val="both"/>
        <w:rPr>
          <w:rFonts w:ascii="Arial" w:hAnsi="Arial" w:cs="Arial"/>
          <w:sz w:val="24"/>
          <w:szCs w:val="24"/>
        </w:rPr>
      </w:pPr>
      <w:r w:rsidRPr="003E186F">
        <w:rPr>
          <w:rFonts w:ascii="Arial" w:hAnsi="Arial" w:cs="Arial"/>
          <w:sz w:val="24"/>
          <w:szCs w:val="24"/>
        </w:rPr>
        <w:t xml:space="preserve">The Table below indicates income and expenditure for 2015 </w:t>
      </w:r>
    </w:p>
    <w:p w:rsidR="00AC39C4" w:rsidRPr="003E186F" w:rsidRDefault="00AC39C4" w:rsidP="00AC39C4">
      <w:pPr>
        <w:spacing w:after="0" w:line="240" w:lineRule="auto"/>
        <w:jc w:val="both"/>
        <w:rPr>
          <w:rFonts w:ascii="Arial" w:hAnsi="Arial" w:cs="Arial"/>
          <w:sz w:val="24"/>
          <w:szCs w:val="24"/>
        </w:rPr>
      </w:pPr>
    </w:p>
    <w:p w:rsidR="00AC39C4" w:rsidRPr="003E186F" w:rsidRDefault="00AC39C4" w:rsidP="00AC39C4">
      <w:pPr>
        <w:spacing w:after="0" w:line="240" w:lineRule="auto"/>
        <w:jc w:val="both"/>
        <w:rPr>
          <w:rFonts w:ascii="Arial" w:hAnsi="Arial" w:cs="Arial"/>
          <w:sz w:val="24"/>
          <w:szCs w:val="24"/>
        </w:rPr>
      </w:pPr>
    </w:p>
    <w:tbl>
      <w:tblPr>
        <w:tblStyle w:val="TableGrid"/>
        <w:tblW w:w="0" w:type="auto"/>
        <w:tblInd w:w="1263" w:type="dxa"/>
        <w:tblLook w:val="04A0" w:firstRow="1" w:lastRow="0" w:firstColumn="1" w:lastColumn="0" w:noHBand="0" w:noVBand="1"/>
      </w:tblPr>
      <w:tblGrid>
        <w:gridCol w:w="1905"/>
        <w:gridCol w:w="1800"/>
        <w:gridCol w:w="1980"/>
        <w:gridCol w:w="1620"/>
      </w:tblGrid>
      <w:tr w:rsidR="00AC39C4" w:rsidRPr="003E186F" w:rsidTr="00AC39C4">
        <w:tc>
          <w:tcPr>
            <w:tcW w:w="1905" w:type="dxa"/>
          </w:tcPr>
          <w:p w:rsidR="00AC39C4" w:rsidRPr="003E186F" w:rsidRDefault="00AC39C4" w:rsidP="00AC39C4">
            <w:pPr>
              <w:spacing w:after="0" w:line="240" w:lineRule="auto"/>
              <w:jc w:val="center"/>
              <w:rPr>
                <w:rFonts w:ascii="Arial" w:hAnsi="Arial" w:cs="Arial"/>
                <w:b/>
                <w:sz w:val="24"/>
                <w:szCs w:val="24"/>
              </w:rPr>
            </w:pPr>
            <w:r w:rsidRPr="003E186F">
              <w:rPr>
                <w:rFonts w:ascii="Arial" w:hAnsi="Arial" w:cs="Arial"/>
                <w:b/>
                <w:sz w:val="24"/>
                <w:szCs w:val="24"/>
              </w:rPr>
              <w:t>Months</w:t>
            </w:r>
          </w:p>
        </w:tc>
        <w:tc>
          <w:tcPr>
            <w:tcW w:w="1800" w:type="dxa"/>
          </w:tcPr>
          <w:p w:rsidR="00AC39C4" w:rsidRPr="003E186F" w:rsidRDefault="00AC39C4" w:rsidP="00AC39C4">
            <w:pPr>
              <w:spacing w:after="0" w:line="240" w:lineRule="auto"/>
              <w:jc w:val="center"/>
              <w:rPr>
                <w:rFonts w:ascii="Arial" w:hAnsi="Arial" w:cs="Arial"/>
                <w:b/>
                <w:sz w:val="24"/>
                <w:szCs w:val="24"/>
              </w:rPr>
            </w:pPr>
            <w:r w:rsidRPr="003E186F">
              <w:rPr>
                <w:rFonts w:ascii="Arial" w:hAnsi="Arial" w:cs="Arial"/>
                <w:b/>
                <w:sz w:val="24"/>
                <w:szCs w:val="24"/>
              </w:rPr>
              <w:t xml:space="preserve">Income </w:t>
            </w:r>
          </w:p>
        </w:tc>
        <w:tc>
          <w:tcPr>
            <w:tcW w:w="1980" w:type="dxa"/>
          </w:tcPr>
          <w:p w:rsidR="00AC39C4" w:rsidRPr="003E186F" w:rsidRDefault="00AC39C4" w:rsidP="00AC39C4">
            <w:pPr>
              <w:spacing w:after="0" w:line="240" w:lineRule="auto"/>
              <w:jc w:val="center"/>
              <w:rPr>
                <w:rFonts w:ascii="Arial" w:hAnsi="Arial" w:cs="Arial"/>
                <w:b/>
                <w:sz w:val="24"/>
                <w:szCs w:val="24"/>
              </w:rPr>
            </w:pPr>
            <w:r w:rsidRPr="003E186F">
              <w:rPr>
                <w:rFonts w:ascii="Arial" w:hAnsi="Arial" w:cs="Arial"/>
                <w:b/>
                <w:sz w:val="24"/>
                <w:szCs w:val="24"/>
              </w:rPr>
              <w:t xml:space="preserve">Expenditure </w:t>
            </w:r>
          </w:p>
        </w:tc>
        <w:tc>
          <w:tcPr>
            <w:tcW w:w="1620" w:type="dxa"/>
          </w:tcPr>
          <w:p w:rsidR="00AC39C4" w:rsidRPr="003E186F" w:rsidRDefault="00AC39C4" w:rsidP="00AC39C4">
            <w:pPr>
              <w:spacing w:after="0" w:line="240" w:lineRule="auto"/>
              <w:jc w:val="center"/>
              <w:rPr>
                <w:rFonts w:ascii="Arial" w:hAnsi="Arial" w:cs="Arial"/>
                <w:b/>
                <w:sz w:val="24"/>
                <w:szCs w:val="24"/>
              </w:rPr>
            </w:pPr>
            <w:r w:rsidRPr="003E186F">
              <w:rPr>
                <w:rFonts w:ascii="Arial" w:hAnsi="Arial" w:cs="Arial"/>
                <w:b/>
                <w:sz w:val="24"/>
                <w:szCs w:val="24"/>
              </w:rPr>
              <w:t xml:space="preserve">Net Profit </w:t>
            </w:r>
          </w:p>
        </w:tc>
      </w:tr>
      <w:tr w:rsidR="00AC39C4" w:rsidRPr="003E186F" w:rsidTr="00AC39C4">
        <w:tc>
          <w:tcPr>
            <w:tcW w:w="1905" w:type="dxa"/>
          </w:tcPr>
          <w:p w:rsidR="00AC39C4" w:rsidRPr="003E186F" w:rsidRDefault="00AC39C4" w:rsidP="00AC39C4">
            <w:pPr>
              <w:spacing w:after="0" w:line="240" w:lineRule="auto"/>
              <w:jc w:val="both"/>
              <w:rPr>
                <w:rFonts w:ascii="Arial" w:hAnsi="Arial" w:cs="Arial"/>
                <w:sz w:val="24"/>
                <w:szCs w:val="24"/>
              </w:rPr>
            </w:pPr>
            <w:r w:rsidRPr="003E186F">
              <w:rPr>
                <w:rFonts w:ascii="Arial" w:hAnsi="Arial" w:cs="Arial"/>
                <w:sz w:val="24"/>
                <w:szCs w:val="24"/>
              </w:rPr>
              <w:t>January</w:t>
            </w:r>
          </w:p>
        </w:tc>
        <w:tc>
          <w:tcPr>
            <w:tcW w:w="1800" w:type="dxa"/>
          </w:tcPr>
          <w:p w:rsidR="00AC39C4" w:rsidRPr="003E186F" w:rsidRDefault="00AC39C4" w:rsidP="00AC39C4">
            <w:pPr>
              <w:spacing w:after="0" w:line="240" w:lineRule="auto"/>
              <w:jc w:val="both"/>
              <w:rPr>
                <w:rFonts w:ascii="Arial" w:hAnsi="Arial" w:cs="Arial"/>
                <w:sz w:val="24"/>
                <w:szCs w:val="24"/>
              </w:rPr>
            </w:pPr>
            <w:r w:rsidRPr="003E186F">
              <w:rPr>
                <w:rFonts w:ascii="Arial" w:hAnsi="Arial" w:cs="Arial"/>
                <w:sz w:val="24"/>
                <w:szCs w:val="24"/>
              </w:rPr>
              <w:t>$127,480</w:t>
            </w:r>
          </w:p>
        </w:tc>
        <w:tc>
          <w:tcPr>
            <w:tcW w:w="1980" w:type="dxa"/>
          </w:tcPr>
          <w:p w:rsidR="00AC39C4" w:rsidRPr="003E186F" w:rsidRDefault="00AC39C4" w:rsidP="00AC39C4">
            <w:pPr>
              <w:spacing w:after="0" w:line="240" w:lineRule="auto"/>
              <w:jc w:val="both"/>
              <w:rPr>
                <w:rFonts w:ascii="Arial" w:hAnsi="Arial" w:cs="Arial"/>
                <w:sz w:val="24"/>
                <w:szCs w:val="24"/>
              </w:rPr>
            </w:pPr>
            <w:r w:rsidRPr="003E186F">
              <w:rPr>
                <w:rFonts w:ascii="Arial" w:hAnsi="Arial" w:cs="Arial"/>
                <w:sz w:val="24"/>
                <w:szCs w:val="24"/>
              </w:rPr>
              <w:t>$13,812</w:t>
            </w:r>
          </w:p>
        </w:tc>
        <w:tc>
          <w:tcPr>
            <w:tcW w:w="1620" w:type="dxa"/>
          </w:tcPr>
          <w:p w:rsidR="00AC39C4" w:rsidRPr="003E186F" w:rsidRDefault="00AC39C4" w:rsidP="00AC39C4">
            <w:pPr>
              <w:spacing w:after="0" w:line="240" w:lineRule="auto"/>
              <w:jc w:val="both"/>
              <w:rPr>
                <w:rFonts w:ascii="Arial" w:hAnsi="Arial" w:cs="Arial"/>
                <w:sz w:val="24"/>
                <w:szCs w:val="24"/>
              </w:rPr>
            </w:pPr>
          </w:p>
        </w:tc>
      </w:tr>
      <w:tr w:rsidR="00AC39C4" w:rsidRPr="003E186F" w:rsidTr="00AC39C4">
        <w:tc>
          <w:tcPr>
            <w:tcW w:w="1905" w:type="dxa"/>
          </w:tcPr>
          <w:p w:rsidR="00AC39C4" w:rsidRPr="003E186F" w:rsidRDefault="00AC39C4" w:rsidP="00AC39C4">
            <w:pPr>
              <w:spacing w:after="0" w:line="240" w:lineRule="auto"/>
              <w:jc w:val="both"/>
              <w:rPr>
                <w:rFonts w:ascii="Arial" w:hAnsi="Arial" w:cs="Arial"/>
                <w:sz w:val="24"/>
                <w:szCs w:val="24"/>
              </w:rPr>
            </w:pPr>
            <w:r w:rsidRPr="003E186F">
              <w:rPr>
                <w:rFonts w:ascii="Arial" w:hAnsi="Arial" w:cs="Arial"/>
                <w:sz w:val="24"/>
                <w:szCs w:val="24"/>
              </w:rPr>
              <w:t>February</w:t>
            </w:r>
          </w:p>
        </w:tc>
        <w:tc>
          <w:tcPr>
            <w:tcW w:w="1800" w:type="dxa"/>
          </w:tcPr>
          <w:p w:rsidR="00AC39C4" w:rsidRPr="003E186F" w:rsidRDefault="00AC39C4" w:rsidP="00AC39C4">
            <w:pPr>
              <w:spacing w:after="0" w:line="240" w:lineRule="auto"/>
              <w:jc w:val="both"/>
              <w:rPr>
                <w:rFonts w:ascii="Arial" w:hAnsi="Arial" w:cs="Arial"/>
                <w:sz w:val="24"/>
                <w:szCs w:val="24"/>
              </w:rPr>
            </w:pPr>
            <w:r w:rsidRPr="003E186F">
              <w:rPr>
                <w:rFonts w:ascii="Arial" w:hAnsi="Arial" w:cs="Arial"/>
                <w:sz w:val="24"/>
                <w:szCs w:val="24"/>
              </w:rPr>
              <w:t>$75,430</w:t>
            </w:r>
          </w:p>
        </w:tc>
        <w:tc>
          <w:tcPr>
            <w:tcW w:w="1980" w:type="dxa"/>
          </w:tcPr>
          <w:p w:rsidR="00AC39C4" w:rsidRPr="003E186F" w:rsidRDefault="00AC39C4" w:rsidP="00AC39C4">
            <w:pPr>
              <w:spacing w:after="0" w:line="240" w:lineRule="auto"/>
              <w:jc w:val="both"/>
              <w:rPr>
                <w:rFonts w:ascii="Arial" w:hAnsi="Arial" w:cs="Arial"/>
                <w:sz w:val="24"/>
                <w:szCs w:val="24"/>
              </w:rPr>
            </w:pPr>
          </w:p>
        </w:tc>
        <w:tc>
          <w:tcPr>
            <w:tcW w:w="1620" w:type="dxa"/>
          </w:tcPr>
          <w:p w:rsidR="00AC39C4" w:rsidRPr="003E186F" w:rsidRDefault="00AC39C4" w:rsidP="00AC39C4">
            <w:pPr>
              <w:spacing w:after="0" w:line="240" w:lineRule="auto"/>
              <w:jc w:val="both"/>
              <w:rPr>
                <w:rFonts w:ascii="Arial" w:hAnsi="Arial" w:cs="Arial"/>
                <w:sz w:val="24"/>
                <w:szCs w:val="24"/>
              </w:rPr>
            </w:pPr>
          </w:p>
        </w:tc>
      </w:tr>
      <w:tr w:rsidR="00AC39C4" w:rsidRPr="003E186F" w:rsidTr="00AC39C4">
        <w:tc>
          <w:tcPr>
            <w:tcW w:w="1905" w:type="dxa"/>
          </w:tcPr>
          <w:p w:rsidR="00AC39C4" w:rsidRPr="003E186F" w:rsidRDefault="00AC39C4" w:rsidP="00AC39C4">
            <w:pPr>
              <w:spacing w:after="0" w:line="240" w:lineRule="auto"/>
              <w:jc w:val="both"/>
              <w:rPr>
                <w:rFonts w:ascii="Arial" w:hAnsi="Arial" w:cs="Arial"/>
                <w:sz w:val="24"/>
                <w:szCs w:val="24"/>
              </w:rPr>
            </w:pPr>
            <w:r w:rsidRPr="003E186F">
              <w:rPr>
                <w:rFonts w:ascii="Arial" w:hAnsi="Arial" w:cs="Arial"/>
                <w:sz w:val="24"/>
                <w:szCs w:val="24"/>
              </w:rPr>
              <w:t xml:space="preserve">March </w:t>
            </w:r>
          </w:p>
        </w:tc>
        <w:tc>
          <w:tcPr>
            <w:tcW w:w="1800" w:type="dxa"/>
          </w:tcPr>
          <w:p w:rsidR="00AC39C4" w:rsidRPr="003E186F" w:rsidRDefault="00AC39C4" w:rsidP="00AC39C4">
            <w:pPr>
              <w:spacing w:after="0" w:line="240" w:lineRule="auto"/>
              <w:jc w:val="both"/>
              <w:rPr>
                <w:rFonts w:ascii="Arial" w:hAnsi="Arial" w:cs="Arial"/>
                <w:sz w:val="24"/>
                <w:szCs w:val="24"/>
              </w:rPr>
            </w:pPr>
            <w:r w:rsidRPr="003E186F">
              <w:rPr>
                <w:rFonts w:ascii="Arial" w:hAnsi="Arial" w:cs="Arial"/>
                <w:sz w:val="24"/>
                <w:szCs w:val="24"/>
              </w:rPr>
              <w:t>$83,980</w:t>
            </w:r>
          </w:p>
        </w:tc>
        <w:tc>
          <w:tcPr>
            <w:tcW w:w="1980" w:type="dxa"/>
          </w:tcPr>
          <w:p w:rsidR="00AC39C4" w:rsidRPr="003E186F" w:rsidRDefault="00AC39C4" w:rsidP="00AC39C4">
            <w:pPr>
              <w:spacing w:after="0" w:line="240" w:lineRule="auto"/>
              <w:jc w:val="both"/>
              <w:rPr>
                <w:rFonts w:ascii="Arial" w:hAnsi="Arial" w:cs="Arial"/>
                <w:sz w:val="24"/>
                <w:szCs w:val="24"/>
              </w:rPr>
            </w:pPr>
            <w:r w:rsidRPr="003E186F">
              <w:rPr>
                <w:rFonts w:ascii="Arial" w:hAnsi="Arial" w:cs="Arial"/>
                <w:sz w:val="24"/>
                <w:szCs w:val="24"/>
              </w:rPr>
              <w:t>$151,960</w:t>
            </w:r>
          </w:p>
        </w:tc>
        <w:tc>
          <w:tcPr>
            <w:tcW w:w="1620" w:type="dxa"/>
          </w:tcPr>
          <w:p w:rsidR="00AC39C4" w:rsidRPr="003E186F" w:rsidRDefault="00AC39C4" w:rsidP="00AC39C4">
            <w:pPr>
              <w:spacing w:after="0" w:line="240" w:lineRule="auto"/>
              <w:jc w:val="both"/>
              <w:rPr>
                <w:rFonts w:ascii="Arial" w:hAnsi="Arial" w:cs="Arial"/>
                <w:sz w:val="24"/>
                <w:szCs w:val="24"/>
              </w:rPr>
            </w:pPr>
          </w:p>
        </w:tc>
      </w:tr>
      <w:tr w:rsidR="00AC39C4" w:rsidRPr="003E186F" w:rsidTr="00AC39C4">
        <w:tc>
          <w:tcPr>
            <w:tcW w:w="1905" w:type="dxa"/>
          </w:tcPr>
          <w:p w:rsidR="00AC39C4" w:rsidRPr="003E186F" w:rsidRDefault="00AC39C4" w:rsidP="00AC39C4">
            <w:pPr>
              <w:spacing w:after="0" w:line="240" w:lineRule="auto"/>
              <w:jc w:val="both"/>
              <w:rPr>
                <w:rFonts w:ascii="Arial" w:hAnsi="Arial" w:cs="Arial"/>
                <w:sz w:val="24"/>
                <w:szCs w:val="24"/>
              </w:rPr>
            </w:pPr>
            <w:r w:rsidRPr="003E186F">
              <w:rPr>
                <w:rFonts w:ascii="Arial" w:hAnsi="Arial" w:cs="Arial"/>
                <w:sz w:val="24"/>
                <w:szCs w:val="24"/>
              </w:rPr>
              <w:t>April</w:t>
            </w:r>
          </w:p>
        </w:tc>
        <w:tc>
          <w:tcPr>
            <w:tcW w:w="1800" w:type="dxa"/>
          </w:tcPr>
          <w:p w:rsidR="00AC39C4" w:rsidRPr="003E186F" w:rsidRDefault="00AC39C4" w:rsidP="00AC39C4">
            <w:pPr>
              <w:spacing w:after="0" w:line="240" w:lineRule="auto"/>
              <w:jc w:val="both"/>
              <w:rPr>
                <w:rFonts w:ascii="Arial" w:hAnsi="Arial" w:cs="Arial"/>
                <w:sz w:val="24"/>
                <w:szCs w:val="24"/>
              </w:rPr>
            </w:pPr>
            <w:r w:rsidRPr="003E186F">
              <w:rPr>
                <w:rFonts w:ascii="Arial" w:hAnsi="Arial" w:cs="Arial"/>
                <w:sz w:val="24"/>
                <w:szCs w:val="24"/>
              </w:rPr>
              <w:t>$6,000</w:t>
            </w:r>
          </w:p>
        </w:tc>
        <w:tc>
          <w:tcPr>
            <w:tcW w:w="1980" w:type="dxa"/>
          </w:tcPr>
          <w:p w:rsidR="00AC39C4" w:rsidRPr="003E186F" w:rsidRDefault="00AC39C4" w:rsidP="00AC39C4">
            <w:pPr>
              <w:spacing w:after="0" w:line="240" w:lineRule="auto"/>
              <w:jc w:val="both"/>
              <w:rPr>
                <w:rFonts w:ascii="Arial" w:hAnsi="Arial" w:cs="Arial"/>
                <w:sz w:val="24"/>
                <w:szCs w:val="24"/>
              </w:rPr>
            </w:pPr>
          </w:p>
        </w:tc>
        <w:tc>
          <w:tcPr>
            <w:tcW w:w="1620" w:type="dxa"/>
          </w:tcPr>
          <w:p w:rsidR="00AC39C4" w:rsidRPr="003E186F" w:rsidRDefault="00AC39C4" w:rsidP="00AC39C4">
            <w:pPr>
              <w:spacing w:after="0" w:line="240" w:lineRule="auto"/>
              <w:jc w:val="both"/>
              <w:rPr>
                <w:rFonts w:ascii="Arial" w:hAnsi="Arial" w:cs="Arial"/>
                <w:sz w:val="24"/>
                <w:szCs w:val="24"/>
              </w:rPr>
            </w:pPr>
          </w:p>
        </w:tc>
      </w:tr>
      <w:tr w:rsidR="00AC39C4" w:rsidRPr="003E186F" w:rsidTr="00AC39C4">
        <w:tc>
          <w:tcPr>
            <w:tcW w:w="1905" w:type="dxa"/>
          </w:tcPr>
          <w:p w:rsidR="00AC39C4" w:rsidRPr="003E186F" w:rsidRDefault="00AC39C4" w:rsidP="00AC39C4">
            <w:pPr>
              <w:spacing w:after="0" w:line="240" w:lineRule="auto"/>
              <w:jc w:val="both"/>
              <w:rPr>
                <w:rFonts w:ascii="Arial" w:hAnsi="Arial" w:cs="Arial"/>
                <w:sz w:val="24"/>
                <w:szCs w:val="24"/>
              </w:rPr>
            </w:pPr>
            <w:r w:rsidRPr="003E186F">
              <w:rPr>
                <w:rFonts w:ascii="Arial" w:hAnsi="Arial" w:cs="Arial"/>
                <w:sz w:val="24"/>
                <w:szCs w:val="24"/>
              </w:rPr>
              <w:t>May</w:t>
            </w:r>
          </w:p>
        </w:tc>
        <w:tc>
          <w:tcPr>
            <w:tcW w:w="1800" w:type="dxa"/>
          </w:tcPr>
          <w:p w:rsidR="00AC39C4" w:rsidRPr="003E186F" w:rsidRDefault="00AC39C4" w:rsidP="00AC39C4">
            <w:pPr>
              <w:spacing w:after="0" w:line="240" w:lineRule="auto"/>
              <w:jc w:val="both"/>
              <w:rPr>
                <w:rFonts w:ascii="Arial" w:hAnsi="Arial" w:cs="Arial"/>
                <w:sz w:val="24"/>
                <w:szCs w:val="24"/>
              </w:rPr>
            </w:pPr>
            <w:r w:rsidRPr="003E186F">
              <w:rPr>
                <w:rFonts w:ascii="Arial" w:hAnsi="Arial" w:cs="Arial"/>
                <w:sz w:val="24"/>
                <w:szCs w:val="24"/>
              </w:rPr>
              <w:t>$35,780</w:t>
            </w:r>
          </w:p>
        </w:tc>
        <w:tc>
          <w:tcPr>
            <w:tcW w:w="1980" w:type="dxa"/>
          </w:tcPr>
          <w:p w:rsidR="00AC39C4" w:rsidRPr="003E186F" w:rsidRDefault="00AC39C4" w:rsidP="00AC39C4">
            <w:pPr>
              <w:spacing w:after="0" w:line="240" w:lineRule="auto"/>
              <w:jc w:val="both"/>
              <w:rPr>
                <w:rFonts w:ascii="Arial" w:hAnsi="Arial" w:cs="Arial"/>
                <w:sz w:val="24"/>
                <w:szCs w:val="24"/>
              </w:rPr>
            </w:pPr>
          </w:p>
        </w:tc>
        <w:tc>
          <w:tcPr>
            <w:tcW w:w="1620" w:type="dxa"/>
          </w:tcPr>
          <w:p w:rsidR="00AC39C4" w:rsidRPr="003E186F" w:rsidRDefault="00AC39C4" w:rsidP="00AC39C4">
            <w:pPr>
              <w:spacing w:after="0" w:line="240" w:lineRule="auto"/>
              <w:jc w:val="both"/>
              <w:rPr>
                <w:rFonts w:ascii="Arial" w:hAnsi="Arial" w:cs="Arial"/>
                <w:sz w:val="24"/>
                <w:szCs w:val="24"/>
              </w:rPr>
            </w:pPr>
          </w:p>
        </w:tc>
      </w:tr>
      <w:tr w:rsidR="00AC39C4" w:rsidRPr="003E186F" w:rsidTr="00AC39C4">
        <w:tc>
          <w:tcPr>
            <w:tcW w:w="1905" w:type="dxa"/>
          </w:tcPr>
          <w:p w:rsidR="00AC39C4" w:rsidRPr="003E186F" w:rsidRDefault="00AC39C4" w:rsidP="00AC39C4">
            <w:pPr>
              <w:spacing w:after="0" w:line="240" w:lineRule="auto"/>
              <w:jc w:val="both"/>
              <w:rPr>
                <w:rFonts w:ascii="Arial" w:hAnsi="Arial" w:cs="Arial"/>
                <w:sz w:val="24"/>
                <w:szCs w:val="24"/>
              </w:rPr>
            </w:pPr>
            <w:r w:rsidRPr="003E186F">
              <w:rPr>
                <w:rFonts w:ascii="Arial" w:hAnsi="Arial" w:cs="Arial"/>
                <w:sz w:val="24"/>
                <w:szCs w:val="24"/>
              </w:rPr>
              <w:t>June</w:t>
            </w:r>
          </w:p>
        </w:tc>
        <w:tc>
          <w:tcPr>
            <w:tcW w:w="1800" w:type="dxa"/>
          </w:tcPr>
          <w:p w:rsidR="00AC39C4" w:rsidRPr="003E186F" w:rsidRDefault="00AC39C4" w:rsidP="00AC39C4">
            <w:pPr>
              <w:spacing w:after="0" w:line="240" w:lineRule="auto"/>
              <w:jc w:val="both"/>
              <w:rPr>
                <w:rFonts w:ascii="Arial" w:hAnsi="Arial" w:cs="Arial"/>
                <w:sz w:val="24"/>
                <w:szCs w:val="24"/>
              </w:rPr>
            </w:pPr>
            <w:r w:rsidRPr="003E186F">
              <w:rPr>
                <w:rFonts w:ascii="Arial" w:hAnsi="Arial" w:cs="Arial"/>
                <w:sz w:val="24"/>
                <w:szCs w:val="24"/>
              </w:rPr>
              <w:t>$212,560</w:t>
            </w:r>
          </w:p>
        </w:tc>
        <w:tc>
          <w:tcPr>
            <w:tcW w:w="1980" w:type="dxa"/>
          </w:tcPr>
          <w:p w:rsidR="00AC39C4" w:rsidRPr="003E186F" w:rsidRDefault="00AC39C4" w:rsidP="00AC39C4">
            <w:pPr>
              <w:spacing w:after="0" w:line="240" w:lineRule="auto"/>
              <w:jc w:val="both"/>
              <w:rPr>
                <w:rFonts w:ascii="Arial" w:hAnsi="Arial" w:cs="Arial"/>
                <w:sz w:val="24"/>
                <w:szCs w:val="24"/>
              </w:rPr>
            </w:pPr>
            <w:r w:rsidRPr="003E186F">
              <w:rPr>
                <w:rFonts w:ascii="Arial" w:hAnsi="Arial" w:cs="Arial"/>
                <w:sz w:val="24"/>
                <w:szCs w:val="24"/>
              </w:rPr>
              <w:t>$28,290</w:t>
            </w:r>
          </w:p>
        </w:tc>
        <w:tc>
          <w:tcPr>
            <w:tcW w:w="1620" w:type="dxa"/>
          </w:tcPr>
          <w:p w:rsidR="00AC39C4" w:rsidRPr="003E186F" w:rsidRDefault="00AC39C4" w:rsidP="00AC39C4">
            <w:pPr>
              <w:spacing w:after="0" w:line="240" w:lineRule="auto"/>
              <w:jc w:val="both"/>
              <w:rPr>
                <w:rFonts w:ascii="Arial" w:hAnsi="Arial" w:cs="Arial"/>
                <w:sz w:val="24"/>
                <w:szCs w:val="24"/>
              </w:rPr>
            </w:pPr>
          </w:p>
        </w:tc>
      </w:tr>
      <w:tr w:rsidR="00AC39C4" w:rsidRPr="003E186F" w:rsidTr="00AC39C4">
        <w:tc>
          <w:tcPr>
            <w:tcW w:w="1905" w:type="dxa"/>
          </w:tcPr>
          <w:p w:rsidR="00AC39C4" w:rsidRPr="003E186F" w:rsidRDefault="00AC39C4" w:rsidP="00AC39C4">
            <w:pPr>
              <w:spacing w:after="0" w:line="240" w:lineRule="auto"/>
              <w:jc w:val="both"/>
              <w:rPr>
                <w:rFonts w:ascii="Arial" w:hAnsi="Arial" w:cs="Arial"/>
                <w:sz w:val="24"/>
                <w:szCs w:val="24"/>
              </w:rPr>
            </w:pPr>
            <w:r w:rsidRPr="003E186F">
              <w:rPr>
                <w:rFonts w:ascii="Arial" w:hAnsi="Arial" w:cs="Arial"/>
                <w:sz w:val="24"/>
                <w:szCs w:val="24"/>
              </w:rPr>
              <w:t>July</w:t>
            </w:r>
          </w:p>
        </w:tc>
        <w:tc>
          <w:tcPr>
            <w:tcW w:w="1800" w:type="dxa"/>
          </w:tcPr>
          <w:p w:rsidR="00AC39C4" w:rsidRPr="003E186F" w:rsidRDefault="00AC39C4" w:rsidP="00AC39C4">
            <w:pPr>
              <w:spacing w:after="0" w:line="240" w:lineRule="auto"/>
              <w:jc w:val="both"/>
              <w:rPr>
                <w:rFonts w:ascii="Arial" w:hAnsi="Arial" w:cs="Arial"/>
                <w:sz w:val="24"/>
                <w:szCs w:val="24"/>
              </w:rPr>
            </w:pPr>
            <w:r w:rsidRPr="003E186F">
              <w:rPr>
                <w:rFonts w:ascii="Arial" w:hAnsi="Arial" w:cs="Arial"/>
                <w:sz w:val="24"/>
                <w:szCs w:val="24"/>
              </w:rPr>
              <w:t>$130,740</w:t>
            </w:r>
          </w:p>
        </w:tc>
        <w:tc>
          <w:tcPr>
            <w:tcW w:w="1980" w:type="dxa"/>
          </w:tcPr>
          <w:p w:rsidR="00AC39C4" w:rsidRPr="003E186F" w:rsidRDefault="00AC39C4" w:rsidP="00AC39C4">
            <w:pPr>
              <w:spacing w:after="0" w:line="240" w:lineRule="auto"/>
              <w:jc w:val="both"/>
              <w:rPr>
                <w:rFonts w:ascii="Arial" w:hAnsi="Arial" w:cs="Arial"/>
                <w:sz w:val="24"/>
                <w:szCs w:val="24"/>
              </w:rPr>
            </w:pPr>
          </w:p>
        </w:tc>
        <w:tc>
          <w:tcPr>
            <w:tcW w:w="1620" w:type="dxa"/>
          </w:tcPr>
          <w:p w:rsidR="00AC39C4" w:rsidRPr="003E186F" w:rsidRDefault="00AC39C4" w:rsidP="00AC39C4">
            <w:pPr>
              <w:spacing w:after="0" w:line="240" w:lineRule="auto"/>
              <w:jc w:val="both"/>
              <w:rPr>
                <w:rFonts w:ascii="Arial" w:hAnsi="Arial" w:cs="Arial"/>
                <w:sz w:val="24"/>
                <w:szCs w:val="24"/>
              </w:rPr>
            </w:pPr>
          </w:p>
        </w:tc>
      </w:tr>
      <w:tr w:rsidR="00AC39C4" w:rsidRPr="003E186F" w:rsidTr="00AC39C4">
        <w:tc>
          <w:tcPr>
            <w:tcW w:w="1905" w:type="dxa"/>
          </w:tcPr>
          <w:p w:rsidR="00AC39C4" w:rsidRPr="003E186F" w:rsidRDefault="00AC39C4" w:rsidP="00AC39C4">
            <w:pPr>
              <w:spacing w:after="0" w:line="240" w:lineRule="auto"/>
              <w:jc w:val="both"/>
              <w:rPr>
                <w:rFonts w:ascii="Arial" w:hAnsi="Arial" w:cs="Arial"/>
                <w:sz w:val="24"/>
                <w:szCs w:val="24"/>
              </w:rPr>
            </w:pPr>
            <w:r w:rsidRPr="003E186F">
              <w:rPr>
                <w:rFonts w:ascii="Arial" w:hAnsi="Arial" w:cs="Arial"/>
                <w:sz w:val="24"/>
                <w:szCs w:val="24"/>
              </w:rPr>
              <w:t xml:space="preserve">August </w:t>
            </w:r>
          </w:p>
        </w:tc>
        <w:tc>
          <w:tcPr>
            <w:tcW w:w="1800" w:type="dxa"/>
          </w:tcPr>
          <w:p w:rsidR="00AC39C4" w:rsidRPr="003E186F" w:rsidRDefault="00AC39C4" w:rsidP="00AC39C4">
            <w:pPr>
              <w:spacing w:after="0" w:line="240" w:lineRule="auto"/>
              <w:jc w:val="both"/>
              <w:rPr>
                <w:rFonts w:ascii="Arial" w:hAnsi="Arial" w:cs="Arial"/>
                <w:sz w:val="24"/>
                <w:szCs w:val="24"/>
              </w:rPr>
            </w:pPr>
            <w:r w:rsidRPr="003E186F">
              <w:rPr>
                <w:rFonts w:ascii="Arial" w:hAnsi="Arial" w:cs="Arial"/>
                <w:sz w:val="24"/>
                <w:szCs w:val="24"/>
              </w:rPr>
              <w:t>$10,620</w:t>
            </w:r>
          </w:p>
        </w:tc>
        <w:tc>
          <w:tcPr>
            <w:tcW w:w="1980" w:type="dxa"/>
          </w:tcPr>
          <w:p w:rsidR="00AC39C4" w:rsidRPr="003E186F" w:rsidRDefault="00AC39C4" w:rsidP="00AC39C4">
            <w:pPr>
              <w:spacing w:after="0" w:line="240" w:lineRule="auto"/>
              <w:jc w:val="both"/>
              <w:rPr>
                <w:rFonts w:ascii="Arial" w:hAnsi="Arial" w:cs="Arial"/>
                <w:sz w:val="24"/>
                <w:szCs w:val="24"/>
              </w:rPr>
            </w:pPr>
          </w:p>
        </w:tc>
        <w:tc>
          <w:tcPr>
            <w:tcW w:w="1620" w:type="dxa"/>
          </w:tcPr>
          <w:p w:rsidR="00AC39C4" w:rsidRPr="003E186F" w:rsidRDefault="00AC39C4" w:rsidP="00AC39C4">
            <w:pPr>
              <w:spacing w:after="0" w:line="240" w:lineRule="auto"/>
              <w:jc w:val="both"/>
              <w:rPr>
                <w:rFonts w:ascii="Arial" w:hAnsi="Arial" w:cs="Arial"/>
                <w:sz w:val="24"/>
                <w:szCs w:val="24"/>
              </w:rPr>
            </w:pPr>
          </w:p>
        </w:tc>
      </w:tr>
      <w:tr w:rsidR="00AC39C4" w:rsidRPr="003E186F" w:rsidTr="00AC39C4">
        <w:tc>
          <w:tcPr>
            <w:tcW w:w="1905" w:type="dxa"/>
          </w:tcPr>
          <w:p w:rsidR="00AC39C4" w:rsidRPr="003E186F" w:rsidRDefault="00AC39C4" w:rsidP="00AC39C4">
            <w:pPr>
              <w:spacing w:after="0" w:line="240" w:lineRule="auto"/>
              <w:jc w:val="both"/>
              <w:rPr>
                <w:rFonts w:ascii="Arial" w:hAnsi="Arial" w:cs="Arial"/>
                <w:sz w:val="24"/>
                <w:szCs w:val="24"/>
              </w:rPr>
            </w:pPr>
            <w:r w:rsidRPr="003E186F">
              <w:rPr>
                <w:rFonts w:ascii="Arial" w:hAnsi="Arial" w:cs="Arial"/>
                <w:sz w:val="24"/>
                <w:szCs w:val="24"/>
              </w:rPr>
              <w:t>September</w:t>
            </w:r>
          </w:p>
        </w:tc>
        <w:tc>
          <w:tcPr>
            <w:tcW w:w="1800" w:type="dxa"/>
          </w:tcPr>
          <w:p w:rsidR="00AC39C4" w:rsidRPr="003E186F" w:rsidRDefault="00AC39C4" w:rsidP="00AC39C4">
            <w:pPr>
              <w:spacing w:after="0" w:line="240" w:lineRule="auto"/>
              <w:jc w:val="both"/>
              <w:rPr>
                <w:rFonts w:ascii="Arial" w:hAnsi="Arial" w:cs="Arial"/>
                <w:sz w:val="24"/>
                <w:szCs w:val="24"/>
              </w:rPr>
            </w:pPr>
            <w:r w:rsidRPr="003E186F">
              <w:rPr>
                <w:rFonts w:ascii="Arial" w:hAnsi="Arial" w:cs="Arial"/>
                <w:sz w:val="24"/>
                <w:szCs w:val="24"/>
              </w:rPr>
              <w:t>$2,100</w:t>
            </w:r>
          </w:p>
        </w:tc>
        <w:tc>
          <w:tcPr>
            <w:tcW w:w="1980" w:type="dxa"/>
          </w:tcPr>
          <w:p w:rsidR="00AC39C4" w:rsidRPr="003E186F" w:rsidRDefault="00AC39C4" w:rsidP="00AC39C4">
            <w:pPr>
              <w:spacing w:after="0" w:line="240" w:lineRule="auto"/>
              <w:jc w:val="both"/>
              <w:rPr>
                <w:rFonts w:ascii="Arial" w:hAnsi="Arial" w:cs="Arial"/>
                <w:sz w:val="24"/>
                <w:szCs w:val="24"/>
              </w:rPr>
            </w:pPr>
            <w:r w:rsidRPr="003E186F">
              <w:rPr>
                <w:rFonts w:ascii="Arial" w:hAnsi="Arial" w:cs="Arial"/>
                <w:sz w:val="24"/>
                <w:szCs w:val="24"/>
              </w:rPr>
              <w:t>$35,500</w:t>
            </w:r>
          </w:p>
        </w:tc>
        <w:tc>
          <w:tcPr>
            <w:tcW w:w="1620" w:type="dxa"/>
          </w:tcPr>
          <w:p w:rsidR="00AC39C4" w:rsidRPr="003E186F" w:rsidRDefault="00AC39C4" w:rsidP="00AC39C4">
            <w:pPr>
              <w:spacing w:after="0" w:line="240" w:lineRule="auto"/>
              <w:jc w:val="both"/>
              <w:rPr>
                <w:rFonts w:ascii="Arial" w:hAnsi="Arial" w:cs="Arial"/>
                <w:sz w:val="24"/>
                <w:szCs w:val="24"/>
              </w:rPr>
            </w:pPr>
          </w:p>
        </w:tc>
      </w:tr>
      <w:tr w:rsidR="00AC39C4" w:rsidRPr="003E186F" w:rsidTr="00AC39C4">
        <w:tc>
          <w:tcPr>
            <w:tcW w:w="1905" w:type="dxa"/>
          </w:tcPr>
          <w:p w:rsidR="00AC39C4" w:rsidRPr="003E186F" w:rsidRDefault="00AC39C4" w:rsidP="00AC39C4">
            <w:pPr>
              <w:spacing w:after="0" w:line="240" w:lineRule="auto"/>
              <w:jc w:val="both"/>
              <w:rPr>
                <w:rFonts w:ascii="Arial" w:hAnsi="Arial" w:cs="Arial"/>
                <w:sz w:val="24"/>
                <w:szCs w:val="24"/>
              </w:rPr>
            </w:pPr>
            <w:r w:rsidRPr="003E186F">
              <w:rPr>
                <w:rFonts w:ascii="Arial" w:hAnsi="Arial" w:cs="Arial"/>
                <w:sz w:val="24"/>
                <w:szCs w:val="24"/>
              </w:rPr>
              <w:t>October</w:t>
            </w:r>
          </w:p>
        </w:tc>
        <w:tc>
          <w:tcPr>
            <w:tcW w:w="1800" w:type="dxa"/>
          </w:tcPr>
          <w:p w:rsidR="00AC39C4" w:rsidRPr="003E186F" w:rsidRDefault="00AC39C4" w:rsidP="00AC39C4">
            <w:pPr>
              <w:spacing w:after="0" w:line="240" w:lineRule="auto"/>
              <w:jc w:val="both"/>
              <w:rPr>
                <w:rFonts w:ascii="Arial" w:hAnsi="Arial" w:cs="Arial"/>
                <w:sz w:val="24"/>
                <w:szCs w:val="24"/>
              </w:rPr>
            </w:pPr>
            <w:r w:rsidRPr="003E186F">
              <w:rPr>
                <w:rFonts w:ascii="Arial" w:hAnsi="Arial" w:cs="Arial"/>
                <w:sz w:val="24"/>
                <w:szCs w:val="24"/>
              </w:rPr>
              <w:t>$14,340</w:t>
            </w:r>
          </w:p>
        </w:tc>
        <w:tc>
          <w:tcPr>
            <w:tcW w:w="1980" w:type="dxa"/>
          </w:tcPr>
          <w:p w:rsidR="00AC39C4" w:rsidRPr="003E186F" w:rsidRDefault="00AC39C4" w:rsidP="00AC39C4">
            <w:pPr>
              <w:spacing w:after="0" w:line="240" w:lineRule="auto"/>
              <w:jc w:val="both"/>
              <w:rPr>
                <w:rFonts w:ascii="Arial" w:hAnsi="Arial" w:cs="Arial"/>
                <w:sz w:val="24"/>
                <w:szCs w:val="24"/>
              </w:rPr>
            </w:pPr>
          </w:p>
        </w:tc>
        <w:tc>
          <w:tcPr>
            <w:tcW w:w="1620" w:type="dxa"/>
          </w:tcPr>
          <w:p w:rsidR="00AC39C4" w:rsidRPr="003E186F" w:rsidRDefault="00AC39C4" w:rsidP="00AC39C4">
            <w:pPr>
              <w:spacing w:after="0" w:line="240" w:lineRule="auto"/>
              <w:jc w:val="both"/>
              <w:rPr>
                <w:rFonts w:ascii="Arial" w:hAnsi="Arial" w:cs="Arial"/>
                <w:sz w:val="24"/>
                <w:szCs w:val="24"/>
              </w:rPr>
            </w:pPr>
          </w:p>
        </w:tc>
      </w:tr>
      <w:tr w:rsidR="00AC39C4" w:rsidRPr="003E186F" w:rsidTr="00AC39C4">
        <w:tc>
          <w:tcPr>
            <w:tcW w:w="1905" w:type="dxa"/>
          </w:tcPr>
          <w:p w:rsidR="00AC39C4" w:rsidRPr="003E186F" w:rsidRDefault="00AC39C4" w:rsidP="00AC39C4">
            <w:pPr>
              <w:spacing w:after="0" w:line="240" w:lineRule="auto"/>
              <w:jc w:val="both"/>
              <w:rPr>
                <w:rFonts w:ascii="Arial" w:hAnsi="Arial" w:cs="Arial"/>
                <w:sz w:val="24"/>
                <w:szCs w:val="24"/>
              </w:rPr>
            </w:pPr>
            <w:r w:rsidRPr="003E186F">
              <w:rPr>
                <w:rFonts w:ascii="Arial" w:hAnsi="Arial" w:cs="Arial"/>
                <w:sz w:val="24"/>
                <w:szCs w:val="24"/>
              </w:rPr>
              <w:t>November</w:t>
            </w:r>
          </w:p>
        </w:tc>
        <w:tc>
          <w:tcPr>
            <w:tcW w:w="1800" w:type="dxa"/>
          </w:tcPr>
          <w:p w:rsidR="00AC39C4" w:rsidRPr="003E186F" w:rsidRDefault="00AC39C4" w:rsidP="00AC39C4">
            <w:pPr>
              <w:spacing w:after="0" w:line="240" w:lineRule="auto"/>
              <w:jc w:val="both"/>
              <w:rPr>
                <w:rFonts w:ascii="Arial" w:hAnsi="Arial" w:cs="Arial"/>
                <w:sz w:val="24"/>
                <w:szCs w:val="24"/>
              </w:rPr>
            </w:pPr>
            <w:r w:rsidRPr="003E186F">
              <w:rPr>
                <w:rFonts w:ascii="Arial" w:hAnsi="Arial" w:cs="Arial"/>
                <w:sz w:val="24"/>
                <w:szCs w:val="24"/>
              </w:rPr>
              <w:t>$38,900</w:t>
            </w:r>
          </w:p>
        </w:tc>
        <w:tc>
          <w:tcPr>
            <w:tcW w:w="1980" w:type="dxa"/>
          </w:tcPr>
          <w:p w:rsidR="00AC39C4" w:rsidRPr="003E186F" w:rsidRDefault="00AC39C4" w:rsidP="00AC39C4">
            <w:pPr>
              <w:spacing w:after="0" w:line="240" w:lineRule="auto"/>
              <w:jc w:val="both"/>
              <w:rPr>
                <w:rFonts w:ascii="Arial" w:hAnsi="Arial" w:cs="Arial"/>
                <w:sz w:val="24"/>
                <w:szCs w:val="24"/>
              </w:rPr>
            </w:pPr>
          </w:p>
        </w:tc>
        <w:tc>
          <w:tcPr>
            <w:tcW w:w="1620" w:type="dxa"/>
          </w:tcPr>
          <w:p w:rsidR="00AC39C4" w:rsidRPr="003E186F" w:rsidRDefault="00AC39C4" w:rsidP="00AC39C4">
            <w:pPr>
              <w:spacing w:after="0" w:line="240" w:lineRule="auto"/>
              <w:jc w:val="both"/>
              <w:rPr>
                <w:rFonts w:ascii="Arial" w:hAnsi="Arial" w:cs="Arial"/>
                <w:sz w:val="24"/>
                <w:szCs w:val="24"/>
              </w:rPr>
            </w:pPr>
          </w:p>
        </w:tc>
      </w:tr>
      <w:tr w:rsidR="00AC39C4" w:rsidRPr="003E186F" w:rsidTr="00AC39C4">
        <w:tc>
          <w:tcPr>
            <w:tcW w:w="1905" w:type="dxa"/>
          </w:tcPr>
          <w:p w:rsidR="00AC39C4" w:rsidRPr="003E186F" w:rsidRDefault="00AC39C4" w:rsidP="00AC39C4">
            <w:pPr>
              <w:spacing w:after="0" w:line="240" w:lineRule="auto"/>
              <w:jc w:val="both"/>
              <w:rPr>
                <w:rFonts w:ascii="Arial" w:hAnsi="Arial" w:cs="Arial"/>
                <w:sz w:val="24"/>
                <w:szCs w:val="24"/>
              </w:rPr>
            </w:pPr>
            <w:r w:rsidRPr="003E186F">
              <w:rPr>
                <w:rFonts w:ascii="Arial" w:hAnsi="Arial" w:cs="Arial"/>
                <w:sz w:val="24"/>
                <w:szCs w:val="24"/>
              </w:rPr>
              <w:t>December</w:t>
            </w:r>
          </w:p>
        </w:tc>
        <w:tc>
          <w:tcPr>
            <w:tcW w:w="1800" w:type="dxa"/>
          </w:tcPr>
          <w:p w:rsidR="00AC39C4" w:rsidRPr="003E186F" w:rsidRDefault="00AC39C4" w:rsidP="00AC39C4">
            <w:pPr>
              <w:spacing w:after="0" w:line="240" w:lineRule="auto"/>
              <w:jc w:val="both"/>
              <w:rPr>
                <w:rFonts w:ascii="Arial" w:hAnsi="Arial" w:cs="Arial"/>
                <w:sz w:val="24"/>
                <w:szCs w:val="24"/>
              </w:rPr>
            </w:pPr>
            <w:r w:rsidRPr="003E186F">
              <w:rPr>
                <w:rFonts w:ascii="Arial" w:hAnsi="Arial" w:cs="Arial"/>
                <w:sz w:val="24"/>
                <w:szCs w:val="24"/>
              </w:rPr>
              <w:t>$37,100</w:t>
            </w:r>
          </w:p>
        </w:tc>
        <w:tc>
          <w:tcPr>
            <w:tcW w:w="1980" w:type="dxa"/>
          </w:tcPr>
          <w:p w:rsidR="00AC39C4" w:rsidRPr="003E186F" w:rsidRDefault="00AC39C4" w:rsidP="00AC39C4">
            <w:pPr>
              <w:spacing w:after="0" w:line="240" w:lineRule="auto"/>
              <w:jc w:val="both"/>
              <w:rPr>
                <w:rFonts w:ascii="Arial" w:hAnsi="Arial" w:cs="Arial"/>
                <w:sz w:val="24"/>
                <w:szCs w:val="24"/>
              </w:rPr>
            </w:pPr>
          </w:p>
        </w:tc>
        <w:tc>
          <w:tcPr>
            <w:tcW w:w="1620" w:type="dxa"/>
          </w:tcPr>
          <w:p w:rsidR="00AC39C4" w:rsidRPr="003E186F" w:rsidRDefault="00AC39C4" w:rsidP="00AC39C4">
            <w:pPr>
              <w:spacing w:after="0" w:line="240" w:lineRule="auto"/>
              <w:jc w:val="both"/>
              <w:rPr>
                <w:rFonts w:ascii="Arial" w:hAnsi="Arial" w:cs="Arial"/>
                <w:sz w:val="24"/>
                <w:szCs w:val="24"/>
              </w:rPr>
            </w:pPr>
          </w:p>
        </w:tc>
      </w:tr>
      <w:tr w:rsidR="00AC39C4" w:rsidRPr="003E186F" w:rsidTr="00AC39C4">
        <w:tc>
          <w:tcPr>
            <w:tcW w:w="1905" w:type="dxa"/>
          </w:tcPr>
          <w:p w:rsidR="00AC39C4" w:rsidRPr="003E186F" w:rsidRDefault="00AC39C4" w:rsidP="00AC39C4">
            <w:pPr>
              <w:spacing w:after="0" w:line="240" w:lineRule="auto"/>
              <w:jc w:val="both"/>
              <w:rPr>
                <w:rFonts w:ascii="Arial" w:hAnsi="Arial" w:cs="Arial"/>
                <w:b/>
                <w:sz w:val="24"/>
                <w:szCs w:val="24"/>
              </w:rPr>
            </w:pPr>
            <w:r w:rsidRPr="003E186F">
              <w:rPr>
                <w:rFonts w:ascii="Arial" w:hAnsi="Arial" w:cs="Arial"/>
                <w:b/>
                <w:sz w:val="24"/>
                <w:szCs w:val="24"/>
              </w:rPr>
              <w:t>Total</w:t>
            </w:r>
          </w:p>
        </w:tc>
        <w:tc>
          <w:tcPr>
            <w:tcW w:w="1800" w:type="dxa"/>
          </w:tcPr>
          <w:p w:rsidR="00AC39C4" w:rsidRPr="003E186F" w:rsidRDefault="00AC39C4" w:rsidP="00AC39C4">
            <w:pPr>
              <w:spacing w:after="0" w:line="240" w:lineRule="auto"/>
              <w:jc w:val="both"/>
              <w:rPr>
                <w:rFonts w:ascii="Arial" w:hAnsi="Arial" w:cs="Arial"/>
                <w:b/>
                <w:sz w:val="24"/>
                <w:szCs w:val="24"/>
              </w:rPr>
            </w:pPr>
            <w:r w:rsidRPr="003E186F">
              <w:rPr>
                <w:rFonts w:ascii="Arial" w:hAnsi="Arial" w:cs="Arial"/>
                <w:b/>
                <w:sz w:val="24"/>
                <w:szCs w:val="24"/>
              </w:rPr>
              <w:t xml:space="preserve">$775,030 </w:t>
            </w:r>
          </w:p>
          <w:p w:rsidR="00AC39C4" w:rsidRPr="003E186F" w:rsidRDefault="00AC39C4" w:rsidP="00AC39C4">
            <w:pPr>
              <w:spacing w:after="0" w:line="240" w:lineRule="auto"/>
              <w:jc w:val="both"/>
              <w:rPr>
                <w:rFonts w:ascii="Arial" w:hAnsi="Arial" w:cs="Arial"/>
                <w:b/>
                <w:sz w:val="24"/>
                <w:szCs w:val="24"/>
              </w:rPr>
            </w:pPr>
          </w:p>
        </w:tc>
        <w:tc>
          <w:tcPr>
            <w:tcW w:w="1980" w:type="dxa"/>
          </w:tcPr>
          <w:p w:rsidR="00AC39C4" w:rsidRPr="003E186F" w:rsidRDefault="00AC39C4" w:rsidP="00AC39C4">
            <w:pPr>
              <w:spacing w:after="0" w:line="240" w:lineRule="auto"/>
              <w:jc w:val="both"/>
              <w:rPr>
                <w:rFonts w:ascii="Arial" w:hAnsi="Arial" w:cs="Arial"/>
                <w:b/>
                <w:sz w:val="24"/>
                <w:szCs w:val="24"/>
              </w:rPr>
            </w:pPr>
            <w:r w:rsidRPr="003E186F">
              <w:rPr>
                <w:rFonts w:ascii="Arial" w:hAnsi="Arial" w:cs="Arial"/>
                <w:b/>
                <w:sz w:val="24"/>
                <w:szCs w:val="24"/>
              </w:rPr>
              <w:t xml:space="preserve">$229,562 </w:t>
            </w:r>
          </w:p>
          <w:p w:rsidR="00AC39C4" w:rsidRPr="003E186F" w:rsidRDefault="00AC39C4" w:rsidP="00AC39C4">
            <w:pPr>
              <w:spacing w:after="0" w:line="240" w:lineRule="auto"/>
              <w:jc w:val="both"/>
              <w:rPr>
                <w:rFonts w:ascii="Arial" w:hAnsi="Arial" w:cs="Arial"/>
                <w:b/>
                <w:sz w:val="24"/>
                <w:szCs w:val="24"/>
              </w:rPr>
            </w:pPr>
          </w:p>
        </w:tc>
        <w:tc>
          <w:tcPr>
            <w:tcW w:w="1620" w:type="dxa"/>
          </w:tcPr>
          <w:p w:rsidR="00AC39C4" w:rsidRPr="003E186F" w:rsidRDefault="00AC39C4" w:rsidP="00AC39C4">
            <w:pPr>
              <w:spacing w:after="0" w:line="240" w:lineRule="auto"/>
              <w:jc w:val="both"/>
              <w:rPr>
                <w:rFonts w:ascii="Arial" w:hAnsi="Arial" w:cs="Arial"/>
                <w:b/>
                <w:sz w:val="24"/>
                <w:szCs w:val="24"/>
              </w:rPr>
            </w:pPr>
            <w:r w:rsidRPr="003E186F">
              <w:rPr>
                <w:rFonts w:ascii="Arial" w:hAnsi="Arial" w:cs="Arial"/>
                <w:b/>
                <w:sz w:val="24"/>
                <w:szCs w:val="24"/>
              </w:rPr>
              <w:t>$545,468</w:t>
            </w:r>
          </w:p>
        </w:tc>
      </w:tr>
    </w:tbl>
    <w:p w:rsidR="00AC39C4" w:rsidRPr="003E186F" w:rsidRDefault="00AC39C4" w:rsidP="00AC39C4">
      <w:pPr>
        <w:pStyle w:val="Heading1"/>
        <w:jc w:val="both"/>
        <w:rPr>
          <w:sz w:val="24"/>
          <w:szCs w:val="24"/>
        </w:rPr>
      </w:pPr>
      <w:bookmarkStart w:id="16" w:name="_Toc346602998"/>
      <w:bookmarkStart w:id="17" w:name="_Toc387665067"/>
      <w:r w:rsidRPr="003E186F">
        <w:rPr>
          <w:sz w:val="24"/>
          <w:szCs w:val="24"/>
        </w:rPr>
        <w:lastRenderedPageBreak/>
        <w:t>Activities Projection -201</w:t>
      </w:r>
      <w:bookmarkEnd w:id="16"/>
      <w:bookmarkEnd w:id="17"/>
      <w:r w:rsidRPr="003E186F">
        <w:rPr>
          <w:sz w:val="24"/>
          <w:szCs w:val="24"/>
        </w:rPr>
        <w:t>6</w:t>
      </w:r>
    </w:p>
    <w:p w:rsidR="00AC39C4" w:rsidRPr="003E186F" w:rsidRDefault="00AC39C4" w:rsidP="00AC39C4">
      <w:pPr>
        <w:spacing w:after="0" w:line="240" w:lineRule="auto"/>
        <w:jc w:val="both"/>
        <w:rPr>
          <w:rFonts w:ascii="Arial" w:hAnsi="Arial" w:cs="Arial"/>
          <w:sz w:val="24"/>
          <w:szCs w:val="24"/>
        </w:rPr>
      </w:pPr>
    </w:p>
    <w:p w:rsidR="00AC39C4" w:rsidRPr="003E186F" w:rsidRDefault="00AC39C4" w:rsidP="00AC39C4">
      <w:pPr>
        <w:spacing w:after="0" w:line="240" w:lineRule="auto"/>
        <w:jc w:val="both"/>
        <w:rPr>
          <w:rFonts w:ascii="Arial" w:hAnsi="Arial" w:cs="Arial"/>
          <w:sz w:val="24"/>
          <w:szCs w:val="24"/>
        </w:rPr>
      </w:pPr>
      <w:r w:rsidRPr="003E186F">
        <w:rPr>
          <w:rFonts w:ascii="Arial" w:hAnsi="Arial" w:cs="Arial"/>
          <w:sz w:val="24"/>
          <w:szCs w:val="24"/>
        </w:rPr>
        <w:t>The following Activities are being projected for the Year 2016.</w:t>
      </w:r>
    </w:p>
    <w:p w:rsidR="00AC39C4" w:rsidRPr="003E186F" w:rsidRDefault="00AC39C4" w:rsidP="00AC39C4">
      <w:pPr>
        <w:spacing w:after="0" w:line="240" w:lineRule="auto"/>
        <w:jc w:val="both"/>
        <w:rPr>
          <w:rFonts w:ascii="Arial" w:hAnsi="Arial" w:cs="Arial"/>
          <w:sz w:val="24"/>
          <w:szCs w:val="24"/>
        </w:rPr>
      </w:pPr>
    </w:p>
    <w:p w:rsidR="00AC39C4" w:rsidRPr="003E186F" w:rsidRDefault="00AC39C4" w:rsidP="00AC39C4">
      <w:pPr>
        <w:pStyle w:val="ListParagraph"/>
        <w:numPr>
          <w:ilvl w:val="0"/>
          <w:numId w:val="26"/>
        </w:numPr>
        <w:spacing w:line="240" w:lineRule="auto"/>
        <w:contextualSpacing/>
        <w:jc w:val="both"/>
        <w:rPr>
          <w:rFonts w:ascii="Arial" w:hAnsi="Arial" w:cs="Arial"/>
          <w:sz w:val="24"/>
          <w:szCs w:val="24"/>
        </w:rPr>
      </w:pPr>
      <w:r w:rsidRPr="003E186F">
        <w:rPr>
          <w:rFonts w:ascii="Arial" w:hAnsi="Arial" w:cs="Arial"/>
          <w:sz w:val="24"/>
          <w:szCs w:val="24"/>
        </w:rPr>
        <w:t xml:space="preserve">Weed Control </w:t>
      </w:r>
    </w:p>
    <w:p w:rsidR="00AC39C4" w:rsidRPr="003E186F" w:rsidRDefault="00AC39C4" w:rsidP="00AC39C4">
      <w:pPr>
        <w:pStyle w:val="ListParagraph"/>
        <w:numPr>
          <w:ilvl w:val="0"/>
          <w:numId w:val="26"/>
        </w:numPr>
        <w:spacing w:line="240" w:lineRule="auto"/>
        <w:contextualSpacing/>
        <w:jc w:val="both"/>
        <w:rPr>
          <w:rFonts w:ascii="Arial" w:hAnsi="Arial" w:cs="Arial"/>
          <w:sz w:val="24"/>
          <w:szCs w:val="24"/>
        </w:rPr>
      </w:pPr>
      <w:r w:rsidRPr="003E186F">
        <w:rPr>
          <w:rFonts w:ascii="Arial" w:hAnsi="Arial" w:cs="Arial"/>
          <w:sz w:val="24"/>
          <w:szCs w:val="24"/>
        </w:rPr>
        <w:t xml:space="preserve">Land and Bed Preparation </w:t>
      </w:r>
    </w:p>
    <w:p w:rsidR="00AC39C4" w:rsidRPr="003E186F" w:rsidRDefault="00AC39C4" w:rsidP="00AC39C4">
      <w:pPr>
        <w:pStyle w:val="ListParagraph"/>
        <w:numPr>
          <w:ilvl w:val="0"/>
          <w:numId w:val="26"/>
        </w:numPr>
        <w:spacing w:line="240" w:lineRule="auto"/>
        <w:contextualSpacing/>
        <w:jc w:val="both"/>
        <w:rPr>
          <w:rFonts w:ascii="Arial" w:hAnsi="Arial" w:cs="Arial"/>
          <w:sz w:val="24"/>
          <w:szCs w:val="24"/>
        </w:rPr>
      </w:pPr>
      <w:r w:rsidRPr="003E186F">
        <w:rPr>
          <w:rFonts w:ascii="Arial" w:hAnsi="Arial" w:cs="Arial"/>
          <w:sz w:val="24"/>
          <w:szCs w:val="24"/>
        </w:rPr>
        <w:t xml:space="preserve">Nursery and procurement of Planting materials </w:t>
      </w:r>
    </w:p>
    <w:p w:rsidR="00AC39C4" w:rsidRPr="003E186F" w:rsidRDefault="00AC39C4" w:rsidP="00AC39C4">
      <w:pPr>
        <w:pStyle w:val="ListParagraph"/>
        <w:numPr>
          <w:ilvl w:val="0"/>
          <w:numId w:val="26"/>
        </w:numPr>
        <w:spacing w:after="0" w:line="240" w:lineRule="auto"/>
        <w:contextualSpacing/>
        <w:jc w:val="both"/>
        <w:rPr>
          <w:rFonts w:ascii="Arial" w:hAnsi="Arial" w:cs="Arial"/>
          <w:sz w:val="24"/>
          <w:szCs w:val="24"/>
        </w:rPr>
      </w:pPr>
      <w:r w:rsidRPr="003E186F">
        <w:rPr>
          <w:rFonts w:ascii="Arial" w:hAnsi="Arial" w:cs="Arial"/>
          <w:sz w:val="24"/>
          <w:szCs w:val="24"/>
        </w:rPr>
        <w:t xml:space="preserve">Planting and Seeding  </w:t>
      </w:r>
    </w:p>
    <w:p w:rsidR="00AC39C4" w:rsidRPr="003E186F" w:rsidRDefault="00AC39C4" w:rsidP="00AC39C4">
      <w:pPr>
        <w:pStyle w:val="ListParagraph"/>
        <w:numPr>
          <w:ilvl w:val="0"/>
          <w:numId w:val="26"/>
        </w:numPr>
        <w:spacing w:after="0" w:line="240" w:lineRule="auto"/>
        <w:contextualSpacing/>
        <w:jc w:val="both"/>
        <w:rPr>
          <w:rFonts w:ascii="Arial" w:hAnsi="Arial" w:cs="Arial"/>
          <w:sz w:val="24"/>
          <w:szCs w:val="24"/>
        </w:rPr>
      </w:pPr>
      <w:r w:rsidRPr="003E186F">
        <w:rPr>
          <w:rFonts w:ascii="Arial" w:hAnsi="Arial" w:cs="Arial"/>
          <w:sz w:val="24"/>
          <w:szCs w:val="24"/>
        </w:rPr>
        <w:t xml:space="preserve">Pest Control – Mostly Insect and Disease Control </w:t>
      </w:r>
    </w:p>
    <w:p w:rsidR="00AC39C4" w:rsidRPr="003E186F" w:rsidRDefault="00AC39C4" w:rsidP="00AC39C4">
      <w:pPr>
        <w:pStyle w:val="ListParagraph"/>
        <w:numPr>
          <w:ilvl w:val="0"/>
          <w:numId w:val="26"/>
        </w:numPr>
        <w:spacing w:line="240" w:lineRule="auto"/>
        <w:contextualSpacing/>
        <w:jc w:val="both"/>
        <w:rPr>
          <w:rFonts w:ascii="Arial" w:hAnsi="Arial" w:cs="Arial"/>
          <w:sz w:val="24"/>
          <w:szCs w:val="24"/>
        </w:rPr>
      </w:pPr>
      <w:r w:rsidRPr="003E186F">
        <w:rPr>
          <w:rFonts w:ascii="Arial" w:hAnsi="Arial" w:cs="Arial"/>
          <w:sz w:val="24"/>
          <w:szCs w:val="24"/>
        </w:rPr>
        <w:t xml:space="preserve">Fertilization and Soil Amelioration </w:t>
      </w:r>
    </w:p>
    <w:p w:rsidR="00AC39C4" w:rsidRPr="003E186F" w:rsidRDefault="00AC39C4" w:rsidP="00AC39C4">
      <w:pPr>
        <w:pStyle w:val="ListParagraph"/>
        <w:numPr>
          <w:ilvl w:val="0"/>
          <w:numId w:val="26"/>
        </w:numPr>
        <w:spacing w:line="240" w:lineRule="auto"/>
        <w:contextualSpacing/>
        <w:jc w:val="both"/>
        <w:rPr>
          <w:rFonts w:ascii="Arial" w:hAnsi="Arial" w:cs="Arial"/>
          <w:sz w:val="24"/>
          <w:szCs w:val="24"/>
        </w:rPr>
      </w:pPr>
      <w:r w:rsidRPr="003E186F">
        <w:rPr>
          <w:rFonts w:ascii="Arial" w:hAnsi="Arial" w:cs="Arial"/>
          <w:sz w:val="24"/>
          <w:szCs w:val="24"/>
        </w:rPr>
        <w:t>Irrigation and Drainage</w:t>
      </w:r>
    </w:p>
    <w:p w:rsidR="00AC39C4" w:rsidRPr="003E186F" w:rsidRDefault="00AC39C4" w:rsidP="00AC39C4">
      <w:pPr>
        <w:pStyle w:val="ListParagraph"/>
        <w:numPr>
          <w:ilvl w:val="0"/>
          <w:numId w:val="26"/>
        </w:numPr>
        <w:contextualSpacing/>
        <w:jc w:val="both"/>
        <w:rPr>
          <w:rFonts w:ascii="Arial" w:hAnsi="Arial" w:cs="Arial"/>
          <w:sz w:val="24"/>
          <w:szCs w:val="24"/>
        </w:rPr>
      </w:pPr>
      <w:r w:rsidRPr="003E186F">
        <w:rPr>
          <w:rFonts w:ascii="Arial" w:hAnsi="Arial" w:cs="Arial"/>
          <w:sz w:val="24"/>
          <w:szCs w:val="24"/>
        </w:rPr>
        <w:t xml:space="preserve">Procurement of Chemicals and Fertilizers </w:t>
      </w:r>
    </w:p>
    <w:p w:rsidR="00AC39C4" w:rsidRPr="003E186F" w:rsidRDefault="00AC39C4" w:rsidP="00AC39C4">
      <w:pPr>
        <w:pStyle w:val="ListParagraph"/>
        <w:numPr>
          <w:ilvl w:val="0"/>
          <w:numId w:val="26"/>
        </w:numPr>
        <w:contextualSpacing/>
        <w:jc w:val="both"/>
        <w:rPr>
          <w:rFonts w:ascii="Arial" w:hAnsi="Arial" w:cs="Arial"/>
          <w:sz w:val="24"/>
          <w:szCs w:val="24"/>
        </w:rPr>
      </w:pPr>
      <w:proofErr w:type="spellStart"/>
      <w:r w:rsidRPr="003E186F">
        <w:rPr>
          <w:rFonts w:ascii="Arial" w:hAnsi="Arial" w:cs="Arial"/>
          <w:sz w:val="24"/>
          <w:szCs w:val="24"/>
        </w:rPr>
        <w:t>Maintainace</w:t>
      </w:r>
      <w:proofErr w:type="spellEnd"/>
      <w:r w:rsidRPr="003E186F">
        <w:rPr>
          <w:rFonts w:ascii="Arial" w:hAnsi="Arial" w:cs="Arial"/>
          <w:sz w:val="24"/>
          <w:szCs w:val="24"/>
        </w:rPr>
        <w:t xml:space="preserve"> of Equipment </w:t>
      </w:r>
    </w:p>
    <w:p w:rsidR="00AC39C4" w:rsidRPr="003E186F" w:rsidRDefault="00AC39C4" w:rsidP="00AC39C4">
      <w:pPr>
        <w:pStyle w:val="ListParagraph"/>
        <w:numPr>
          <w:ilvl w:val="0"/>
          <w:numId w:val="26"/>
        </w:numPr>
        <w:contextualSpacing/>
        <w:jc w:val="both"/>
        <w:rPr>
          <w:rFonts w:ascii="Arial" w:hAnsi="Arial" w:cs="Arial"/>
          <w:sz w:val="24"/>
          <w:szCs w:val="24"/>
        </w:rPr>
      </w:pPr>
      <w:r w:rsidRPr="003E186F">
        <w:rPr>
          <w:rFonts w:ascii="Arial" w:hAnsi="Arial" w:cs="Arial"/>
          <w:sz w:val="24"/>
          <w:szCs w:val="24"/>
        </w:rPr>
        <w:t xml:space="preserve">Skills Training </w:t>
      </w:r>
    </w:p>
    <w:p w:rsidR="00AC39C4" w:rsidRPr="003E186F" w:rsidRDefault="00AC39C4" w:rsidP="00AC39C4">
      <w:pPr>
        <w:pStyle w:val="ListParagraph"/>
        <w:numPr>
          <w:ilvl w:val="0"/>
          <w:numId w:val="26"/>
        </w:numPr>
        <w:contextualSpacing/>
        <w:jc w:val="both"/>
        <w:rPr>
          <w:rFonts w:ascii="Arial" w:hAnsi="Arial" w:cs="Arial"/>
          <w:sz w:val="24"/>
          <w:szCs w:val="24"/>
        </w:rPr>
      </w:pPr>
      <w:r w:rsidRPr="003E186F">
        <w:rPr>
          <w:rFonts w:ascii="Arial" w:hAnsi="Arial" w:cs="Arial"/>
          <w:sz w:val="24"/>
          <w:szCs w:val="24"/>
        </w:rPr>
        <w:t>Special Projects</w:t>
      </w:r>
    </w:p>
    <w:p w:rsidR="00AC39C4" w:rsidRPr="003E186F" w:rsidRDefault="00AC39C4" w:rsidP="00AC39C4">
      <w:pPr>
        <w:pStyle w:val="ListParagraph"/>
        <w:numPr>
          <w:ilvl w:val="0"/>
          <w:numId w:val="26"/>
        </w:numPr>
        <w:contextualSpacing/>
        <w:jc w:val="both"/>
        <w:rPr>
          <w:rFonts w:ascii="Arial" w:hAnsi="Arial" w:cs="Arial"/>
          <w:sz w:val="24"/>
          <w:szCs w:val="24"/>
        </w:rPr>
      </w:pPr>
      <w:r w:rsidRPr="003E186F">
        <w:rPr>
          <w:rFonts w:ascii="Arial" w:hAnsi="Arial" w:cs="Arial"/>
          <w:sz w:val="24"/>
          <w:szCs w:val="24"/>
        </w:rPr>
        <w:t>Compiling of Farm Diary</w:t>
      </w:r>
    </w:p>
    <w:p w:rsidR="00AC39C4" w:rsidRPr="003E186F" w:rsidRDefault="00AC39C4" w:rsidP="00AC39C4">
      <w:pPr>
        <w:pStyle w:val="Heading1"/>
        <w:jc w:val="both"/>
        <w:rPr>
          <w:sz w:val="24"/>
          <w:szCs w:val="24"/>
        </w:rPr>
      </w:pPr>
      <w:bookmarkStart w:id="18" w:name="_Toc346603000"/>
      <w:bookmarkStart w:id="19" w:name="_Toc387665068"/>
      <w:r w:rsidRPr="003E186F">
        <w:rPr>
          <w:sz w:val="24"/>
          <w:szCs w:val="24"/>
        </w:rPr>
        <w:t>Limitations</w:t>
      </w:r>
      <w:bookmarkEnd w:id="18"/>
      <w:bookmarkEnd w:id="19"/>
      <w:r w:rsidRPr="003E186F">
        <w:rPr>
          <w:sz w:val="24"/>
          <w:szCs w:val="24"/>
        </w:rPr>
        <w:t xml:space="preserve"> </w:t>
      </w:r>
    </w:p>
    <w:p w:rsidR="00AC39C4" w:rsidRPr="003E186F" w:rsidRDefault="00AC39C4" w:rsidP="00AC39C4">
      <w:pPr>
        <w:spacing w:after="0" w:line="240" w:lineRule="auto"/>
        <w:jc w:val="both"/>
        <w:rPr>
          <w:rFonts w:ascii="Arial" w:hAnsi="Arial" w:cs="Arial"/>
          <w:sz w:val="24"/>
          <w:szCs w:val="24"/>
        </w:rPr>
      </w:pPr>
    </w:p>
    <w:p w:rsidR="00AC39C4" w:rsidRPr="003E186F" w:rsidRDefault="00AC39C4" w:rsidP="00AC39C4">
      <w:pPr>
        <w:pStyle w:val="ListParagraph"/>
        <w:numPr>
          <w:ilvl w:val="0"/>
          <w:numId w:val="27"/>
        </w:numPr>
        <w:contextualSpacing/>
        <w:jc w:val="both"/>
        <w:rPr>
          <w:rFonts w:ascii="Arial" w:hAnsi="Arial" w:cs="Arial"/>
          <w:sz w:val="24"/>
          <w:szCs w:val="24"/>
        </w:rPr>
      </w:pPr>
      <w:r w:rsidRPr="003E186F">
        <w:rPr>
          <w:rFonts w:ascii="Arial" w:hAnsi="Arial" w:cs="Arial"/>
          <w:sz w:val="24"/>
          <w:szCs w:val="24"/>
        </w:rPr>
        <w:t xml:space="preserve">Unpredictable weather pattern affected farm operation and productivity </w:t>
      </w:r>
    </w:p>
    <w:p w:rsidR="00AC39C4" w:rsidRPr="003E186F" w:rsidRDefault="00AC39C4" w:rsidP="00AC39C4">
      <w:pPr>
        <w:pStyle w:val="ListParagraph"/>
        <w:numPr>
          <w:ilvl w:val="0"/>
          <w:numId w:val="27"/>
        </w:numPr>
        <w:contextualSpacing/>
        <w:jc w:val="both"/>
        <w:rPr>
          <w:rFonts w:ascii="Arial" w:hAnsi="Arial" w:cs="Arial"/>
          <w:sz w:val="24"/>
          <w:szCs w:val="24"/>
        </w:rPr>
      </w:pPr>
      <w:r w:rsidRPr="003E186F">
        <w:rPr>
          <w:rFonts w:ascii="Arial" w:hAnsi="Arial" w:cs="Arial"/>
          <w:sz w:val="24"/>
          <w:szCs w:val="24"/>
        </w:rPr>
        <w:t xml:space="preserve">Weeds re-infestation in some areas </w:t>
      </w:r>
    </w:p>
    <w:p w:rsidR="00AC39C4" w:rsidRPr="003E186F" w:rsidRDefault="00AC39C4" w:rsidP="00AC39C4">
      <w:pPr>
        <w:pStyle w:val="ListParagraph"/>
        <w:numPr>
          <w:ilvl w:val="0"/>
          <w:numId w:val="27"/>
        </w:numPr>
        <w:contextualSpacing/>
        <w:jc w:val="both"/>
        <w:rPr>
          <w:rFonts w:ascii="Arial" w:hAnsi="Arial" w:cs="Arial"/>
          <w:sz w:val="24"/>
          <w:szCs w:val="24"/>
        </w:rPr>
      </w:pPr>
      <w:r w:rsidRPr="003E186F">
        <w:rPr>
          <w:rFonts w:ascii="Arial" w:hAnsi="Arial" w:cs="Arial"/>
          <w:sz w:val="24"/>
          <w:szCs w:val="24"/>
        </w:rPr>
        <w:t>Unavailability of some seeds</w:t>
      </w:r>
    </w:p>
    <w:p w:rsidR="00AC39C4" w:rsidRPr="003E186F" w:rsidRDefault="00AC39C4" w:rsidP="00AC39C4">
      <w:pPr>
        <w:pStyle w:val="Heading1"/>
        <w:jc w:val="both"/>
        <w:rPr>
          <w:sz w:val="24"/>
          <w:szCs w:val="24"/>
        </w:rPr>
      </w:pPr>
      <w:bookmarkStart w:id="20" w:name="_Toc346603001"/>
      <w:bookmarkStart w:id="21" w:name="_Toc387665069"/>
      <w:r w:rsidRPr="003E186F">
        <w:rPr>
          <w:sz w:val="24"/>
          <w:szCs w:val="24"/>
        </w:rPr>
        <w:t>Conclusion and Recommendations</w:t>
      </w:r>
      <w:bookmarkEnd w:id="20"/>
      <w:bookmarkEnd w:id="21"/>
    </w:p>
    <w:p w:rsidR="00AC39C4" w:rsidRPr="003E186F" w:rsidRDefault="00AC39C4" w:rsidP="00AC39C4">
      <w:pPr>
        <w:jc w:val="both"/>
        <w:rPr>
          <w:rFonts w:ascii="Arial" w:hAnsi="Arial" w:cs="Arial"/>
          <w:sz w:val="24"/>
          <w:szCs w:val="24"/>
        </w:rPr>
      </w:pPr>
      <w:r w:rsidRPr="003E186F">
        <w:rPr>
          <w:rFonts w:ascii="Arial" w:hAnsi="Arial" w:cs="Arial"/>
          <w:sz w:val="24"/>
          <w:szCs w:val="24"/>
        </w:rPr>
        <w:t>The crop farm has performed well during 2015 taking into consideration the challenges outlined above. Analyses show that rainfall, and prolonged dry periods affect productivity on the farm. Therefore, drainage and irrigation are considered very important factors for better production.</w:t>
      </w:r>
    </w:p>
    <w:p w:rsidR="00AC39C4" w:rsidRPr="003E186F" w:rsidRDefault="00AC39C4" w:rsidP="00AC39C4">
      <w:pPr>
        <w:rPr>
          <w:rFonts w:ascii="Arial" w:hAnsi="Arial" w:cs="Arial"/>
          <w:sz w:val="24"/>
          <w:szCs w:val="24"/>
        </w:rPr>
      </w:pPr>
    </w:p>
    <w:p w:rsidR="00AC39C4" w:rsidRPr="003E186F" w:rsidRDefault="00AC39C4" w:rsidP="00D2764E">
      <w:pPr>
        <w:spacing w:line="240" w:lineRule="auto"/>
        <w:rPr>
          <w:rFonts w:ascii="Arial" w:hAnsi="Arial" w:cs="Arial"/>
          <w:b/>
          <w:i/>
          <w:sz w:val="24"/>
          <w:szCs w:val="24"/>
        </w:rPr>
      </w:pPr>
    </w:p>
    <w:p w:rsidR="000B3243" w:rsidRPr="003E186F" w:rsidRDefault="000B3243" w:rsidP="00D2764E">
      <w:pPr>
        <w:spacing w:line="240" w:lineRule="auto"/>
        <w:rPr>
          <w:rFonts w:ascii="Arial" w:hAnsi="Arial" w:cs="Arial"/>
          <w:b/>
          <w:i/>
          <w:sz w:val="24"/>
          <w:szCs w:val="24"/>
        </w:rPr>
      </w:pPr>
    </w:p>
    <w:p w:rsidR="000B3243" w:rsidRPr="003E186F" w:rsidRDefault="000B3243" w:rsidP="00D2764E">
      <w:pPr>
        <w:spacing w:line="240" w:lineRule="auto"/>
        <w:rPr>
          <w:rFonts w:ascii="Arial" w:hAnsi="Arial" w:cs="Arial"/>
          <w:b/>
          <w:i/>
          <w:sz w:val="24"/>
          <w:szCs w:val="24"/>
        </w:rPr>
      </w:pPr>
    </w:p>
    <w:p w:rsidR="000B3243" w:rsidRPr="003E186F" w:rsidRDefault="000B3243" w:rsidP="00D2764E">
      <w:pPr>
        <w:spacing w:line="240" w:lineRule="auto"/>
        <w:rPr>
          <w:rFonts w:ascii="Arial" w:hAnsi="Arial" w:cs="Arial"/>
          <w:b/>
          <w:i/>
          <w:sz w:val="24"/>
          <w:szCs w:val="24"/>
        </w:rPr>
      </w:pPr>
    </w:p>
    <w:p w:rsidR="000B3243" w:rsidRPr="003E186F" w:rsidRDefault="000B3243" w:rsidP="00D2764E">
      <w:pPr>
        <w:spacing w:line="240" w:lineRule="auto"/>
        <w:rPr>
          <w:rFonts w:ascii="Arial" w:hAnsi="Arial" w:cs="Arial"/>
          <w:b/>
          <w:i/>
          <w:sz w:val="24"/>
          <w:szCs w:val="24"/>
        </w:rPr>
      </w:pPr>
    </w:p>
    <w:p w:rsidR="000B3243" w:rsidRPr="003E186F" w:rsidRDefault="000B3243" w:rsidP="00D2764E">
      <w:pPr>
        <w:spacing w:line="240" w:lineRule="auto"/>
        <w:rPr>
          <w:rFonts w:ascii="Arial" w:hAnsi="Arial" w:cs="Arial"/>
          <w:b/>
          <w:i/>
          <w:sz w:val="24"/>
          <w:szCs w:val="24"/>
        </w:rPr>
      </w:pPr>
    </w:p>
    <w:p w:rsidR="000B3243" w:rsidRPr="003E186F" w:rsidRDefault="000B3243" w:rsidP="00D2764E">
      <w:pPr>
        <w:spacing w:line="240" w:lineRule="auto"/>
        <w:rPr>
          <w:rFonts w:ascii="Arial" w:hAnsi="Arial" w:cs="Arial"/>
          <w:b/>
          <w:i/>
          <w:sz w:val="24"/>
          <w:szCs w:val="24"/>
        </w:rPr>
      </w:pPr>
    </w:p>
    <w:p w:rsidR="000B3243" w:rsidRPr="003E186F" w:rsidRDefault="000B3243" w:rsidP="00D2764E">
      <w:pPr>
        <w:spacing w:line="240" w:lineRule="auto"/>
        <w:rPr>
          <w:rFonts w:ascii="Arial" w:hAnsi="Arial" w:cs="Arial"/>
          <w:b/>
          <w:i/>
          <w:sz w:val="24"/>
          <w:szCs w:val="24"/>
        </w:rPr>
      </w:pPr>
    </w:p>
    <w:p w:rsidR="009212BC" w:rsidRPr="003E186F" w:rsidRDefault="000B3243" w:rsidP="00D2764E">
      <w:pPr>
        <w:spacing w:line="240" w:lineRule="auto"/>
        <w:rPr>
          <w:rFonts w:ascii="Arial" w:hAnsi="Arial" w:cs="Arial"/>
          <w:b/>
          <w:i/>
          <w:sz w:val="24"/>
          <w:szCs w:val="24"/>
          <w:u w:val="single"/>
        </w:rPr>
      </w:pPr>
      <w:r w:rsidRPr="003E186F">
        <w:rPr>
          <w:rFonts w:ascii="Arial" w:hAnsi="Arial" w:cs="Arial"/>
          <w:b/>
          <w:i/>
          <w:sz w:val="24"/>
          <w:szCs w:val="24"/>
        </w:rPr>
        <w:t>4</w:t>
      </w:r>
      <w:r w:rsidR="009212BC" w:rsidRPr="003E186F">
        <w:rPr>
          <w:rFonts w:ascii="Arial" w:hAnsi="Arial" w:cs="Arial"/>
          <w:b/>
          <w:i/>
          <w:sz w:val="24"/>
          <w:szCs w:val="24"/>
        </w:rPr>
        <w:t>.</w:t>
      </w:r>
      <w:r w:rsidR="009212BC" w:rsidRPr="003E186F">
        <w:rPr>
          <w:rFonts w:ascii="Arial" w:hAnsi="Arial" w:cs="Arial"/>
          <w:b/>
          <w:i/>
          <w:sz w:val="24"/>
          <w:szCs w:val="24"/>
          <w:u w:val="single"/>
        </w:rPr>
        <w:t xml:space="preserve"> AGRO PROCESSING UNIT</w:t>
      </w:r>
    </w:p>
    <w:p w:rsidR="007E3E39" w:rsidRPr="003E186F" w:rsidRDefault="007E3E39" w:rsidP="007E3E39">
      <w:pPr>
        <w:spacing w:line="480" w:lineRule="auto"/>
        <w:jc w:val="both"/>
        <w:rPr>
          <w:rFonts w:ascii="Arial" w:hAnsi="Arial" w:cs="Arial"/>
          <w:b/>
          <w:sz w:val="24"/>
          <w:szCs w:val="24"/>
        </w:rPr>
      </w:pPr>
      <w:r w:rsidRPr="003E186F">
        <w:rPr>
          <w:rFonts w:ascii="Arial" w:hAnsi="Arial" w:cs="Arial"/>
          <w:b/>
          <w:sz w:val="24"/>
          <w:szCs w:val="24"/>
        </w:rPr>
        <w:t xml:space="preserve">Academic Activity </w:t>
      </w:r>
    </w:p>
    <w:p w:rsidR="007E3E39" w:rsidRPr="003E186F" w:rsidRDefault="007E3E39" w:rsidP="007E3E39">
      <w:pPr>
        <w:spacing w:line="360" w:lineRule="auto"/>
        <w:jc w:val="both"/>
        <w:rPr>
          <w:rFonts w:ascii="Arial" w:hAnsi="Arial" w:cs="Arial"/>
          <w:sz w:val="24"/>
          <w:szCs w:val="24"/>
        </w:rPr>
      </w:pPr>
      <w:r w:rsidRPr="003E186F">
        <w:rPr>
          <w:rFonts w:ascii="Arial" w:hAnsi="Arial" w:cs="Arial"/>
          <w:sz w:val="24"/>
          <w:szCs w:val="24"/>
        </w:rPr>
        <w:t>The Agro Processing Facility facilitated the second year Diploma and Certificate in Agriculture classes in their practical sessions in Agro Processing during the reporting period. For the Essequibo campus the Manager travelled to the region and conducted those practical sessions there. Students from both campuses were exposed to making of Jams, Jellies, Sauces, Preserved Seasonings (Dehydrated &amp; Bottled), Preserved Fruits and Vegetables, Dairy Products, and Preserved Meats and Fish Products.</w:t>
      </w:r>
    </w:p>
    <w:p w:rsidR="007E3E39" w:rsidRPr="003E186F" w:rsidRDefault="007E3E39" w:rsidP="007E3E39">
      <w:pPr>
        <w:spacing w:line="360" w:lineRule="auto"/>
        <w:jc w:val="both"/>
        <w:rPr>
          <w:rFonts w:ascii="Arial" w:hAnsi="Arial" w:cs="Arial"/>
          <w:sz w:val="24"/>
          <w:szCs w:val="24"/>
          <w:u w:val="single"/>
        </w:rPr>
      </w:pPr>
      <w:r w:rsidRPr="003E186F">
        <w:rPr>
          <w:rFonts w:ascii="Arial" w:hAnsi="Arial" w:cs="Arial"/>
          <w:sz w:val="24"/>
          <w:szCs w:val="24"/>
          <w:u w:val="single"/>
        </w:rPr>
        <w:t>Diploma in Agriculture</w:t>
      </w:r>
    </w:p>
    <w:p w:rsidR="007E3E39" w:rsidRPr="003E186F" w:rsidRDefault="007E3E39" w:rsidP="007E3E39">
      <w:pPr>
        <w:spacing w:line="360" w:lineRule="auto"/>
        <w:jc w:val="both"/>
        <w:rPr>
          <w:rFonts w:ascii="Arial" w:hAnsi="Arial" w:cs="Arial"/>
          <w:sz w:val="24"/>
          <w:szCs w:val="24"/>
        </w:rPr>
      </w:pPr>
      <w:r w:rsidRPr="003E186F">
        <w:rPr>
          <w:rFonts w:ascii="Arial" w:hAnsi="Arial" w:cs="Arial"/>
          <w:sz w:val="24"/>
          <w:szCs w:val="24"/>
        </w:rPr>
        <w:t xml:space="preserve">Students were asked to research and developed products for the local market. Products displayed were herbal tea bags from </w:t>
      </w:r>
      <w:proofErr w:type="spellStart"/>
      <w:r w:rsidRPr="003E186F">
        <w:rPr>
          <w:rFonts w:ascii="Arial" w:hAnsi="Arial" w:cs="Arial"/>
          <w:sz w:val="24"/>
          <w:szCs w:val="24"/>
        </w:rPr>
        <w:t>capadula</w:t>
      </w:r>
      <w:proofErr w:type="spellEnd"/>
      <w:r w:rsidRPr="003E186F">
        <w:rPr>
          <w:rFonts w:ascii="Arial" w:hAnsi="Arial" w:cs="Arial"/>
          <w:sz w:val="24"/>
          <w:szCs w:val="24"/>
        </w:rPr>
        <w:t xml:space="preserve">, sweet sage, pear leaf and lemon, </w:t>
      </w:r>
      <w:proofErr w:type="gramStart"/>
      <w:r w:rsidRPr="003E186F">
        <w:rPr>
          <w:rFonts w:ascii="Arial" w:hAnsi="Arial" w:cs="Arial"/>
          <w:sz w:val="24"/>
          <w:szCs w:val="24"/>
        </w:rPr>
        <w:t>Ready</w:t>
      </w:r>
      <w:proofErr w:type="gramEnd"/>
      <w:r w:rsidRPr="003E186F">
        <w:rPr>
          <w:rFonts w:ascii="Arial" w:hAnsi="Arial" w:cs="Arial"/>
          <w:sz w:val="24"/>
          <w:szCs w:val="24"/>
        </w:rPr>
        <w:t xml:space="preserve"> to Eat Cassava Cake, Preserved Ginger Pieces, Pickled Ginger, Instant </w:t>
      </w:r>
      <w:proofErr w:type="spellStart"/>
      <w:r w:rsidRPr="003E186F">
        <w:rPr>
          <w:rFonts w:ascii="Arial" w:hAnsi="Arial" w:cs="Arial"/>
          <w:sz w:val="24"/>
          <w:szCs w:val="24"/>
        </w:rPr>
        <w:t>Eddoe</w:t>
      </w:r>
      <w:proofErr w:type="spellEnd"/>
      <w:r w:rsidRPr="003E186F">
        <w:rPr>
          <w:rFonts w:ascii="Arial" w:hAnsi="Arial" w:cs="Arial"/>
          <w:sz w:val="24"/>
          <w:szCs w:val="24"/>
        </w:rPr>
        <w:t xml:space="preserve"> Flakes, Pone Mix, Crushed Pineapple, Pine Apple Sauce and Dried Pineapple Pieces. An exhibition was held to show case all their products. The highlights of the Exhibition 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8"/>
        <w:gridCol w:w="4632"/>
      </w:tblGrid>
      <w:tr w:rsidR="007E3E39" w:rsidRPr="003E186F" w:rsidTr="000B3243">
        <w:tc>
          <w:tcPr>
            <w:tcW w:w="9360" w:type="dxa"/>
            <w:gridSpan w:val="2"/>
          </w:tcPr>
          <w:p w:rsidR="007E3E39" w:rsidRPr="003E186F" w:rsidRDefault="007E3E39" w:rsidP="00AC39C4">
            <w:pPr>
              <w:jc w:val="center"/>
              <w:rPr>
                <w:rFonts w:ascii="Arial" w:hAnsi="Arial" w:cs="Arial"/>
                <w:noProof/>
                <w:sz w:val="24"/>
                <w:szCs w:val="24"/>
                <w:lang w:eastAsia="en-029"/>
              </w:rPr>
            </w:pPr>
            <w:r w:rsidRPr="003E186F">
              <w:rPr>
                <w:rFonts w:ascii="Arial" w:hAnsi="Arial" w:cs="Arial"/>
                <w:noProof/>
                <w:sz w:val="24"/>
                <w:szCs w:val="24"/>
                <w:lang w:eastAsia="en-029"/>
              </w:rPr>
              <w:t>Diploma in Agriculture</w:t>
            </w:r>
          </w:p>
        </w:tc>
      </w:tr>
      <w:tr w:rsidR="007E3E39" w:rsidRPr="003E186F" w:rsidTr="000B3243">
        <w:tc>
          <w:tcPr>
            <w:tcW w:w="4728" w:type="dxa"/>
          </w:tcPr>
          <w:p w:rsidR="007E3E39" w:rsidRPr="003E186F" w:rsidRDefault="007E3E39" w:rsidP="00AC39C4">
            <w:pPr>
              <w:rPr>
                <w:rFonts w:ascii="Arial" w:hAnsi="Arial" w:cs="Arial"/>
                <w:sz w:val="24"/>
                <w:szCs w:val="24"/>
              </w:rPr>
            </w:pPr>
            <w:r w:rsidRPr="003E186F">
              <w:rPr>
                <w:rFonts w:ascii="Arial" w:hAnsi="Arial" w:cs="Arial"/>
                <w:noProof/>
                <w:sz w:val="24"/>
                <w:szCs w:val="24"/>
                <w:lang w:val="en-029" w:eastAsia="en-029"/>
              </w:rPr>
              <w:drawing>
                <wp:inline distT="0" distB="0" distL="0" distR="0" wp14:anchorId="36DD5156" wp14:editId="63861EB1">
                  <wp:extent cx="3284220" cy="180594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4220" cy="1805940"/>
                          </a:xfrm>
                          <a:prstGeom prst="rect">
                            <a:avLst/>
                          </a:prstGeom>
                          <a:noFill/>
                          <a:ln>
                            <a:noFill/>
                          </a:ln>
                        </pic:spPr>
                      </pic:pic>
                    </a:graphicData>
                  </a:graphic>
                </wp:inline>
              </w:drawing>
            </w:r>
          </w:p>
        </w:tc>
        <w:tc>
          <w:tcPr>
            <w:tcW w:w="4632" w:type="dxa"/>
          </w:tcPr>
          <w:p w:rsidR="007E3E39" w:rsidRPr="003E186F" w:rsidRDefault="007E3E39" w:rsidP="00AC39C4">
            <w:pPr>
              <w:rPr>
                <w:rFonts w:ascii="Arial" w:hAnsi="Arial" w:cs="Arial"/>
                <w:sz w:val="24"/>
                <w:szCs w:val="24"/>
              </w:rPr>
            </w:pPr>
            <w:r w:rsidRPr="003E186F">
              <w:rPr>
                <w:rFonts w:ascii="Arial" w:hAnsi="Arial" w:cs="Arial"/>
                <w:noProof/>
                <w:sz w:val="24"/>
                <w:szCs w:val="24"/>
                <w:lang w:val="en-029" w:eastAsia="en-029"/>
              </w:rPr>
              <w:drawing>
                <wp:inline distT="0" distB="0" distL="0" distR="0" wp14:anchorId="2B544CF6" wp14:editId="5C1938FB">
                  <wp:extent cx="3299460" cy="18059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9460" cy="1805940"/>
                          </a:xfrm>
                          <a:prstGeom prst="rect">
                            <a:avLst/>
                          </a:prstGeom>
                          <a:noFill/>
                          <a:ln>
                            <a:noFill/>
                          </a:ln>
                        </pic:spPr>
                      </pic:pic>
                    </a:graphicData>
                  </a:graphic>
                </wp:inline>
              </w:drawing>
            </w:r>
          </w:p>
        </w:tc>
      </w:tr>
      <w:tr w:rsidR="007E3E39" w:rsidRPr="003E186F" w:rsidTr="000B3243">
        <w:tc>
          <w:tcPr>
            <w:tcW w:w="4728" w:type="dxa"/>
          </w:tcPr>
          <w:p w:rsidR="007E3E39" w:rsidRPr="003E186F" w:rsidRDefault="007E3E39" w:rsidP="00AC39C4">
            <w:pPr>
              <w:rPr>
                <w:rFonts w:ascii="Arial" w:hAnsi="Arial" w:cs="Arial"/>
                <w:sz w:val="24"/>
                <w:szCs w:val="24"/>
              </w:rPr>
            </w:pPr>
            <w:r w:rsidRPr="003E186F">
              <w:rPr>
                <w:rFonts w:ascii="Arial" w:hAnsi="Arial" w:cs="Arial"/>
                <w:noProof/>
                <w:sz w:val="24"/>
                <w:szCs w:val="24"/>
                <w:lang w:val="en-029" w:eastAsia="en-029"/>
              </w:rPr>
              <w:lastRenderedPageBreak/>
              <w:drawing>
                <wp:inline distT="0" distB="0" distL="0" distR="0" wp14:anchorId="4EABD730" wp14:editId="316B3CC2">
                  <wp:extent cx="3261360" cy="16078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1360" cy="1607820"/>
                          </a:xfrm>
                          <a:prstGeom prst="rect">
                            <a:avLst/>
                          </a:prstGeom>
                          <a:noFill/>
                          <a:ln>
                            <a:noFill/>
                          </a:ln>
                        </pic:spPr>
                      </pic:pic>
                    </a:graphicData>
                  </a:graphic>
                </wp:inline>
              </w:drawing>
            </w:r>
          </w:p>
        </w:tc>
        <w:tc>
          <w:tcPr>
            <w:tcW w:w="4632" w:type="dxa"/>
          </w:tcPr>
          <w:p w:rsidR="007E3E39" w:rsidRPr="003E186F" w:rsidRDefault="007E3E39" w:rsidP="00AC39C4">
            <w:pPr>
              <w:rPr>
                <w:rFonts w:ascii="Arial" w:hAnsi="Arial" w:cs="Arial"/>
                <w:sz w:val="24"/>
                <w:szCs w:val="24"/>
              </w:rPr>
            </w:pPr>
            <w:r w:rsidRPr="003E186F">
              <w:rPr>
                <w:rFonts w:ascii="Arial" w:hAnsi="Arial" w:cs="Arial"/>
                <w:noProof/>
                <w:sz w:val="24"/>
                <w:szCs w:val="24"/>
                <w:lang w:val="en-029" w:eastAsia="en-029"/>
              </w:rPr>
              <w:drawing>
                <wp:inline distT="0" distB="0" distL="0" distR="0" wp14:anchorId="7A069CAA" wp14:editId="6AB51CD1">
                  <wp:extent cx="3284220" cy="16078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4220" cy="1607820"/>
                          </a:xfrm>
                          <a:prstGeom prst="rect">
                            <a:avLst/>
                          </a:prstGeom>
                          <a:noFill/>
                          <a:ln>
                            <a:noFill/>
                          </a:ln>
                        </pic:spPr>
                      </pic:pic>
                    </a:graphicData>
                  </a:graphic>
                </wp:inline>
              </w:drawing>
            </w:r>
          </w:p>
        </w:tc>
      </w:tr>
      <w:tr w:rsidR="007E3E39" w:rsidRPr="003E186F" w:rsidTr="000B3243">
        <w:tc>
          <w:tcPr>
            <w:tcW w:w="4728" w:type="dxa"/>
          </w:tcPr>
          <w:p w:rsidR="007E3E39" w:rsidRPr="003E186F" w:rsidRDefault="007E3E39" w:rsidP="00AC39C4">
            <w:pPr>
              <w:rPr>
                <w:rFonts w:ascii="Arial" w:hAnsi="Arial" w:cs="Arial"/>
                <w:sz w:val="24"/>
                <w:szCs w:val="24"/>
              </w:rPr>
            </w:pPr>
            <w:r w:rsidRPr="003E186F">
              <w:rPr>
                <w:rFonts w:ascii="Arial" w:hAnsi="Arial" w:cs="Arial"/>
                <w:noProof/>
                <w:sz w:val="24"/>
                <w:szCs w:val="24"/>
                <w:lang w:val="en-029" w:eastAsia="en-029"/>
              </w:rPr>
              <w:drawing>
                <wp:inline distT="0" distB="0" distL="0" distR="0" wp14:anchorId="411F6FE4" wp14:editId="6E14623B">
                  <wp:extent cx="3261360" cy="1524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1360" cy="1524000"/>
                          </a:xfrm>
                          <a:prstGeom prst="rect">
                            <a:avLst/>
                          </a:prstGeom>
                          <a:noFill/>
                          <a:ln>
                            <a:noFill/>
                          </a:ln>
                        </pic:spPr>
                      </pic:pic>
                    </a:graphicData>
                  </a:graphic>
                </wp:inline>
              </w:drawing>
            </w:r>
          </w:p>
        </w:tc>
        <w:tc>
          <w:tcPr>
            <w:tcW w:w="4632" w:type="dxa"/>
          </w:tcPr>
          <w:p w:rsidR="007E3E39" w:rsidRPr="003E186F" w:rsidRDefault="007E3E39" w:rsidP="00AC39C4">
            <w:pPr>
              <w:rPr>
                <w:rFonts w:ascii="Arial" w:hAnsi="Arial" w:cs="Arial"/>
                <w:sz w:val="24"/>
                <w:szCs w:val="24"/>
              </w:rPr>
            </w:pPr>
            <w:r w:rsidRPr="003E186F">
              <w:rPr>
                <w:rFonts w:ascii="Arial" w:hAnsi="Arial" w:cs="Arial"/>
                <w:noProof/>
                <w:sz w:val="24"/>
                <w:szCs w:val="24"/>
                <w:lang w:val="en-029" w:eastAsia="en-029"/>
              </w:rPr>
              <w:drawing>
                <wp:inline distT="0" distB="0" distL="0" distR="0" wp14:anchorId="1F095A8F" wp14:editId="44E3F3CB">
                  <wp:extent cx="3276600" cy="158496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6600" cy="1584960"/>
                          </a:xfrm>
                          <a:prstGeom prst="rect">
                            <a:avLst/>
                          </a:prstGeom>
                          <a:noFill/>
                          <a:ln>
                            <a:noFill/>
                          </a:ln>
                        </pic:spPr>
                      </pic:pic>
                    </a:graphicData>
                  </a:graphic>
                </wp:inline>
              </w:drawing>
            </w:r>
          </w:p>
        </w:tc>
      </w:tr>
      <w:tr w:rsidR="007E3E39" w:rsidRPr="003E186F" w:rsidTr="000B3243">
        <w:tc>
          <w:tcPr>
            <w:tcW w:w="4728" w:type="dxa"/>
          </w:tcPr>
          <w:p w:rsidR="007E3E39" w:rsidRPr="003E186F" w:rsidRDefault="007E3E39" w:rsidP="00AC39C4">
            <w:pPr>
              <w:rPr>
                <w:rFonts w:ascii="Arial" w:hAnsi="Arial" w:cs="Arial"/>
                <w:sz w:val="24"/>
                <w:szCs w:val="24"/>
              </w:rPr>
            </w:pPr>
            <w:r w:rsidRPr="003E186F">
              <w:rPr>
                <w:rFonts w:ascii="Arial" w:hAnsi="Arial" w:cs="Arial"/>
                <w:noProof/>
                <w:sz w:val="24"/>
                <w:szCs w:val="24"/>
                <w:lang w:val="en-029" w:eastAsia="en-029"/>
              </w:rPr>
              <w:drawing>
                <wp:inline distT="0" distB="0" distL="0" distR="0" wp14:anchorId="780C9666" wp14:editId="15F2B73A">
                  <wp:extent cx="3368040" cy="1729740"/>
                  <wp:effectExtent l="0" t="0" r="381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8040" cy="1729740"/>
                          </a:xfrm>
                          <a:prstGeom prst="rect">
                            <a:avLst/>
                          </a:prstGeom>
                          <a:noFill/>
                          <a:ln>
                            <a:noFill/>
                          </a:ln>
                        </pic:spPr>
                      </pic:pic>
                    </a:graphicData>
                  </a:graphic>
                </wp:inline>
              </w:drawing>
            </w:r>
          </w:p>
        </w:tc>
        <w:tc>
          <w:tcPr>
            <w:tcW w:w="4632" w:type="dxa"/>
          </w:tcPr>
          <w:p w:rsidR="007E3E39" w:rsidRPr="003E186F" w:rsidRDefault="007E3E39" w:rsidP="00AC39C4">
            <w:pPr>
              <w:rPr>
                <w:rFonts w:ascii="Arial" w:hAnsi="Arial" w:cs="Arial"/>
                <w:sz w:val="24"/>
                <w:szCs w:val="24"/>
              </w:rPr>
            </w:pPr>
            <w:r w:rsidRPr="003E186F">
              <w:rPr>
                <w:rFonts w:ascii="Arial" w:hAnsi="Arial" w:cs="Arial"/>
                <w:noProof/>
                <w:sz w:val="24"/>
                <w:szCs w:val="24"/>
                <w:lang w:val="en-029" w:eastAsia="en-029"/>
              </w:rPr>
              <w:drawing>
                <wp:inline distT="0" distB="0" distL="0" distR="0" wp14:anchorId="1B6BDC67" wp14:editId="13F314F7">
                  <wp:extent cx="3299460" cy="172974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9460" cy="1729740"/>
                          </a:xfrm>
                          <a:prstGeom prst="rect">
                            <a:avLst/>
                          </a:prstGeom>
                          <a:noFill/>
                          <a:ln>
                            <a:noFill/>
                          </a:ln>
                        </pic:spPr>
                      </pic:pic>
                    </a:graphicData>
                  </a:graphic>
                </wp:inline>
              </w:drawing>
            </w:r>
          </w:p>
        </w:tc>
      </w:tr>
      <w:tr w:rsidR="007E3E39" w:rsidRPr="003E186F" w:rsidTr="000B3243">
        <w:tc>
          <w:tcPr>
            <w:tcW w:w="4728" w:type="dxa"/>
          </w:tcPr>
          <w:p w:rsidR="007E3E39" w:rsidRPr="003E186F" w:rsidRDefault="007E3E39" w:rsidP="00AC39C4">
            <w:pPr>
              <w:rPr>
                <w:rFonts w:ascii="Arial" w:hAnsi="Arial" w:cs="Arial"/>
                <w:sz w:val="24"/>
                <w:szCs w:val="24"/>
              </w:rPr>
            </w:pPr>
            <w:r w:rsidRPr="003E186F">
              <w:rPr>
                <w:rFonts w:ascii="Arial" w:hAnsi="Arial" w:cs="Arial"/>
                <w:noProof/>
                <w:sz w:val="24"/>
                <w:szCs w:val="24"/>
                <w:lang w:val="en-029" w:eastAsia="en-029"/>
              </w:rPr>
              <w:drawing>
                <wp:inline distT="0" distB="0" distL="0" distR="0" wp14:anchorId="6F780E63" wp14:editId="6BCCD0D1">
                  <wp:extent cx="2987040" cy="2095500"/>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7040" cy="2095500"/>
                          </a:xfrm>
                          <a:prstGeom prst="rect">
                            <a:avLst/>
                          </a:prstGeom>
                          <a:noFill/>
                          <a:ln>
                            <a:noFill/>
                          </a:ln>
                        </pic:spPr>
                      </pic:pic>
                    </a:graphicData>
                  </a:graphic>
                </wp:inline>
              </w:drawing>
            </w:r>
          </w:p>
        </w:tc>
        <w:tc>
          <w:tcPr>
            <w:tcW w:w="4632" w:type="dxa"/>
          </w:tcPr>
          <w:p w:rsidR="007E3E39" w:rsidRPr="003E186F" w:rsidRDefault="007E3E39" w:rsidP="00AC39C4">
            <w:pPr>
              <w:rPr>
                <w:rFonts w:ascii="Arial" w:hAnsi="Arial" w:cs="Arial"/>
                <w:sz w:val="24"/>
                <w:szCs w:val="24"/>
              </w:rPr>
            </w:pPr>
            <w:r w:rsidRPr="003E186F">
              <w:rPr>
                <w:rFonts w:ascii="Arial" w:hAnsi="Arial" w:cs="Arial"/>
                <w:noProof/>
                <w:sz w:val="24"/>
                <w:szCs w:val="24"/>
                <w:lang w:val="en-029" w:eastAsia="en-029"/>
              </w:rPr>
              <w:drawing>
                <wp:inline distT="0" distB="0" distL="0" distR="0" wp14:anchorId="2B73CEA6" wp14:editId="14CB7F5D">
                  <wp:extent cx="2987040" cy="2077085"/>
                  <wp:effectExtent l="0" t="0" r="3810" b="0"/>
                  <wp:docPr id="60" name="Picture 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986058" cy="2076402"/>
                          </a:xfrm>
                          <a:prstGeom prst="rect">
                            <a:avLst/>
                          </a:prstGeom>
                        </pic:spPr>
                      </pic:pic>
                    </a:graphicData>
                  </a:graphic>
                </wp:inline>
              </w:drawing>
            </w:r>
          </w:p>
        </w:tc>
      </w:tr>
    </w:tbl>
    <w:p w:rsidR="007E3E39" w:rsidRPr="003E186F" w:rsidRDefault="007E3E39" w:rsidP="007E3E39">
      <w:pPr>
        <w:spacing w:after="0" w:line="360" w:lineRule="auto"/>
        <w:contextualSpacing/>
        <w:jc w:val="both"/>
        <w:rPr>
          <w:rFonts w:ascii="Arial" w:hAnsi="Arial" w:cs="Arial"/>
          <w:sz w:val="24"/>
          <w:szCs w:val="24"/>
          <w:u w:val="single"/>
        </w:rPr>
      </w:pPr>
    </w:p>
    <w:p w:rsidR="007E3E39" w:rsidRPr="003E186F" w:rsidRDefault="007E3E39" w:rsidP="007E3E39">
      <w:pPr>
        <w:spacing w:after="0" w:line="360" w:lineRule="auto"/>
        <w:contextualSpacing/>
        <w:jc w:val="both"/>
        <w:rPr>
          <w:rFonts w:ascii="Arial" w:hAnsi="Arial" w:cs="Arial"/>
          <w:sz w:val="24"/>
          <w:szCs w:val="24"/>
          <w:u w:val="single"/>
        </w:rPr>
      </w:pPr>
      <w:r w:rsidRPr="003E186F">
        <w:rPr>
          <w:rFonts w:ascii="Arial" w:hAnsi="Arial" w:cs="Arial"/>
          <w:sz w:val="24"/>
          <w:szCs w:val="24"/>
          <w:u w:val="single"/>
        </w:rPr>
        <w:lastRenderedPageBreak/>
        <w:t>Certificate in Agriculture</w:t>
      </w:r>
    </w:p>
    <w:p w:rsidR="007E3E39" w:rsidRPr="003E186F" w:rsidRDefault="007E3E39" w:rsidP="007E3E39">
      <w:pPr>
        <w:spacing w:line="360" w:lineRule="auto"/>
        <w:jc w:val="both"/>
        <w:rPr>
          <w:rFonts w:ascii="Arial" w:hAnsi="Arial" w:cs="Arial"/>
          <w:sz w:val="24"/>
          <w:szCs w:val="24"/>
        </w:rPr>
      </w:pPr>
      <w:r w:rsidRPr="003E186F">
        <w:rPr>
          <w:rFonts w:ascii="Arial" w:hAnsi="Arial" w:cs="Arial"/>
          <w:sz w:val="24"/>
          <w:szCs w:val="24"/>
        </w:rPr>
        <w:t>Students were also taught to preserve fruits, vegetables, meats and milk. They also developed a new product form local produce. Products developed were Preserved Minced Beef, Preserved Minced Pork, Dried Whole Peppers, Breadfruit Chips, Breadfruit Flour, Breadfruit Chunks, Breadfruit Cookies, Sweet Potato Flour, Sweet Potato Flakes and Sweet Potato Cookies. An exhibition was held to show case all their products. The highlights of the Exhibition 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9"/>
        <w:gridCol w:w="4751"/>
      </w:tblGrid>
      <w:tr w:rsidR="007E3E39" w:rsidRPr="003E186F" w:rsidTr="00AC39C4">
        <w:tc>
          <w:tcPr>
            <w:tcW w:w="9350" w:type="dxa"/>
            <w:gridSpan w:val="2"/>
          </w:tcPr>
          <w:p w:rsidR="007E3E39" w:rsidRPr="003E186F" w:rsidRDefault="007E3E39" w:rsidP="00AC39C4">
            <w:pPr>
              <w:jc w:val="center"/>
              <w:rPr>
                <w:rFonts w:ascii="Arial" w:hAnsi="Arial" w:cs="Arial"/>
                <w:sz w:val="24"/>
                <w:szCs w:val="24"/>
              </w:rPr>
            </w:pPr>
            <w:r w:rsidRPr="003E186F">
              <w:rPr>
                <w:rFonts w:ascii="Arial" w:hAnsi="Arial" w:cs="Arial"/>
                <w:sz w:val="24"/>
                <w:szCs w:val="24"/>
              </w:rPr>
              <w:t>Certificate in Agriculture</w:t>
            </w:r>
          </w:p>
        </w:tc>
      </w:tr>
      <w:tr w:rsidR="007E3E39" w:rsidRPr="003E186F" w:rsidTr="00AC39C4">
        <w:tc>
          <w:tcPr>
            <w:tcW w:w="9350" w:type="dxa"/>
            <w:gridSpan w:val="2"/>
          </w:tcPr>
          <w:p w:rsidR="007E3E39" w:rsidRPr="003E186F" w:rsidRDefault="007E3E39" w:rsidP="007E3E39">
            <w:pPr>
              <w:rPr>
                <w:rFonts w:ascii="Arial" w:hAnsi="Arial" w:cs="Arial"/>
                <w:sz w:val="24"/>
                <w:szCs w:val="24"/>
              </w:rPr>
            </w:pPr>
          </w:p>
        </w:tc>
      </w:tr>
      <w:tr w:rsidR="007E3E39" w:rsidRPr="003E186F" w:rsidTr="00AC39C4">
        <w:tc>
          <w:tcPr>
            <w:tcW w:w="4723" w:type="dxa"/>
          </w:tcPr>
          <w:p w:rsidR="007E3E39" w:rsidRPr="003E186F" w:rsidRDefault="007E3E39" w:rsidP="00AC39C4">
            <w:pPr>
              <w:rPr>
                <w:rFonts w:ascii="Arial" w:hAnsi="Arial" w:cs="Arial"/>
                <w:sz w:val="24"/>
                <w:szCs w:val="24"/>
              </w:rPr>
            </w:pPr>
            <w:r w:rsidRPr="003E186F">
              <w:rPr>
                <w:rFonts w:ascii="Arial" w:hAnsi="Arial" w:cs="Arial"/>
                <w:noProof/>
                <w:sz w:val="24"/>
                <w:szCs w:val="24"/>
                <w:lang w:val="en-029" w:eastAsia="en-029"/>
              </w:rPr>
              <w:drawing>
                <wp:inline distT="0" distB="0" distL="0" distR="0" wp14:anchorId="5DE1CA15" wp14:editId="3A12636B">
                  <wp:extent cx="3116275" cy="1528876"/>
                  <wp:effectExtent l="0" t="0" r="8255" b="0"/>
                  <wp:docPr id="64" name="Picture 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114358" cy="1527936"/>
                          </a:xfrm>
                          <a:prstGeom prst="rect">
                            <a:avLst/>
                          </a:prstGeom>
                        </pic:spPr>
                      </pic:pic>
                    </a:graphicData>
                  </a:graphic>
                </wp:inline>
              </w:drawing>
            </w:r>
          </w:p>
        </w:tc>
        <w:tc>
          <w:tcPr>
            <w:tcW w:w="4627" w:type="dxa"/>
          </w:tcPr>
          <w:p w:rsidR="007E3E39" w:rsidRPr="003E186F" w:rsidRDefault="007E3E39" w:rsidP="00AC39C4">
            <w:pPr>
              <w:rPr>
                <w:rFonts w:ascii="Arial" w:hAnsi="Arial" w:cs="Arial"/>
                <w:sz w:val="24"/>
                <w:szCs w:val="24"/>
              </w:rPr>
            </w:pPr>
            <w:r w:rsidRPr="003E186F">
              <w:rPr>
                <w:rFonts w:ascii="Arial" w:hAnsi="Arial" w:cs="Arial"/>
                <w:noProof/>
                <w:sz w:val="24"/>
                <w:szCs w:val="24"/>
                <w:lang w:val="en-029" w:eastAsia="en-029"/>
              </w:rPr>
              <w:drawing>
                <wp:inline distT="0" distB="0" distL="0" distR="0" wp14:anchorId="6E7CC6E7" wp14:editId="43E76D40">
                  <wp:extent cx="3226004" cy="1550822"/>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228790" cy="1552161"/>
                          </a:xfrm>
                          <a:prstGeom prst="rect">
                            <a:avLst/>
                          </a:prstGeom>
                        </pic:spPr>
                      </pic:pic>
                    </a:graphicData>
                  </a:graphic>
                </wp:inline>
              </w:drawing>
            </w:r>
          </w:p>
        </w:tc>
      </w:tr>
      <w:tr w:rsidR="007E3E39" w:rsidRPr="003E186F" w:rsidTr="00AC39C4">
        <w:tc>
          <w:tcPr>
            <w:tcW w:w="9350" w:type="dxa"/>
            <w:gridSpan w:val="2"/>
          </w:tcPr>
          <w:p w:rsidR="007E3E39" w:rsidRPr="003E186F" w:rsidRDefault="007E3E39" w:rsidP="00AC39C4">
            <w:pPr>
              <w:jc w:val="center"/>
              <w:rPr>
                <w:rFonts w:ascii="Arial" w:hAnsi="Arial" w:cs="Arial"/>
                <w:sz w:val="24"/>
                <w:szCs w:val="24"/>
              </w:rPr>
            </w:pPr>
            <w:r w:rsidRPr="003E186F">
              <w:rPr>
                <w:rFonts w:ascii="Arial" w:hAnsi="Arial" w:cs="Arial"/>
                <w:noProof/>
                <w:sz w:val="24"/>
                <w:szCs w:val="24"/>
                <w:lang w:val="en-029" w:eastAsia="en-029"/>
              </w:rPr>
              <w:drawing>
                <wp:inline distT="0" distB="0" distL="0" distR="0" wp14:anchorId="2057084B" wp14:editId="45E5E922">
                  <wp:extent cx="2926080" cy="1550566"/>
                  <wp:effectExtent l="0" t="0" r="7620" b="0"/>
                  <wp:docPr id="66" name="Picture 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945284" cy="1560742"/>
                          </a:xfrm>
                          <a:prstGeom prst="rect">
                            <a:avLst/>
                          </a:prstGeom>
                        </pic:spPr>
                      </pic:pic>
                    </a:graphicData>
                  </a:graphic>
                </wp:inline>
              </w:drawing>
            </w:r>
          </w:p>
        </w:tc>
      </w:tr>
    </w:tbl>
    <w:p w:rsidR="007E3E39" w:rsidRPr="003E186F" w:rsidRDefault="007E3E39" w:rsidP="007E3E39">
      <w:pPr>
        <w:pStyle w:val="ListParagraph"/>
        <w:spacing w:line="360" w:lineRule="auto"/>
        <w:ind w:left="1080"/>
        <w:rPr>
          <w:rFonts w:ascii="Arial" w:hAnsi="Arial" w:cs="Arial"/>
          <w:sz w:val="24"/>
          <w:szCs w:val="24"/>
        </w:rPr>
      </w:pPr>
    </w:p>
    <w:p w:rsidR="007E3E39" w:rsidRPr="003E186F" w:rsidRDefault="007E3E39" w:rsidP="007E3E39">
      <w:pPr>
        <w:spacing w:line="360" w:lineRule="auto"/>
        <w:jc w:val="both"/>
        <w:rPr>
          <w:rFonts w:ascii="Arial" w:hAnsi="Arial" w:cs="Arial"/>
          <w:sz w:val="24"/>
          <w:szCs w:val="24"/>
        </w:rPr>
      </w:pPr>
      <w:r w:rsidRPr="003E186F">
        <w:rPr>
          <w:rFonts w:ascii="Arial" w:hAnsi="Arial" w:cs="Arial"/>
          <w:sz w:val="24"/>
          <w:szCs w:val="24"/>
        </w:rPr>
        <w:t>The students were taken on a number of field trips.  The places visited were New Guyana Marketing Cooperation, Packaging facility at Parika and Sophia, Sterling Products Ltd, Demerara Distillers, Banks DIH and the National Milling Company. Essequibo campus visited the Golden Brook Coconut Oil Factory at Charity.</w:t>
      </w:r>
    </w:p>
    <w:p w:rsidR="000B3243" w:rsidRPr="003E186F" w:rsidRDefault="000B3243" w:rsidP="007E3E39">
      <w:pPr>
        <w:spacing w:line="360" w:lineRule="auto"/>
        <w:jc w:val="both"/>
        <w:rPr>
          <w:rFonts w:ascii="Arial" w:hAnsi="Arial" w:cs="Arial"/>
          <w:sz w:val="24"/>
          <w:szCs w:val="24"/>
          <w:u w:val="single"/>
        </w:rPr>
      </w:pPr>
    </w:p>
    <w:p w:rsidR="000B3243" w:rsidRPr="003E186F" w:rsidRDefault="000B3243" w:rsidP="007E3E39">
      <w:pPr>
        <w:spacing w:line="360" w:lineRule="auto"/>
        <w:jc w:val="both"/>
        <w:rPr>
          <w:rFonts w:ascii="Arial" w:hAnsi="Arial" w:cs="Arial"/>
          <w:sz w:val="24"/>
          <w:szCs w:val="24"/>
          <w:u w:val="single"/>
        </w:rPr>
      </w:pPr>
    </w:p>
    <w:p w:rsidR="007E3E39" w:rsidRPr="003E186F" w:rsidRDefault="007E3E39" w:rsidP="007E3E39">
      <w:pPr>
        <w:spacing w:line="360" w:lineRule="auto"/>
        <w:jc w:val="both"/>
        <w:rPr>
          <w:rFonts w:ascii="Arial" w:hAnsi="Arial" w:cs="Arial"/>
          <w:sz w:val="24"/>
          <w:szCs w:val="24"/>
          <w:u w:val="single"/>
        </w:rPr>
      </w:pPr>
      <w:r w:rsidRPr="003E186F">
        <w:rPr>
          <w:rFonts w:ascii="Arial" w:hAnsi="Arial" w:cs="Arial"/>
          <w:sz w:val="24"/>
          <w:szCs w:val="24"/>
          <w:u w:val="single"/>
        </w:rPr>
        <w:t>Certificate in Agro Processing</w:t>
      </w:r>
    </w:p>
    <w:p w:rsidR="007E3E39" w:rsidRPr="003E186F" w:rsidRDefault="007E3E39" w:rsidP="007E3E39">
      <w:pPr>
        <w:spacing w:line="360" w:lineRule="auto"/>
        <w:jc w:val="both"/>
        <w:rPr>
          <w:rFonts w:ascii="Arial" w:hAnsi="Arial" w:cs="Arial"/>
          <w:sz w:val="24"/>
          <w:szCs w:val="24"/>
        </w:rPr>
      </w:pPr>
      <w:r w:rsidRPr="003E186F">
        <w:rPr>
          <w:rFonts w:ascii="Arial" w:hAnsi="Arial" w:cs="Arial"/>
          <w:sz w:val="24"/>
          <w:szCs w:val="24"/>
        </w:rPr>
        <w:t xml:space="preserve">This reporting period saw the graduation of the second batch of Agro Processing students. They numbered eighteen (18) at the beginning of the program. These students were exposed to both the theory and practical of Agro processing and visited a number of related places such as the Food and Drug Department of the Ministry of Health, Banks DIH, UMAMI, several supermarkets and the wholesale and retail municipal markets. </w:t>
      </w:r>
    </w:p>
    <w:p w:rsidR="007E3E39" w:rsidRPr="003E186F" w:rsidRDefault="007E3E39" w:rsidP="007E3E39">
      <w:pPr>
        <w:spacing w:line="360" w:lineRule="auto"/>
        <w:jc w:val="both"/>
        <w:rPr>
          <w:rFonts w:ascii="Arial" w:hAnsi="Arial" w:cs="Arial"/>
          <w:sz w:val="24"/>
          <w:szCs w:val="24"/>
        </w:rPr>
      </w:pPr>
      <w:r w:rsidRPr="003E186F">
        <w:rPr>
          <w:rFonts w:ascii="Arial" w:hAnsi="Arial" w:cs="Arial"/>
          <w:sz w:val="24"/>
          <w:szCs w:val="24"/>
        </w:rPr>
        <w:t xml:space="preserve">Their products developed were Virgin Coconut Oil, Virgin Coconut Oil Infused </w:t>
      </w:r>
      <w:proofErr w:type="gramStart"/>
      <w:r w:rsidRPr="003E186F">
        <w:rPr>
          <w:rFonts w:ascii="Arial" w:hAnsi="Arial" w:cs="Arial"/>
          <w:sz w:val="24"/>
          <w:szCs w:val="24"/>
        </w:rPr>
        <w:t>With</w:t>
      </w:r>
      <w:proofErr w:type="gramEnd"/>
      <w:r w:rsidRPr="003E186F">
        <w:rPr>
          <w:rFonts w:ascii="Arial" w:hAnsi="Arial" w:cs="Arial"/>
          <w:sz w:val="24"/>
          <w:szCs w:val="24"/>
        </w:rPr>
        <w:t xml:space="preserve"> Ginger &amp; Garlic, Coconut Vinegar, Coconut Drink, Frozen Fish Nuggets, Frozen Shrimp Patties, Pineapple &amp; Rice Bar, Local Fruit &amp; Vegetable Trail Mix, and Gluten Free Pasta.</w:t>
      </w:r>
    </w:p>
    <w:p w:rsidR="007E3E39" w:rsidRPr="003E186F" w:rsidRDefault="007E3E39" w:rsidP="007E3E39">
      <w:pPr>
        <w:rPr>
          <w:rFonts w:ascii="Arial" w:hAnsi="Arial" w:cs="Arial"/>
          <w:sz w:val="24"/>
          <w:szCs w:val="24"/>
        </w:rPr>
      </w:pPr>
      <w:r w:rsidRPr="003E186F">
        <w:rPr>
          <w:rFonts w:ascii="Arial" w:hAnsi="Arial" w:cs="Arial"/>
          <w:sz w:val="24"/>
          <w:szCs w:val="24"/>
        </w:rPr>
        <w:br w:type="page"/>
      </w:r>
    </w:p>
    <w:tbl>
      <w:tblPr>
        <w:tblStyle w:val="TableGrid"/>
        <w:tblW w:w="0" w:type="auto"/>
        <w:tblLook w:val="04A0" w:firstRow="1" w:lastRow="0" w:firstColumn="1" w:lastColumn="0" w:noHBand="0" w:noVBand="1"/>
      </w:tblPr>
      <w:tblGrid>
        <w:gridCol w:w="4680"/>
        <w:gridCol w:w="4680"/>
      </w:tblGrid>
      <w:tr w:rsidR="007E3E39" w:rsidRPr="003E186F" w:rsidTr="007E3E39">
        <w:tc>
          <w:tcPr>
            <w:tcW w:w="9350" w:type="dxa"/>
            <w:gridSpan w:val="2"/>
            <w:tcBorders>
              <w:top w:val="nil"/>
              <w:left w:val="nil"/>
              <w:bottom w:val="nil"/>
              <w:right w:val="nil"/>
            </w:tcBorders>
          </w:tcPr>
          <w:p w:rsidR="007E3E39" w:rsidRPr="003E186F" w:rsidRDefault="007E3E39" w:rsidP="00AC39C4">
            <w:pPr>
              <w:jc w:val="center"/>
              <w:rPr>
                <w:rFonts w:ascii="Arial" w:hAnsi="Arial" w:cs="Arial"/>
                <w:sz w:val="24"/>
                <w:szCs w:val="24"/>
              </w:rPr>
            </w:pPr>
            <w:r w:rsidRPr="003E186F">
              <w:rPr>
                <w:rFonts w:ascii="Arial" w:hAnsi="Arial" w:cs="Arial"/>
                <w:sz w:val="24"/>
                <w:szCs w:val="24"/>
              </w:rPr>
              <w:lastRenderedPageBreak/>
              <w:t>Certificate In Agro Processing</w:t>
            </w:r>
          </w:p>
        </w:tc>
      </w:tr>
      <w:tr w:rsidR="007E3E39" w:rsidRPr="003E186F" w:rsidTr="007E3E39">
        <w:tc>
          <w:tcPr>
            <w:tcW w:w="4675" w:type="dxa"/>
            <w:tcBorders>
              <w:top w:val="nil"/>
              <w:left w:val="nil"/>
              <w:bottom w:val="nil"/>
              <w:right w:val="nil"/>
            </w:tcBorders>
          </w:tcPr>
          <w:p w:rsidR="007E3E39" w:rsidRPr="003E186F" w:rsidRDefault="007E3E39" w:rsidP="00AC39C4">
            <w:pPr>
              <w:rPr>
                <w:rFonts w:ascii="Arial" w:hAnsi="Arial" w:cs="Arial"/>
                <w:sz w:val="24"/>
                <w:szCs w:val="24"/>
              </w:rPr>
            </w:pPr>
            <w:r w:rsidRPr="003E186F">
              <w:rPr>
                <w:rFonts w:ascii="Arial" w:hAnsi="Arial" w:cs="Arial"/>
                <w:noProof/>
                <w:sz w:val="24"/>
                <w:szCs w:val="24"/>
                <w:lang w:val="en-029" w:eastAsia="en-029"/>
              </w:rPr>
              <w:drawing>
                <wp:inline distT="0" distB="0" distL="0" distR="0" wp14:anchorId="202D868F" wp14:editId="0D8FE130">
                  <wp:extent cx="3277210" cy="1894637"/>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279229" cy="1895804"/>
                          </a:xfrm>
                          <a:prstGeom prst="rect">
                            <a:avLst/>
                          </a:prstGeom>
                        </pic:spPr>
                      </pic:pic>
                    </a:graphicData>
                  </a:graphic>
                </wp:inline>
              </w:drawing>
            </w:r>
          </w:p>
        </w:tc>
        <w:tc>
          <w:tcPr>
            <w:tcW w:w="4675" w:type="dxa"/>
            <w:tcBorders>
              <w:top w:val="nil"/>
              <w:left w:val="nil"/>
              <w:bottom w:val="nil"/>
              <w:right w:val="nil"/>
            </w:tcBorders>
          </w:tcPr>
          <w:p w:rsidR="007E3E39" w:rsidRPr="003E186F" w:rsidRDefault="007E3E39" w:rsidP="00AC39C4">
            <w:pPr>
              <w:rPr>
                <w:rFonts w:ascii="Arial" w:hAnsi="Arial" w:cs="Arial"/>
                <w:sz w:val="24"/>
                <w:szCs w:val="24"/>
              </w:rPr>
            </w:pPr>
            <w:r w:rsidRPr="003E186F">
              <w:rPr>
                <w:rFonts w:ascii="Arial" w:hAnsi="Arial" w:cs="Arial"/>
                <w:noProof/>
                <w:sz w:val="24"/>
                <w:szCs w:val="24"/>
                <w:lang w:val="en-029" w:eastAsia="en-029"/>
              </w:rPr>
              <w:drawing>
                <wp:inline distT="0" distB="0" distL="0" distR="0" wp14:anchorId="63BE9B9E" wp14:editId="2264EA8C">
                  <wp:extent cx="3137664" cy="1821485"/>
                  <wp:effectExtent l="0" t="0" r="5715" b="7620"/>
                  <wp:docPr id="68" name="Picture 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139226" cy="1822392"/>
                          </a:xfrm>
                          <a:prstGeom prst="rect">
                            <a:avLst/>
                          </a:prstGeom>
                        </pic:spPr>
                      </pic:pic>
                    </a:graphicData>
                  </a:graphic>
                </wp:inline>
              </w:drawing>
            </w:r>
          </w:p>
        </w:tc>
      </w:tr>
      <w:tr w:rsidR="007E3E39" w:rsidRPr="003E186F" w:rsidTr="007E3E39">
        <w:tc>
          <w:tcPr>
            <w:tcW w:w="4675" w:type="dxa"/>
            <w:tcBorders>
              <w:top w:val="nil"/>
              <w:left w:val="nil"/>
              <w:bottom w:val="nil"/>
              <w:right w:val="nil"/>
            </w:tcBorders>
          </w:tcPr>
          <w:p w:rsidR="007E3E39" w:rsidRPr="003E186F" w:rsidRDefault="007E3E39" w:rsidP="00AC39C4">
            <w:pPr>
              <w:rPr>
                <w:rFonts w:ascii="Arial" w:hAnsi="Arial" w:cs="Arial"/>
                <w:sz w:val="24"/>
                <w:szCs w:val="24"/>
              </w:rPr>
            </w:pPr>
            <w:r w:rsidRPr="003E186F">
              <w:rPr>
                <w:rFonts w:ascii="Arial" w:hAnsi="Arial" w:cs="Arial"/>
                <w:noProof/>
                <w:sz w:val="24"/>
                <w:szCs w:val="24"/>
                <w:lang w:val="en-029" w:eastAsia="en-029"/>
              </w:rPr>
              <w:drawing>
                <wp:inline distT="0" distB="0" distL="0" distR="0" wp14:anchorId="1486B0CA" wp14:editId="0E38E424">
                  <wp:extent cx="3196743" cy="1675180"/>
                  <wp:effectExtent l="0" t="0" r="3810" b="1270"/>
                  <wp:docPr id="69" name="Picture 69" descr="C:\Users\Dell-12\AppData\Local\Microsoft\Windows\Temporary Internet Files\Content.Word\IMG_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12\AppData\Local\Microsoft\Windows\Temporary Internet Files\Content.Word\IMG_182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97876" cy="1675774"/>
                          </a:xfrm>
                          <a:prstGeom prst="rect">
                            <a:avLst/>
                          </a:prstGeom>
                          <a:noFill/>
                          <a:ln>
                            <a:noFill/>
                          </a:ln>
                        </pic:spPr>
                      </pic:pic>
                    </a:graphicData>
                  </a:graphic>
                </wp:inline>
              </w:drawing>
            </w:r>
          </w:p>
        </w:tc>
        <w:tc>
          <w:tcPr>
            <w:tcW w:w="4675" w:type="dxa"/>
            <w:tcBorders>
              <w:top w:val="nil"/>
              <w:left w:val="nil"/>
              <w:bottom w:val="nil"/>
              <w:right w:val="nil"/>
            </w:tcBorders>
          </w:tcPr>
          <w:p w:rsidR="007E3E39" w:rsidRPr="003E186F" w:rsidRDefault="007E3E39" w:rsidP="00AC39C4">
            <w:pPr>
              <w:rPr>
                <w:rFonts w:ascii="Arial" w:hAnsi="Arial" w:cs="Arial"/>
                <w:sz w:val="24"/>
                <w:szCs w:val="24"/>
              </w:rPr>
            </w:pPr>
            <w:r w:rsidRPr="003E186F">
              <w:rPr>
                <w:rFonts w:ascii="Arial" w:hAnsi="Arial" w:cs="Arial"/>
                <w:noProof/>
                <w:sz w:val="24"/>
                <w:szCs w:val="24"/>
                <w:lang w:val="en-029" w:eastAsia="en-029"/>
              </w:rPr>
              <w:drawing>
                <wp:inline distT="0" distB="0" distL="0" distR="0" wp14:anchorId="3794F9BE" wp14:editId="693DBE7F">
                  <wp:extent cx="3277209" cy="1675180"/>
                  <wp:effectExtent l="0" t="0" r="0" b="1270"/>
                  <wp:docPr id="70" name="Picture 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279265" cy="1676231"/>
                          </a:xfrm>
                          <a:prstGeom prst="rect">
                            <a:avLst/>
                          </a:prstGeom>
                        </pic:spPr>
                      </pic:pic>
                    </a:graphicData>
                  </a:graphic>
                </wp:inline>
              </w:drawing>
            </w:r>
          </w:p>
        </w:tc>
      </w:tr>
      <w:tr w:rsidR="007E3E39" w:rsidRPr="003E186F" w:rsidTr="007E3E39">
        <w:tc>
          <w:tcPr>
            <w:tcW w:w="4675" w:type="dxa"/>
            <w:tcBorders>
              <w:top w:val="nil"/>
              <w:left w:val="nil"/>
              <w:bottom w:val="nil"/>
              <w:right w:val="nil"/>
            </w:tcBorders>
          </w:tcPr>
          <w:p w:rsidR="007E3E39" w:rsidRPr="003E186F" w:rsidRDefault="007E3E39" w:rsidP="00AC39C4">
            <w:pPr>
              <w:rPr>
                <w:rFonts w:ascii="Arial" w:hAnsi="Arial" w:cs="Arial"/>
                <w:sz w:val="24"/>
                <w:szCs w:val="24"/>
              </w:rPr>
            </w:pPr>
            <w:r w:rsidRPr="003E186F">
              <w:rPr>
                <w:rFonts w:ascii="Arial" w:hAnsi="Arial" w:cs="Arial"/>
                <w:noProof/>
                <w:sz w:val="24"/>
                <w:szCs w:val="24"/>
                <w:lang w:val="en-029" w:eastAsia="en-029"/>
              </w:rPr>
              <w:drawing>
                <wp:inline distT="0" distB="0" distL="0" distR="0" wp14:anchorId="00C1EB20" wp14:editId="2A65EE10">
                  <wp:extent cx="3226004" cy="1916582"/>
                  <wp:effectExtent l="0" t="0" r="0" b="7620"/>
                  <wp:docPr id="71" name="Picture 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24021" cy="1915404"/>
                          </a:xfrm>
                          <a:prstGeom prst="rect">
                            <a:avLst/>
                          </a:prstGeom>
                        </pic:spPr>
                      </pic:pic>
                    </a:graphicData>
                  </a:graphic>
                </wp:inline>
              </w:drawing>
            </w:r>
          </w:p>
        </w:tc>
        <w:tc>
          <w:tcPr>
            <w:tcW w:w="4675" w:type="dxa"/>
            <w:tcBorders>
              <w:top w:val="nil"/>
              <w:left w:val="nil"/>
              <w:bottom w:val="nil"/>
              <w:right w:val="nil"/>
            </w:tcBorders>
          </w:tcPr>
          <w:p w:rsidR="007E3E39" w:rsidRPr="003E186F" w:rsidRDefault="007E3E39" w:rsidP="00AC39C4">
            <w:pPr>
              <w:rPr>
                <w:rFonts w:ascii="Arial" w:hAnsi="Arial" w:cs="Arial"/>
                <w:sz w:val="24"/>
                <w:szCs w:val="24"/>
              </w:rPr>
            </w:pPr>
            <w:r w:rsidRPr="003E186F">
              <w:rPr>
                <w:rFonts w:ascii="Arial" w:hAnsi="Arial" w:cs="Arial"/>
                <w:noProof/>
                <w:sz w:val="24"/>
                <w:szCs w:val="24"/>
                <w:lang w:val="en-029" w:eastAsia="en-029"/>
              </w:rPr>
              <w:drawing>
                <wp:inline distT="0" distB="0" distL="0" distR="0" wp14:anchorId="236AA193" wp14:editId="4CC54780">
                  <wp:extent cx="3218688" cy="1916582"/>
                  <wp:effectExtent l="0" t="0" r="1270" b="7620"/>
                  <wp:docPr id="72" name="Picture 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227831" cy="1922026"/>
                          </a:xfrm>
                          <a:prstGeom prst="rect">
                            <a:avLst/>
                          </a:prstGeom>
                        </pic:spPr>
                      </pic:pic>
                    </a:graphicData>
                  </a:graphic>
                </wp:inline>
              </w:drawing>
            </w:r>
          </w:p>
        </w:tc>
      </w:tr>
      <w:tr w:rsidR="007E3E39" w:rsidRPr="003E186F" w:rsidTr="007E3E39">
        <w:trPr>
          <w:trHeight w:val="2456"/>
        </w:trPr>
        <w:tc>
          <w:tcPr>
            <w:tcW w:w="9350" w:type="dxa"/>
            <w:gridSpan w:val="2"/>
            <w:tcBorders>
              <w:top w:val="nil"/>
              <w:left w:val="nil"/>
              <w:bottom w:val="nil"/>
              <w:right w:val="nil"/>
            </w:tcBorders>
          </w:tcPr>
          <w:p w:rsidR="007E3E39" w:rsidRPr="003E186F" w:rsidRDefault="007E3E39" w:rsidP="00AC39C4">
            <w:pPr>
              <w:jc w:val="center"/>
              <w:rPr>
                <w:rFonts w:ascii="Arial" w:hAnsi="Arial" w:cs="Arial"/>
                <w:sz w:val="24"/>
                <w:szCs w:val="24"/>
              </w:rPr>
            </w:pPr>
            <w:r w:rsidRPr="003E186F">
              <w:rPr>
                <w:rFonts w:ascii="Arial" w:hAnsi="Arial" w:cs="Arial"/>
                <w:noProof/>
                <w:sz w:val="24"/>
                <w:szCs w:val="24"/>
                <w:lang w:val="en-029" w:eastAsia="en-029"/>
              </w:rPr>
              <w:drawing>
                <wp:inline distT="0" distB="0" distL="0" distR="0" wp14:anchorId="4754D972" wp14:editId="1D26C7C7">
                  <wp:extent cx="2895600" cy="1546860"/>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894299" cy="1546165"/>
                          </a:xfrm>
                          <a:prstGeom prst="rect">
                            <a:avLst/>
                          </a:prstGeom>
                        </pic:spPr>
                      </pic:pic>
                    </a:graphicData>
                  </a:graphic>
                </wp:inline>
              </w:drawing>
            </w:r>
          </w:p>
        </w:tc>
      </w:tr>
    </w:tbl>
    <w:p w:rsidR="007E3E39" w:rsidRPr="003E186F" w:rsidRDefault="007E3E39" w:rsidP="007E3E39">
      <w:pPr>
        <w:spacing w:line="360" w:lineRule="auto"/>
        <w:jc w:val="both"/>
        <w:rPr>
          <w:rFonts w:ascii="Arial" w:hAnsi="Arial" w:cs="Arial"/>
          <w:sz w:val="24"/>
          <w:szCs w:val="24"/>
        </w:rPr>
      </w:pPr>
      <w:r w:rsidRPr="003E186F">
        <w:rPr>
          <w:rFonts w:ascii="Arial" w:hAnsi="Arial" w:cs="Arial"/>
          <w:sz w:val="24"/>
          <w:szCs w:val="24"/>
        </w:rPr>
        <w:lastRenderedPageBreak/>
        <w:t>At the 2015 Graduation exercises two (2) graduating students who attained Distinction were presented with Exit kits that comprised of a kitchen scale, one thermometer, one pH meter, one set of measuring cups and spoons that had an average value of forty five thousand dollars ($45,000)</w:t>
      </w:r>
    </w:p>
    <w:p w:rsidR="007E3E39" w:rsidRPr="003E186F" w:rsidRDefault="007E3E39" w:rsidP="007E3E39">
      <w:pPr>
        <w:spacing w:line="360" w:lineRule="auto"/>
        <w:jc w:val="both"/>
        <w:rPr>
          <w:rFonts w:ascii="Arial" w:hAnsi="Arial" w:cs="Arial"/>
          <w:sz w:val="24"/>
          <w:szCs w:val="24"/>
        </w:rPr>
      </w:pPr>
      <w:r w:rsidRPr="003E186F">
        <w:rPr>
          <w:rFonts w:ascii="Arial" w:hAnsi="Arial" w:cs="Arial"/>
          <w:sz w:val="24"/>
          <w:szCs w:val="24"/>
        </w:rPr>
        <w:t>In September the Certificate in Agro Processing class began, there are a total of ten (10) students in the class. The first term of core courses were completed during the reporting period. Their practical educational experiences during the period under review were mainly in the production of porridge mix, hot sauce, dried and mixed fruits, and fruit juices. They were involved in the operations of sorting, washing, slicing, dicing and blending of raw materials for the production of the products previously mentioned.</w:t>
      </w:r>
    </w:p>
    <w:p w:rsidR="007E3E39" w:rsidRPr="003E186F" w:rsidRDefault="007E3E39" w:rsidP="007E3E39">
      <w:pPr>
        <w:pStyle w:val="Heading1"/>
        <w:jc w:val="both"/>
        <w:rPr>
          <w:sz w:val="24"/>
          <w:szCs w:val="24"/>
        </w:rPr>
      </w:pPr>
    </w:p>
    <w:p w:rsidR="007E3E39" w:rsidRPr="003E186F" w:rsidRDefault="007E3E39" w:rsidP="007E3E39">
      <w:pPr>
        <w:pStyle w:val="Heading1"/>
        <w:jc w:val="both"/>
        <w:rPr>
          <w:sz w:val="24"/>
          <w:szCs w:val="24"/>
        </w:rPr>
      </w:pPr>
      <w:r w:rsidRPr="003E186F">
        <w:rPr>
          <w:sz w:val="24"/>
          <w:szCs w:val="24"/>
        </w:rPr>
        <w:t>Production</w:t>
      </w:r>
    </w:p>
    <w:p w:rsidR="007E3E39" w:rsidRPr="003E186F" w:rsidRDefault="007E3E39" w:rsidP="007E3E39">
      <w:pPr>
        <w:spacing w:line="360" w:lineRule="auto"/>
        <w:jc w:val="both"/>
        <w:rPr>
          <w:rFonts w:ascii="Arial" w:hAnsi="Arial" w:cs="Arial"/>
          <w:color w:val="000000"/>
          <w:sz w:val="24"/>
          <w:szCs w:val="24"/>
        </w:rPr>
      </w:pPr>
      <w:r w:rsidRPr="003E186F">
        <w:rPr>
          <w:rFonts w:ascii="Arial" w:hAnsi="Arial" w:cs="Arial"/>
          <w:sz w:val="24"/>
          <w:szCs w:val="24"/>
        </w:rPr>
        <w:t>During the reporting period the department generated Two million three hundred and sixth one thousand seven hundred and seventy eight dollars (</w:t>
      </w:r>
      <w:r w:rsidRPr="003E186F">
        <w:rPr>
          <w:rFonts w:ascii="Arial" w:hAnsi="Arial" w:cs="Arial"/>
          <w:b/>
          <w:sz w:val="24"/>
          <w:szCs w:val="24"/>
        </w:rPr>
        <w:t>G$</w:t>
      </w:r>
      <w:r w:rsidRPr="003E186F">
        <w:rPr>
          <w:rFonts w:ascii="Arial" w:hAnsi="Arial" w:cs="Arial"/>
          <w:color w:val="000000"/>
          <w:sz w:val="24"/>
          <w:szCs w:val="24"/>
        </w:rPr>
        <w:t>2,361,778</w:t>
      </w:r>
      <w:r w:rsidRPr="003E186F">
        <w:rPr>
          <w:rFonts w:ascii="Arial" w:hAnsi="Arial" w:cs="Arial"/>
          <w:b/>
          <w:bCs/>
          <w:sz w:val="24"/>
          <w:szCs w:val="24"/>
          <w:lang w:val="en-029" w:eastAsia="en-029"/>
        </w:rPr>
        <w:t xml:space="preserve">), </w:t>
      </w:r>
      <w:r w:rsidRPr="003E186F">
        <w:rPr>
          <w:rFonts w:ascii="Arial" w:hAnsi="Arial" w:cs="Arial"/>
          <w:bCs/>
          <w:sz w:val="24"/>
          <w:szCs w:val="24"/>
          <w:lang w:val="en-029" w:eastAsia="en-029"/>
        </w:rPr>
        <w:t>with Fruit Juice Production as the main source of</w:t>
      </w:r>
      <w:r w:rsidRPr="003E186F">
        <w:rPr>
          <w:rFonts w:ascii="Arial" w:hAnsi="Arial" w:cs="Arial"/>
          <w:sz w:val="24"/>
          <w:szCs w:val="24"/>
        </w:rPr>
        <w:t xml:space="preserve"> income, followed by porridge mix, mixed fruits, hot sauce and chicken ham. The actual expenditure exceeded the budgeted expenditure this was due to the fluctuation in the market prices and the cost inputs including packaging materials which were sourced from overseas, the import duties had a significant impact on the cost of the packaging material.  The Agro Processing Facility has earned a net profit of </w:t>
      </w:r>
      <w:r w:rsidRPr="003E186F">
        <w:rPr>
          <w:rFonts w:ascii="Arial" w:hAnsi="Arial" w:cs="Arial"/>
          <w:b/>
          <w:sz w:val="24"/>
          <w:szCs w:val="24"/>
        </w:rPr>
        <w:t>G$715,178</w:t>
      </w:r>
      <w:r w:rsidRPr="003E186F">
        <w:rPr>
          <w:rFonts w:ascii="Arial" w:hAnsi="Arial" w:cs="Arial"/>
          <w:b/>
          <w:bCs/>
          <w:color w:val="000000"/>
          <w:sz w:val="24"/>
          <w:szCs w:val="24"/>
          <w:lang w:val="en-029" w:eastAsia="en-029"/>
        </w:rPr>
        <w:t xml:space="preserve"> </w:t>
      </w:r>
      <w:r w:rsidRPr="003E186F">
        <w:rPr>
          <w:rFonts w:ascii="Arial" w:hAnsi="Arial" w:cs="Arial"/>
          <w:bCs/>
          <w:color w:val="000000"/>
          <w:sz w:val="24"/>
          <w:szCs w:val="24"/>
          <w:lang w:val="en-029" w:eastAsia="en-029"/>
        </w:rPr>
        <w:t xml:space="preserve">for the year 2015 in production activities. </w:t>
      </w:r>
    </w:p>
    <w:p w:rsidR="007E3E39" w:rsidRPr="003E186F" w:rsidRDefault="007E3E39" w:rsidP="007E3E39">
      <w:pPr>
        <w:jc w:val="both"/>
        <w:rPr>
          <w:rFonts w:ascii="Arial" w:hAnsi="Arial" w:cs="Arial"/>
          <w:b/>
          <w:sz w:val="24"/>
          <w:szCs w:val="24"/>
        </w:rPr>
      </w:pPr>
    </w:p>
    <w:p w:rsidR="007E3E39" w:rsidRPr="003E186F" w:rsidRDefault="007E3E39" w:rsidP="007E3E39">
      <w:pPr>
        <w:jc w:val="both"/>
        <w:rPr>
          <w:rFonts w:ascii="Arial" w:hAnsi="Arial" w:cs="Arial"/>
          <w:sz w:val="24"/>
          <w:szCs w:val="24"/>
        </w:rPr>
      </w:pPr>
    </w:p>
    <w:p w:rsidR="007E3E39" w:rsidRPr="003E186F" w:rsidRDefault="007E3E39" w:rsidP="007E3E39">
      <w:pPr>
        <w:jc w:val="both"/>
        <w:rPr>
          <w:rFonts w:ascii="Arial" w:hAnsi="Arial" w:cs="Arial"/>
          <w:sz w:val="24"/>
          <w:szCs w:val="24"/>
        </w:rPr>
      </w:pPr>
    </w:p>
    <w:p w:rsidR="007E3E39" w:rsidRPr="003E186F" w:rsidRDefault="007E3E39" w:rsidP="007E3E39">
      <w:pPr>
        <w:jc w:val="both"/>
        <w:rPr>
          <w:rFonts w:ascii="Arial" w:hAnsi="Arial" w:cs="Arial"/>
          <w:sz w:val="24"/>
          <w:szCs w:val="24"/>
        </w:rPr>
      </w:pPr>
    </w:p>
    <w:p w:rsidR="007E3E39" w:rsidRPr="003E186F" w:rsidRDefault="007E3E39" w:rsidP="007E3E39">
      <w:pPr>
        <w:jc w:val="both"/>
        <w:rPr>
          <w:rFonts w:ascii="Arial" w:hAnsi="Arial" w:cs="Arial"/>
          <w:sz w:val="24"/>
          <w:szCs w:val="24"/>
        </w:rPr>
      </w:pPr>
    </w:p>
    <w:p w:rsidR="007E3E39" w:rsidRPr="003E186F" w:rsidRDefault="007E3E39" w:rsidP="007E3E39">
      <w:pPr>
        <w:jc w:val="both"/>
        <w:rPr>
          <w:rFonts w:ascii="Arial" w:hAnsi="Arial" w:cs="Arial"/>
          <w:sz w:val="24"/>
          <w:szCs w:val="24"/>
        </w:rPr>
      </w:pPr>
    </w:p>
    <w:p w:rsidR="007E3E39" w:rsidRPr="003E186F" w:rsidRDefault="007E3E39" w:rsidP="007E3E39">
      <w:pPr>
        <w:jc w:val="both"/>
        <w:rPr>
          <w:rFonts w:ascii="Arial" w:hAnsi="Arial" w:cs="Arial"/>
          <w:sz w:val="24"/>
          <w:szCs w:val="24"/>
        </w:rPr>
      </w:pPr>
    </w:p>
    <w:p w:rsidR="007E3E39" w:rsidRPr="003E186F" w:rsidRDefault="007E3E39" w:rsidP="007E3E39">
      <w:pPr>
        <w:jc w:val="both"/>
        <w:rPr>
          <w:rFonts w:ascii="Arial" w:hAnsi="Arial" w:cs="Arial"/>
          <w:b/>
          <w:sz w:val="24"/>
          <w:szCs w:val="24"/>
        </w:rPr>
      </w:pPr>
      <w:r w:rsidRPr="003E186F">
        <w:rPr>
          <w:rFonts w:ascii="Arial" w:hAnsi="Arial" w:cs="Arial"/>
          <w:sz w:val="24"/>
          <w:szCs w:val="24"/>
        </w:rPr>
        <w:lastRenderedPageBreak/>
        <w:t>The following is the summary of the Income and Expenditure for the period January – December 2015</w:t>
      </w:r>
    </w:p>
    <w:p w:rsidR="007E3E39" w:rsidRPr="003E186F" w:rsidRDefault="007E3E39" w:rsidP="007E3E39">
      <w:pPr>
        <w:jc w:val="both"/>
        <w:rPr>
          <w:rFonts w:ascii="Arial" w:hAnsi="Arial" w:cs="Arial"/>
          <w:b/>
          <w:sz w:val="24"/>
          <w:szCs w:val="24"/>
        </w:rPr>
      </w:pPr>
      <w:r w:rsidRPr="003E186F">
        <w:rPr>
          <w:rFonts w:ascii="Arial" w:hAnsi="Arial" w:cs="Arial"/>
          <w:b/>
          <w:sz w:val="24"/>
          <w:szCs w:val="24"/>
        </w:rPr>
        <w:t>Figure1: Summary of Income and Expenditure January - December 2015.</w:t>
      </w:r>
    </w:p>
    <w:p w:rsidR="007E3E39" w:rsidRPr="003E186F" w:rsidRDefault="007E3E39" w:rsidP="007E3E39">
      <w:pPr>
        <w:jc w:val="both"/>
        <w:rPr>
          <w:rFonts w:ascii="Arial" w:hAnsi="Arial" w:cs="Arial"/>
          <w:sz w:val="24"/>
          <w:szCs w:val="24"/>
        </w:rPr>
      </w:pPr>
    </w:p>
    <w:p w:rsidR="007E3E39" w:rsidRPr="003E186F" w:rsidRDefault="007E3E39" w:rsidP="007E3E39">
      <w:pPr>
        <w:spacing w:line="360" w:lineRule="auto"/>
        <w:jc w:val="both"/>
        <w:rPr>
          <w:rFonts w:ascii="Arial" w:hAnsi="Arial" w:cs="Arial"/>
          <w:noProof/>
          <w:sz w:val="24"/>
          <w:szCs w:val="24"/>
          <w:lang w:val="en-029" w:eastAsia="en-029"/>
        </w:rPr>
      </w:pPr>
      <w:r w:rsidRPr="003E186F">
        <w:rPr>
          <w:rFonts w:ascii="Arial" w:hAnsi="Arial" w:cs="Arial"/>
          <w:sz w:val="24"/>
          <w:szCs w:val="24"/>
        </w:rPr>
        <w:tab/>
      </w:r>
      <w:r w:rsidRPr="003E186F">
        <w:rPr>
          <w:rFonts w:ascii="Arial" w:hAnsi="Arial" w:cs="Arial"/>
          <w:noProof/>
          <w:sz w:val="24"/>
          <w:szCs w:val="24"/>
          <w:lang w:val="en-029" w:eastAsia="en-029"/>
        </w:rPr>
        <w:drawing>
          <wp:inline distT="0" distB="0" distL="0" distR="0" wp14:anchorId="73CADD34" wp14:editId="489511C5">
            <wp:extent cx="4191000" cy="26289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E3E39" w:rsidRPr="003E186F" w:rsidRDefault="007E3E39" w:rsidP="007E3E39">
      <w:pPr>
        <w:spacing w:line="360" w:lineRule="auto"/>
        <w:jc w:val="both"/>
        <w:rPr>
          <w:rFonts w:ascii="Arial" w:hAnsi="Arial" w:cs="Arial"/>
          <w:sz w:val="24"/>
          <w:szCs w:val="24"/>
        </w:rPr>
      </w:pPr>
      <w:r w:rsidRPr="003E186F">
        <w:rPr>
          <w:rFonts w:ascii="Arial" w:hAnsi="Arial" w:cs="Arial"/>
          <w:sz w:val="24"/>
          <w:szCs w:val="24"/>
        </w:rPr>
        <w:t>Figure 2: Budgeted and Actual Expenditure January to December 2015</w:t>
      </w:r>
    </w:p>
    <w:p w:rsidR="007E3E39" w:rsidRPr="003E186F" w:rsidRDefault="007E3E39" w:rsidP="007E3E39">
      <w:pPr>
        <w:spacing w:line="360" w:lineRule="auto"/>
        <w:jc w:val="both"/>
        <w:rPr>
          <w:rFonts w:ascii="Arial" w:hAnsi="Arial" w:cs="Arial"/>
          <w:sz w:val="24"/>
          <w:szCs w:val="24"/>
        </w:rPr>
      </w:pPr>
    </w:p>
    <w:p w:rsidR="007E3E39" w:rsidRPr="003E186F" w:rsidRDefault="007E3E39" w:rsidP="007E3E39">
      <w:pPr>
        <w:spacing w:line="360" w:lineRule="auto"/>
        <w:jc w:val="both"/>
        <w:rPr>
          <w:rFonts w:ascii="Arial" w:hAnsi="Arial" w:cs="Arial"/>
          <w:sz w:val="24"/>
          <w:szCs w:val="24"/>
        </w:rPr>
      </w:pPr>
      <w:r w:rsidRPr="003E186F">
        <w:rPr>
          <w:rFonts w:ascii="Arial" w:hAnsi="Arial" w:cs="Arial"/>
          <w:noProof/>
          <w:sz w:val="24"/>
          <w:szCs w:val="24"/>
          <w:lang w:val="en-029" w:eastAsia="en-029"/>
        </w:rPr>
        <w:drawing>
          <wp:inline distT="0" distB="0" distL="0" distR="0" wp14:anchorId="19D79267" wp14:editId="7E18391B">
            <wp:extent cx="5265420" cy="2872740"/>
            <wp:effectExtent l="0" t="0" r="11430" b="381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E3E39" w:rsidRPr="003E186F" w:rsidRDefault="007E3E39" w:rsidP="007E3E39">
      <w:pPr>
        <w:spacing w:line="360" w:lineRule="auto"/>
        <w:jc w:val="both"/>
        <w:rPr>
          <w:rFonts w:ascii="Arial" w:hAnsi="Arial" w:cs="Arial"/>
          <w:sz w:val="24"/>
          <w:szCs w:val="24"/>
        </w:rPr>
      </w:pPr>
      <w:r w:rsidRPr="003E186F">
        <w:rPr>
          <w:rFonts w:ascii="Arial" w:hAnsi="Arial" w:cs="Arial"/>
          <w:sz w:val="24"/>
          <w:szCs w:val="24"/>
        </w:rPr>
        <w:lastRenderedPageBreak/>
        <w:t>Figure 3: Budgeted and Actual Income January to December 2015</w:t>
      </w:r>
    </w:p>
    <w:p w:rsidR="007E3E39" w:rsidRPr="003E186F" w:rsidRDefault="007E3E39" w:rsidP="007E3E39">
      <w:pPr>
        <w:spacing w:line="360" w:lineRule="auto"/>
        <w:ind w:firstLine="720"/>
        <w:jc w:val="both"/>
        <w:rPr>
          <w:rFonts w:ascii="Arial" w:hAnsi="Arial" w:cs="Arial"/>
          <w:sz w:val="24"/>
          <w:szCs w:val="24"/>
        </w:rPr>
      </w:pPr>
    </w:p>
    <w:p w:rsidR="007E3E39" w:rsidRPr="003E186F" w:rsidRDefault="007E3E39" w:rsidP="007E3E39">
      <w:pPr>
        <w:spacing w:line="360" w:lineRule="auto"/>
        <w:ind w:firstLine="720"/>
        <w:jc w:val="both"/>
        <w:rPr>
          <w:rFonts w:ascii="Arial" w:hAnsi="Arial" w:cs="Arial"/>
          <w:sz w:val="24"/>
          <w:szCs w:val="24"/>
        </w:rPr>
      </w:pPr>
      <w:r w:rsidRPr="003E186F">
        <w:rPr>
          <w:rFonts w:ascii="Arial" w:hAnsi="Arial" w:cs="Arial"/>
          <w:noProof/>
          <w:sz w:val="24"/>
          <w:szCs w:val="24"/>
          <w:lang w:val="en-029" w:eastAsia="en-029"/>
        </w:rPr>
        <w:drawing>
          <wp:inline distT="0" distB="0" distL="0" distR="0" wp14:anchorId="0253A9CA" wp14:editId="5EA549ED">
            <wp:extent cx="6278880" cy="3295650"/>
            <wp:effectExtent l="0" t="0" r="7620" b="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E3E39" w:rsidRPr="003E186F" w:rsidRDefault="007E3E39" w:rsidP="007E3E39">
      <w:pPr>
        <w:jc w:val="both"/>
        <w:rPr>
          <w:rFonts w:ascii="Arial" w:hAnsi="Arial" w:cs="Arial"/>
          <w:b/>
          <w:sz w:val="24"/>
          <w:szCs w:val="24"/>
        </w:rPr>
      </w:pPr>
      <w:r w:rsidRPr="003E186F">
        <w:rPr>
          <w:rFonts w:ascii="Arial" w:hAnsi="Arial" w:cs="Arial"/>
          <w:b/>
          <w:sz w:val="24"/>
          <w:szCs w:val="24"/>
        </w:rPr>
        <w:t>Other Activities</w:t>
      </w:r>
    </w:p>
    <w:p w:rsidR="007E3E39" w:rsidRPr="003E186F" w:rsidRDefault="007E3E39" w:rsidP="007E3E39">
      <w:pPr>
        <w:spacing w:line="360" w:lineRule="auto"/>
        <w:jc w:val="both"/>
        <w:rPr>
          <w:rFonts w:ascii="Arial" w:hAnsi="Arial" w:cs="Arial"/>
          <w:sz w:val="24"/>
          <w:szCs w:val="24"/>
        </w:rPr>
      </w:pPr>
      <w:r w:rsidRPr="003E186F">
        <w:rPr>
          <w:rFonts w:ascii="Arial" w:hAnsi="Arial" w:cs="Arial"/>
          <w:sz w:val="24"/>
          <w:szCs w:val="24"/>
        </w:rPr>
        <w:t xml:space="preserve">Students from a number of schools visited the facility during the year these included, Mahaicony Secondary School, Abram’s Ville Secondary and Aurora Secondary School. </w:t>
      </w:r>
    </w:p>
    <w:p w:rsidR="007E3E39" w:rsidRPr="003E186F" w:rsidRDefault="007E3E39" w:rsidP="007E3E39">
      <w:pPr>
        <w:spacing w:line="360" w:lineRule="auto"/>
        <w:jc w:val="both"/>
        <w:rPr>
          <w:rFonts w:ascii="Arial" w:hAnsi="Arial" w:cs="Arial"/>
          <w:sz w:val="24"/>
          <w:szCs w:val="24"/>
        </w:rPr>
      </w:pPr>
      <w:r w:rsidRPr="003E186F">
        <w:rPr>
          <w:rFonts w:ascii="Arial" w:hAnsi="Arial" w:cs="Arial"/>
          <w:sz w:val="24"/>
          <w:szCs w:val="24"/>
        </w:rPr>
        <w:t xml:space="preserve">During the reporting period, the department participated in several Exhibitions hosted by various organisations these included, Canje Secondary school Career fair at Canje Berbice, Guyana School </w:t>
      </w:r>
      <w:proofErr w:type="gramStart"/>
      <w:r w:rsidRPr="003E186F">
        <w:rPr>
          <w:rFonts w:ascii="Arial" w:hAnsi="Arial" w:cs="Arial"/>
          <w:sz w:val="24"/>
          <w:szCs w:val="24"/>
        </w:rPr>
        <w:t>of  Agriculture</w:t>
      </w:r>
      <w:proofErr w:type="gramEnd"/>
      <w:r w:rsidRPr="003E186F">
        <w:rPr>
          <w:rFonts w:ascii="Arial" w:hAnsi="Arial" w:cs="Arial"/>
          <w:sz w:val="24"/>
          <w:szCs w:val="24"/>
        </w:rPr>
        <w:t xml:space="preserve"> Open day, World Food Day, Agro Processors Street Fair, </w:t>
      </w:r>
      <w:proofErr w:type="spellStart"/>
      <w:r w:rsidRPr="003E186F">
        <w:rPr>
          <w:rFonts w:ascii="Arial" w:hAnsi="Arial" w:cs="Arial"/>
          <w:sz w:val="24"/>
          <w:szCs w:val="24"/>
        </w:rPr>
        <w:t>Mashramani</w:t>
      </w:r>
      <w:proofErr w:type="spellEnd"/>
      <w:r w:rsidRPr="003E186F">
        <w:rPr>
          <w:rFonts w:ascii="Arial" w:hAnsi="Arial" w:cs="Arial"/>
          <w:sz w:val="24"/>
          <w:szCs w:val="24"/>
        </w:rPr>
        <w:t xml:space="preserve"> Exhibition, the Ministry of Agriculture “cook off” , Berbice  and Business Expo. Products displayed  and sold were Porridge mix,  Cassava crisps, Cassava chips, Hot Sauce, Green Seasoning, Mixed fruits, Toasted Pumpkin seeds, Preserved Carambola and Candied Papaw.  Samples distributed were Porridge, Toasted Pumpkin Seeds and </w:t>
      </w:r>
      <w:proofErr w:type="spellStart"/>
      <w:r w:rsidRPr="003E186F">
        <w:rPr>
          <w:rFonts w:ascii="Arial" w:hAnsi="Arial" w:cs="Arial"/>
          <w:sz w:val="24"/>
          <w:szCs w:val="24"/>
        </w:rPr>
        <w:t>Vegifruits</w:t>
      </w:r>
      <w:proofErr w:type="spellEnd"/>
      <w:r w:rsidRPr="003E186F">
        <w:rPr>
          <w:rFonts w:ascii="Arial" w:hAnsi="Arial" w:cs="Arial"/>
          <w:sz w:val="24"/>
          <w:szCs w:val="24"/>
        </w:rPr>
        <w:t xml:space="preserve">. </w:t>
      </w:r>
    </w:p>
    <w:p w:rsidR="007E3E39" w:rsidRPr="003E186F" w:rsidRDefault="007E3E39" w:rsidP="007E3E39">
      <w:pPr>
        <w:spacing w:line="360" w:lineRule="auto"/>
        <w:jc w:val="both"/>
        <w:rPr>
          <w:rFonts w:ascii="Arial" w:hAnsi="Arial" w:cs="Arial"/>
          <w:sz w:val="24"/>
          <w:szCs w:val="24"/>
        </w:rPr>
      </w:pPr>
      <w:r w:rsidRPr="003E186F">
        <w:rPr>
          <w:rFonts w:ascii="Arial" w:hAnsi="Arial" w:cs="Arial"/>
          <w:sz w:val="24"/>
          <w:szCs w:val="24"/>
        </w:rPr>
        <w:t xml:space="preserve">The department made several items for the Guyana Rice Development Board that were on display this included, shortbread and </w:t>
      </w:r>
      <w:proofErr w:type="spellStart"/>
      <w:r w:rsidRPr="003E186F">
        <w:rPr>
          <w:rFonts w:ascii="Arial" w:hAnsi="Arial" w:cs="Arial"/>
          <w:sz w:val="24"/>
          <w:szCs w:val="24"/>
        </w:rPr>
        <w:t>mettai</w:t>
      </w:r>
      <w:proofErr w:type="spellEnd"/>
      <w:r w:rsidRPr="003E186F">
        <w:rPr>
          <w:rFonts w:ascii="Arial" w:hAnsi="Arial" w:cs="Arial"/>
          <w:sz w:val="24"/>
          <w:szCs w:val="24"/>
        </w:rPr>
        <w:t xml:space="preserve"> made with rice flour and wheaten flour. </w:t>
      </w:r>
      <w:r w:rsidRPr="003E186F">
        <w:rPr>
          <w:rFonts w:ascii="Arial" w:hAnsi="Arial" w:cs="Arial"/>
          <w:sz w:val="24"/>
          <w:szCs w:val="24"/>
        </w:rPr>
        <w:lastRenderedPageBreak/>
        <w:t xml:space="preserve">Items displayed at the Ministry of Agriculture cook off, were Passionfruit Pie, Pumpkin Ice Cream, Corn Pone and </w:t>
      </w:r>
      <w:proofErr w:type="spellStart"/>
      <w:r w:rsidRPr="003E186F">
        <w:rPr>
          <w:rFonts w:ascii="Arial" w:hAnsi="Arial" w:cs="Arial"/>
          <w:sz w:val="24"/>
          <w:szCs w:val="24"/>
        </w:rPr>
        <w:t>Conkie</w:t>
      </w:r>
      <w:proofErr w:type="spellEnd"/>
      <w:r w:rsidRPr="003E186F">
        <w:rPr>
          <w:rFonts w:ascii="Arial" w:hAnsi="Arial" w:cs="Arial"/>
          <w:sz w:val="24"/>
          <w:szCs w:val="24"/>
        </w:rPr>
        <w:t>.</w:t>
      </w:r>
    </w:p>
    <w:p w:rsidR="007E3E39" w:rsidRPr="003E186F" w:rsidRDefault="007E3E39" w:rsidP="007E3E39">
      <w:pPr>
        <w:spacing w:line="360" w:lineRule="auto"/>
        <w:jc w:val="both"/>
        <w:rPr>
          <w:rFonts w:ascii="Arial" w:hAnsi="Arial" w:cs="Arial"/>
          <w:sz w:val="24"/>
          <w:szCs w:val="24"/>
        </w:rPr>
      </w:pPr>
      <w:r w:rsidRPr="003E186F">
        <w:rPr>
          <w:rFonts w:ascii="Arial" w:hAnsi="Arial" w:cs="Arial"/>
          <w:sz w:val="24"/>
          <w:szCs w:val="24"/>
        </w:rPr>
        <w:t xml:space="preserve">The auditors from the Ministry of Agriculture also visited the department and made several recommendations, which the department in in the process of implementing. </w:t>
      </w:r>
    </w:p>
    <w:p w:rsidR="007E3E39" w:rsidRPr="003E186F" w:rsidRDefault="007E3E39" w:rsidP="007E3E39">
      <w:pPr>
        <w:spacing w:line="360" w:lineRule="auto"/>
        <w:rPr>
          <w:rFonts w:ascii="Arial" w:hAnsi="Arial" w:cs="Arial"/>
          <w:color w:val="000000"/>
          <w:sz w:val="24"/>
          <w:szCs w:val="24"/>
        </w:rPr>
      </w:pPr>
      <w:r w:rsidRPr="003E186F">
        <w:rPr>
          <w:rFonts w:ascii="Arial" w:hAnsi="Arial" w:cs="Arial"/>
          <w:sz w:val="24"/>
          <w:szCs w:val="24"/>
        </w:rPr>
        <w:t xml:space="preserve">The Manager represented Guyana and the School at the Codex Committee Meeting on Food Hygiene held November 09-13, 2015 in Boston, </w:t>
      </w:r>
      <w:r w:rsidRPr="003E186F">
        <w:rPr>
          <w:rFonts w:ascii="Arial" w:hAnsi="Arial" w:cs="Arial"/>
          <w:color w:val="000000"/>
          <w:sz w:val="24"/>
          <w:szCs w:val="24"/>
        </w:rPr>
        <w:t>Massachusetts, United States of America. Material received were donated to the Library.</w:t>
      </w:r>
    </w:p>
    <w:p w:rsidR="007E3E39" w:rsidRPr="003E186F" w:rsidRDefault="007E3E39" w:rsidP="007E3E39">
      <w:pPr>
        <w:spacing w:line="360" w:lineRule="auto"/>
        <w:rPr>
          <w:rFonts w:ascii="Arial" w:hAnsi="Arial" w:cs="Arial"/>
          <w:b/>
          <w:sz w:val="24"/>
          <w:szCs w:val="24"/>
        </w:rPr>
      </w:pPr>
      <w:r w:rsidRPr="003E186F">
        <w:rPr>
          <w:rFonts w:ascii="Arial" w:hAnsi="Arial" w:cs="Arial"/>
          <w:b/>
          <w:sz w:val="24"/>
          <w:szCs w:val="24"/>
        </w:rPr>
        <w:t>Maintenance</w:t>
      </w:r>
    </w:p>
    <w:p w:rsidR="007E3E39" w:rsidRPr="003E186F" w:rsidRDefault="007E3E39" w:rsidP="007E3E39">
      <w:pPr>
        <w:spacing w:line="360" w:lineRule="auto"/>
        <w:rPr>
          <w:rFonts w:ascii="Arial" w:hAnsi="Arial" w:cs="Arial"/>
          <w:color w:val="000000"/>
          <w:sz w:val="24"/>
          <w:szCs w:val="24"/>
        </w:rPr>
      </w:pPr>
      <w:r w:rsidRPr="003E186F">
        <w:rPr>
          <w:rFonts w:ascii="Arial" w:hAnsi="Arial" w:cs="Arial"/>
          <w:color w:val="000000"/>
          <w:sz w:val="24"/>
          <w:szCs w:val="24"/>
        </w:rPr>
        <w:t>During the reporting period, the maintenance department was active, where they changed light bulbs, repaired drainage mesh and facilitated servicing of the stoves in the department.</w:t>
      </w:r>
    </w:p>
    <w:p w:rsidR="007E3E39" w:rsidRPr="003E186F" w:rsidRDefault="007E3E39" w:rsidP="007E3E39">
      <w:pPr>
        <w:spacing w:line="360" w:lineRule="auto"/>
        <w:rPr>
          <w:rFonts w:ascii="Arial" w:hAnsi="Arial" w:cs="Arial"/>
          <w:color w:val="000000"/>
          <w:sz w:val="24"/>
          <w:szCs w:val="24"/>
        </w:rPr>
      </w:pPr>
      <w:r w:rsidRPr="003E186F">
        <w:rPr>
          <w:rFonts w:ascii="Arial" w:hAnsi="Arial" w:cs="Arial"/>
          <w:b/>
          <w:sz w:val="24"/>
          <w:szCs w:val="24"/>
        </w:rPr>
        <w:t xml:space="preserve">Staff Matters </w:t>
      </w:r>
    </w:p>
    <w:p w:rsidR="007E3E39" w:rsidRPr="003E186F" w:rsidRDefault="007E3E39" w:rsidP="007E3E39">
      <w:pPr>
        <w:tabs>
          <w:tab w:val="left" w:pos="1830"/>
        </w:tabs>
        <w:spacing w:line="360" w:lineRule="auto"/>
        <w:jc w:val="both"/>
        <w:rPr>
          <w:rFonts w:ascii="Arial" w:hAnsi="Arial" w:cs="Arial"/>
          <w:sz w:val="24"/>
          <w:szCs w:val="24"/>
        </w:rPr>
      </w:pPr>
      <w:r w:rsidRPr="003E186F">
        <w:rPr>
          <w:rFonts w:ascii="Arial" w:hAnsi="Arial" w:cs="Arial"/>
          <w:sz w:val="24"/>
          <w:szCs w:val="24"/>
        </w:rPr>
        <w:t xml:space="preserve">Staff members proceeded on annual leave at various times during the year and most of annual leave for the year 2015 was utilized. </w:t>
      </w:r>
    </w:p>
    <w:p w:rsidR="007E3E39" w:rsidRPr="003E186F" w:rsidRDefault="007E3E39" w:rsidP="007E3E39">
      <w:pPr>
        <w:spacing w:line="360" w:lineRule="auto"/>
        <w:jc w:val="both"/>
        <w:rPr>
          <w:rFonts w:ascii="Arial" w:hAnsi="Arial" w:cs="Arial"/>
          <w:sz w:val="24"/>
          <w:szCs w:val="24"/>
        </w:rPr>
      </w:pPr>
      <w:r w:rsidRPr="003E186F">
        <w:rPr>
          <w:rFonts w:ascii="Arial" w:hAnsi="Arial" w:cs="Arial"/>
          <w:sz w:val="24"/>
          <w:szCs w:val="24"/>
        </w:rPr>
        <w:t>On staff at the Agro processing Unit are seven (7) persons. The following is a summary of the staff at the Agro processing Facility.</w:t>
      </w:r>
    </w:p>
    <w:tbl>
      <w:tblPr>
        <w:tblW w:w="0" w:type="auto"/>
        <w:tblInd w:w="-72" w:type="dxa"/>
        <w:tblLook w:val="01E0" w:firstRow="1" w:lastRow="1" w:firstColumn="1" w:lastColumn="1" w:noHBand="0" w:noVBand="0"/>
      </w:tblPr>
      <w:tblGrid>
        <w:gridCol w:w="3322"/>
        <w:gridCol w:w="4148"/>
      </w:tblGrid>
      <w:tr w:rsidR="007E3E39" w:rsidRPr="003E186F" w:rsidTr="00AC39C4">
        <w:trPr>
          <w:trHeight w:val="373"/>
        </w:trPr>
        <w:tc>
          <w:tcPr>
            <w:tcW w:w="3322" w:type="dxa"/>
          </w:tcPr>
          <w:p w:rsidR="007E3E39" w:rsidRPr="003E186F" w:rsidRDefault="007E3E39" w:rsidP="00AC39C4">
            <w:pPr>
              <w:spacing w:line="360" w:lineRule="auto"/>
              <w:jc w:val="both"/>
              <w:rPr>
                <w:rFonts w:ascii="Arial" w:hAnsi="Arial" w:cs="Arial"/>
                <w:b/>
                <w:sz w:val="24"/>
                <w:szCs w:val="24"/>
                <w:u w:val="single"/>
              </w:rPr>
            </w:pPr>
            <w:r w:rsidRPr="003E186F">
              <w:rPr>
                <w:rFonts w:ascii="Arial" w:hAnsi="Arial" w:cs="Arial"/>
                <w:b/>
                <w:sz w:val="24"/>
                <w:szCs w:val="24"/>
                <w:u w:val="single"/>
              </w:rPr>
              <w:t>Name</w:t>
            </w:r>
          </w:p>
        </w:tc>
        <w:tc>
          <w:tcPr>
            <w:tcW w:w="4148" w:type="dxa"/>
          </w:tcPr>
          <w:p w:rsidR="007E3E39" w:rsidRPr="003E186F" w:rsidRDefault="007E3E39" w:rsidP="00AC39C4">
            <w:pPr>
              <w:spacing w:line="360" w:lineRule="auto"/>
              <w:jc w:val="both"/>
              <w:rPr>
                <w:rFonts w:ascii="Arial" w:hAnsi="Arial" w:cs="Arial"/>
                <w:b/>
                <w:sz w:val="24"/>
                <w:szCs w:val="24"/>
                <w:u w:val="single"/>
              </w:rPr>
            </w:pPr>
            <w:r w:rsidRPr="003E186F">
              <w:rPr>
                <w:rFonts w:ascii="Arial" w:hAnsi="Arial" w:cs="Arial"/>
                <w:b/>
                <w:sz w:val="24"/>
                <w:szCs w:val="24"/>
                <w:u w:val="single"/>
              </w:rPr>
              <w:t xml:space="preserve">Designation </w:t>
            </w:r>
          </w:p>
        </w:tc>
      </w:tr>
      <w:tr w:rsidR="007E3E39" w:rsidRPr="003E186F" w:rsidTr="00AC39C4">
        <w:trPr>
          <w:trHeight w:val="414"/>
        </w:trPr>
        <w:tc>
          <w:tcPr>
            <w:tcW w:w="3322" w:type="dxa"/>
          </w:tcPr>
          <w:p w:rsidR="007E3E39" w:rsidRPr="003E186F" w:rsidRDefault="007E3E39" w:rsidP="007E3E39">
            <w:pPr>
              <w:pStyle w:val="NoSpacing"/>
              <w:rPr>
                <w:rFonts w:ascii="Arial" w:hAnsi="Arial" w:cs="Arial"/>
                <w:sz w:val="24"/>
                <w:szCs w:val="24"/>
              </w:rPr>
            </w:pPr>
            <w:r w:rsidRPr="003E186F">
              <w:rPr>
                <w:rFonts w:ascii="Arial" w:hAnsi="Arial" w:cs="Arial"/>
                <w:sz w:val="24"/>
                <w:szCs w:val="24"/>
              </w:rPr>
              <w:t xml:space="preserve">Grace Parris </w:t>
            </w:r>
          </w:p>
        </w:tc>
        <w:tc>
          <w:tcPr>
            <w:tcW w:w="4148" w:type="dxa"/>
          </w:tcPr>
          <w:p w:rsidR="007E3E39" w:rsidRPr="003E186F" w:rsidRDefault="007E3E39" w:rsidP="007E3E39">
            <w:pPr>
              <w:pStyle w:val="NoSpacing"/>
              <w:rPr>
                <w:rFonts w:ascii="Arial" w:hAnsi="Arial" w:cs="Arial"/>
                <w:sz w:val="24"/>
                <w:szCs w:val="24"/>
              </w:rPr>
            </w:pPr>
            <w:r w:rsidRPr="003E186F">
              <w:rPr>
                <w:rFonts w:ascii="Arial" w:hAnsi="Arial" w:cs="Arial"/>
                <w:sz w:val="24"/>
                <w:szCs w:val="24"/>
              </w:rPr>
              <w:t>Lecturer / Manager</w:t>
            </w:r>
          </w:p>
        </w:tc>
      </w:tr>
      <w:tr w:rsidR="007E3E39" w:rsidRPr="003E186F" w:rsidTr="00AC39C4">
        <w:trPr>
          <w:trHeight w:val="414"/>
        </w:trPr>
        <w:tc>
          <w:tcPr>
            <w:tcW w:w="3322" w:type="dxa"/>
          </w:tcPr>
          <w:p w:rsidR="007E3E39" w:rsidRPr="003E186F" w:rsidRDefault="007E3E39" w:rsidP="007E3E39">
            <w:pPr>
              <w:pStyle w:val="NoSpacing"/>
              <w:rPr>
                <w:rFonts w:ascii="Arial" w:hAnsi="Arial" w:cs="Arial"/>
                <w:sz w:val="24"/>
                <w:szCs w:val="24"/>
              </w:rPr>
            </w:pPr>
            <w:r w:rsidRPr="003E186F">
              <w:rPr>
                <w:rFonts w:ascii="Arial" w:hAnsi="Arial" w:cs="Arial"/>
                <w:sz w:val="24"/>
                <w:szCs w:val="24"/>
              </w:rPr>
              <w:t>Marian Stewart</w:t>
            </w:r>
          </w:p>
        </w:tc>
        <w:tc>
          <w:tcPr>
            <w:tcW w:w="4148" w:type="dxa"/>
          </w:tcPr>
          <w:p w:rsidR="007E3E39" w:rsidRPr="003E186F" w:rsidRDefault="007E3E39" w:rsidP="007E3E39">
            <w:pPr>
              <w:pStyle w:val="NoSpacing"/>
              <w:rPr>
                <w:rFonts w:ascii="Arial" w:hAnsi="Arial" w:cs="Arial"/>
                <w:sz w:val="24"/>
                <w:szCs w:val="24"/>
              </w:rPr>
            </w:pPr>
            <w:r w:rsidRPr="003E186F">
              <w:rPr>
                <w:rFonts w:ascii="Arial" w:hAnsi="Arial" w:cs="Arial"/>
                <w:sz w:val="24"/>
                <w:szCs w:val="24"/>
              </w:rPr>
              <w:t>Processing Assistant/Demonstrator</w:t>
            </w:r>
          </w:p>
        </w:tc>
      </w:tr>
      <w:tr w:rsidR="007E3E39" w:rsidRPr="003E186F" w:rsidTr="00AC39C4">
        <w:trPr>
          <w:trHeight w:val="373"/>
        </w:trPr>
        <w:tc>
          <w:tcPr>
            <w:tcW w:w="3322" w:type="dxa"/>
          </w:tcPr>
          <w:p w:rsidR="007E3E39" w:rsidRPr="003E186F" w:rsidRDefault="007E3E39" w:rsidP="007E3E39">
            <w:pPr>
              <w:pStyle w:val="NoSpacing"/>
              <w:rPr>
                <w:rFonts w:ascii="Arial" w:hAnsi="Arial" w:cs="Arial"/>
                <w:sz w:val="24"/>
                <w:szCs w:val="24"/>
              </w:rPr>
            </w:pPr>
            <w:proofErr w:type="spellStart"/>
            <w:r w:rsidRPr="003E186F">
              <w:rPr>
                <w:rFonts w:ascii="Arial" w:hAnsi="Arial" w:cs="Arial"/>
                <w:sz w:val="24"/>
                <w:szCs w:val="24"/>
              </w:rPr>
              <w:t>Stacia</w:t>
            </w:r>
            <w:proofErr w:type="spellEnd"/>
            <w:r w:rsidRPr="003E186F">
              <w:rPr>
                <w:rFonts w:ascii="Arial" w:hAnsi="Arial" w:cs="Arial"/>
                <w:sz w:val="24"/>
                <w:szCs w:val="24"/>
              </w:rPr>
              <w:t xml:space="preserve"> Nelson McDonald</w:t>
            </w:r>
          </w:p>
        </w:tc>
        <w:tc>
          <w:tcPr>
            <w:tcW w:w="4148" w:type="dxa"/>
          </w:tcPr>
          <w:p w:rsidR="007E3E39" w:rsidRPr="003E186F" w:rsidRDefault="007E3E39" w:rsidP="007E3E39">
            <w:pPr>
              <w:pStyle w:val="NoSpacing"/>
              <w:rPr>
                <w:rFonts w:ascii="Arial" w:hAnsi="Arial" w:cs="Arial"/>
                <w:sz w:val="24"/>
                <w:szCs w:val="24"/>
              </w:rPr>
            </w:pPr>
            <w:r w:rsidRPr="003E186F">
              <w:rPr>
                <w:rFonts w:ascii="Arial" w:hAnsi="Arial" w:cs="Arial"/>
                <w:sz w:val="24"/>
                <w:szCs w:val="24"/>
              </w:rPr>
              <w:t xml:space="preserve">Processing Assistant/Demonstrator </w:t>
            </w:r>
          </w:p>
        </w:tc>
      </w:tr>
      <w:tr w:rsidR="007E3E39" w:rsidRPr="003E186F" w:rsidTr="00AC39C4">
        <w:trPr>
          <w:trHeight w:val="373"/>
        </w:trPr>
        <w:tc>
          <w:tcPr>
            <w:tcW w:w="3322" w:type="dxa"/>
          </w:tcPr>
          <w:p w:rsidR="007E3E39" w:rsidRPr="003E186F" w:rsidRDefault="007E3E39" w:rsidP="007E3E39">
            <w:pPr>
              <w:pStyle w:val="NoSpacing"/>
              <w:rPr>
                <w:rFonts w:ascii="Arial" w:hAnsi="Arial" w:cs="Arial"/>
                <w:sz w:val="24"/>
                <w:szCs w:val="24"/>
              </w:rPr>
            </w:pPr>
            <w:r w:rsidRPr="003E186F">
              <w:rPr>
                <w:rFonts w:ascii="Arial" w:hAnsi="Arial" w:cs="Arial"/>
                <w:sz w:val="24"/>
                <w:szCs w:val="24"/>
              </w:rPr>
              <w:t>Amy Price</w:t>
            </w:r>
          </w:p>
        </w:tc>
        <w:tc>
          <w:tcPr>
            <w:tcW w:w="4148" w:type="dxa"/>
          </w:tcPr>
          <w:p w:rsidR="007E3E39" w:rsidRPr="003E186F" w:rsidRDefault="007E3E39" w:rsidP="007E3E39">
            <w:pPr>
              <w:pStyle w:val="NoSpacing"/>
              <w:rPr>
                <w:rFonts w:ascii="Arial" w:hAnsi="Arial" w:cs="Arial"/>
                <w:sz w:val="24"/>
                <w:szCs w:val="24"/>
              </w:rPr>
            </w:pPr>
            <w:r w:rsidRPr="003E186F">
              <w:rPr>
                <w:rFonts w:ascii="Arial" w:hAnsi="Arial" w:cs="Arial"/>
                <w:sz w:val="24"/>
                <w:szCs w:val="24"/>
              </w:rPr>
              <w:t xml:space="preserve">Processing Assistant/Demonstrator </w:t>
            </w:r>
          </w:p>
        </w:tc>
      </w:tr>
      <w:tr w:rsidR="007E3E39" w:rsidRPr="003E186F" w:rsidTr="00AC39C4">
        <w:trPr>
          <w:trHeight w:val="373"/>
        </w:trPr>
        <w:tc>
          <w:tcPr>
            <w:tcW w:w="3322" w:type="dxa"/>
          </w:tcPr>
          <w:p w:rsidR="007E3E39" w:rsidRPr="003E186F" w:rsidRDefault="007E3E39" w:rsidP="007E3E39">
            <w:pPr>
              <w:pStyle w:val="NoSpacing"/>
              <w:rPr>
                <w:rFonts w:ascii="Arial" w:hAnsi="Arial" w:cs="Arial"/>
                <w:sz w:val="24"/>
                <w:szCs w:val="24"/>
              </w:rPr>
            </w:pPr>
            <w:r w:rsidRPr="003E186F">
              <w:rPr>
                <w:rFonts w:ascii="Arial" w:hAnsi="Arial" w:cs="Arial"/>
                <w:sz w:val="24"/>
                <w:szCs w:val="24"/>
              </w:rPr>
              <w:t>Akeem Williams</w:t>
            </w:r>
          </w:p>
        </w:tc>
        <w:tc>
          <w:tcPr>
            <w:tcW w:w="4148" w:type="dxa"/>
          </w:tcPr>
          <w:p w:rsidR="007E3E39" w:rsidRPr="003E186F" w:rsidRDefault="007E3E39" w:rsidP="007E3E39">
            <w:pPr>
              <w:pStyle w:val="NoSpacing"/>
              <w:rPr>
                <w:rFonts w:ascii="Arial" w:hAnsi="Arial" w:cs="Arial"/>
                <w:sz w:val="24"/>
                <w:szCs w:val="24"/>
              </w:rPr>
            </w:pPr>
            <w:r w:rsidRPr="003E186F">
              <w:rPr>
                <w:rFonts w:ascii="Arial" w:hAnsi="Arial" w:cs="Arial"/>
                <w:sz w:val="24"/>
                <w:szCs w:val="24"/>
              </w:rPr>
              <w:t xml:space="preserve">Processing Assistant/Demonstrator </w:t>
            </w:r>
          </w:p>
        </w:tc>
      </w:tr>
      <w:tr w:rsidR="007E3E39" w:rsidRPr="003E186F" w:rsidTr="00AC39C4">
        <w:trPr>
          <w:trHeight w:val="387"/>
        </w:trPr>
        <w:tc>
          <w:tcPr>
            <w:tcW w:w="3322" w:type="dxa"/>
          </w:tcPr>
          <w:p w:rsidR="007E3E39" w:rsidRPr="003E186F" w:rsidRDefault="007E3E39" w:rsidP="007E3E39">
            <w:pPr>
              <w:pStyle w:val="NoSpacing"/>
              <w:rPr>
                <w:rFonts w:ascii="Arial" w:hAnsi="Arial" w:cs="Arial"/>
                <w:sz w:val="24"/>
                <w:szCs w:val="24"/>
              </w:rPr>
            </w:pPr>
            <w:r w:rsidRPr="003E186F">
              <w:rPr>
                <w:rFonts w:ascii="Arial" w:hAnsi="Arial" w:cs="Arial"/>
                <w:sz w:val="24"/>
                <w:szCs w:val="24"/>
              </w:rPr>
              <w:t>Kaye Rodriguez</w:t>
            </w:r>
          </w:p>
        </w:tc>
        <w:tc>
          <w:tcPr>
            <w:tcW w:w="4148" w:type="dxa"/>
          </w:tcPr>
          <w:p w:rsidR="007E3E39" w:rsidRPr="003E186F" w:rsidRDefault="007E3E39" w:rsidP="007E3E39">
            <w:pPr>
              <w:pStyle w:val="NoSpacing"/>
              <w:rPr>
                <w:rFonts w:ascii="Arial" w:hAnsi="Arial" w:cs="Arial"/>
                <w:sz w:val="24"/>
                <w:szCs w:val="24"/>
              </w:rPr>
            </w:pPr>
            <w:r w:rsidRPr="003E186F">
              <w:rPr>
                <w:rFonts w:ascii="Arial" w:hAnsi="Arial" w:cs="Arial"/>
                <w:sz w:val="24"/>
                <w:szCs w:val="24"/>
              </w:rPr>
              <w:t>Cleaner /Processing Assistant</w:t>
            </w:r>
          </w:p>
        </w:tc>
      </w:tr>
      <w:tr w:rsidR="007E3E39" w:rsidRPr="003E186F" w:rsidTr="00AC39C4">
        <w:trPr>
          <w:trHeight w:val="80"/>
        </w:trPr>
        <w:tc>
          <w:tcPr>
            <w:tcW w:w="3322" w:type="dxa"/>
          </w:tcPr>
          <w:p w:rsidR="007E3E39" w:rsidRPr="003E186F" w:rsidRDefault="007E3E39" w:rsidP="007E3E39">
            <w:pPr>
              <w:pStyle w:val="NoSpacing"/>
              <w:rPr>
                <w:rFonts w:ascii="Arial" w:hAnsi="Arial" w:cs="Arial"/>
                <w:sz w:val="24"/>
                <w:szCs w:val="24"/>
              </w:rPr>
            </w:pPr>
            <w:proofErr w:type="spellStart"/>
            <w:r w:rsidRPr="003E186F">
              <w:rPr>
                <w:rFonts w:ascii="Arial" w:hAnsi="Arial" w:cs="Arial"/>
                <w:sz w:val="24"/>
                <w:szCs w:val="24"/>
              </w:rPr>
              <w:t>Delroy</w:t>
            </w:r>
            <w:proofErr w:type="spellEnd"/>
            <w:r w:rsidRPr="003E186F">
              <w:rPr>
                <w:rFonts w:ascii="Arial" w:hAnsi="Arial" w:cs="Arial"/>
                <w:sz w:val="24"/>
                <w:szCs w:val="24"/>
              </w:rPr>
              <w:t xml:space="preserve"> Nelson</w:t>
            </w:r>
          </w:p>
        </w:tc>
        <w:tc>
          <w:tcPr>
            <w:tcW w:w="4148" w:type="dxa"/>
          </w:tcPr>
          <w:p w:rsidR="007E3E39" w:rsidRPr="003E186F" w:rsidRDefault="007E3E39" w:rsidP="007E3E39">
            <w:pPr>
              <w:pStyle w:val="NoSpacing"/>
              <w:rPr>
                <w:rFonts w:ascii="Arial" w:hAnsi="Arial" w:cs="Arial"/>
                <w:sz w:val="24"/>
                <w:szCs w:val="24"/>
              </w:rPr>
            </w:pPr>
            <w:proofErr w:type="spellStart"/>
            <w:r w:rsidRPr="003E186F">
              <w:rPr>
                <w:rFonts w:ascii="Arial" w:hAnsi="Arial" w:cs="Arial"/>
                <w:sz w:val="24"/>
                <w:szCs w:val="24"/>
              </w:rPr>
              <w:t>Labourer</w:t>
            </w:r>
            <w:proofErr w:type="spellEnd"/>
            <w:r w:rsidRPr="003E186F">
              <w:rPr>
                <w:rFonts w:ascii="Arial" w:hAnsi="Arial" w:cs="Arial"/>
                <w:sz w:val="24"/>
                <w:szCs w:val="24"/>
              </w:rPr>
              <w:t xml:space="preserve"> </w:t>
            </w:r>
          </w:p>
        </w:tc>
      </w:tr>
    </w:tbl>
    <w:p w:rsidR="007E3E39" w:rsidRPr="003E186F" w:rsidRDefault="007E3E39" w:rsidP="007E3E39">
      <w:pPr>
        <w:pStyle w:val="Heading1"/>
        <w:jc w:val="both"/>
        <w:rPr>
          <w:sz w:val="24"/>
          <w:szCs w:val="24"/>
        </w:rPr>
      </w:pPr>
    </w:p>
    <w:p w:rsidR="007E3E39" w:rsidRPr="003E186F" w:rsidRDefault="007E3E39" w:rsidP="007E3E39">
      <w:pPr>
        <w:spacing w:line="360" w:lineRule="auto"/>
        <w:jc w:val="both"/>
        <w:rPr>
          <w:rFonts w:ascii="Arial" w:hAnsi="Arial" w:cs="Arial"/>
          <w:color w:val="C0504D"/>
          <w:sz w:val="24"/>
          <w:szCs w:val="24"/>
        </w:rPr>
      </w:pPr>
    </w:p>
    <w:p w:rsidR="00497B02" w:rsidRPr="00497B02" w:rsidRDefault="00497B02" w:rsidP="00497B02">
      <w:pPr>
        <w:rPr>
          <w:rFonts w:ascii="Arial" w:hAnsi="Arial" w:cs="Arial"/>
          <w:b/>
          <w:sz w:val="24"/>
          <w:szCs w:val="24"/>
          <w:u w:val="single"/>
        </w:rPr>
      </w:pPr>
      <w:r w:rsidRPr="00497B02">
        <w:rPr>
          <w:rFonts w:ascii="Arial" w:hAnsi="Arial" w:cs="Arial"/>
          <w:b/>
          <w:sz w:val="24"/>
          <w:szCs w:val="24"/>
          <w:u w:val="single"/>
        </w:rPr>
        <w:lastRenderedPageBreak/>
        <w:t>LIVESTOCK FARM</w:t>
      </w:r>
    </w:p>
    <w:p w:rsidR="00497B02" w:rsidRPr="00497B02" w:rsidRDefault="00497B02" w:rsidP="00497B02">
      <w:pPr>
        <w:rPr>
          <w:rFonts w:ascii="Arial" w:hAnsi="Arial" w:cs="Arial"/>
          <w:b/>
          <w:sz w:val="24"/>
          <w:szCs w:val="24"/>
        </w:rPr>
      </w:pPr>
      <w:r w:rsidRPr="00497B02">
        <w:rPr>
          <w:rFonts w:ascii="Arial" w:hAnsi="Arial" w:cs="Arial"/>
          <w:b/>
          <w:sz w:val="24"/>
          <w:szCs w:val="24"/>
        </w:rPr>
        <w:t>GENERAL MAINTENANCE WORKS</w:t>
      </w:r>
    </w:p>
    <w:p w:rsidR="00497B02" w:rsidRPr="00497B02" w:rsidRDefault="00497B02" w:rsidP="00497B02">
      <w:pPr>
        <w:rPr>
          <w:rFonts w:ascii="Arial" w:hAnsi="Arial" w:cs="Arial"/>
          <w:sz w:val="24"/>
          <w:szCs w:val="24"/>
        </w:rPr>
      </w:pPr>
      <w:r w:rsidRPr="00497B02">
        <w:rPr>
          <w:rFonts w:ascii="Arial" w:hAnsi="Arial" w:cs="Arial"/>
          <w:sz w:val="24"/>
          <w:szCs w:val="24"/>
        </w:rPr>
        <w:t>Continual maintenance and repair work was an ongoing feature on the farm, in order to enhance and maintain the physical infrastructure so as to support the programmed productive pursuits.</w:t>
      </w:r>
    </w:p>
    <w:p w:rsidR="00497B02" w:rsidRPr="00497B02" w:rsidRDefault="00497B02" w:rsidP="00497B02">
      <w:pPr>
        <w:rPr>
          <w:rFonts w:ascii="Arial" w:hAnsi="Arial" w:cs="Arial"/>
          <w:sz w:val="24"/>
          <w:szCs w:val="24"/>
        </w:rPr>
      </w:pPr>
      <w:r w:rsidRPr="00497B02">
        <w:rPr>
          <w:rFonts w:ascii="Arial" w:hAnsi="Arial" w:cs="Arial"/>
          <w:sz w:val="24"/>
          <w:szCs w:val="24"/>
        </w:rPr>
        <w:t>The works done were accomplished utilizing the in house maintenance force thereby minimizing the expenditure associated with any of the initiatives undertaken in 2015.</w:t>
      </w:r>
    </w:p>
    <w:p w:rsidR="00497B02" w:rsidRPr="00497B02" w:rsidRDefault="00497B02" w:rsidP="00497B02">
      <w:pPr>
        <w:rPr>
          <w:rFonts w:ascii="Arial" w:hAnsi="Arial" w:cs="Arial"/>
          <w:b/>
          <w:sz w:val="24"/>
          <w:szCs w:val="24"/>
        </w:rPr>
      </w:pPr>
      <w:r w:rsidRPr="00497B02">
        <w:rPr>
          <w:rFonts w:ascii="Arial" w:hAnsi="Arial" w:cs="Arial"/>
          <w:b/>
          <w:sz w:val="24"/>
          <w:szCs w:val="24"/>
        </w:rPr>
        <w:t>POULTRY</w:t>
      </w:r>
    </w:p>
    <w:p w:rsidR="00497B02" w:rsidRPr="00497B02" w:rsidRDefault="00497B02" w:rsidP="00497B02">
      <w:pPr>
        <w:rPr>
          <w:rFonts w:ascii="Arial" w:hAnsi="Arial" w:cs="Arial"/>
          <w:b/>
          <w:sz w:val="24"/>
          <w:szCs w:val="24"/>
        </w:rPr>
      </w:pPr>
      <w:r w:rsidRPr="00497B02">
        <w:rPr>
          <w:rFonts w:ascii="Arial" w:hAnsi="Arial" w:cs="Arial"/>
          <w:b/>
          <w:sz w:val="24"/>
          <w:szCs w:val="24"/>
        </w:rPr>
        <w:t>BROILERS</w:t>
      </w:r>
    </w:p>
    <w:p w:rsidR="00497B02" w:rsidRPr="00497B02" w:rsidRDefault="00497B02" w:rsidP="00497B02">
      <w:pPr>
        <w:rPr>
          <w:rFonts w:ascii="Arial" w:hAnsi="Arial" w:cs="Arial"/>
          <w:sz w:val="24"/>
          <w:szCs w:val="24"/>
        </w:rPr>
      </w:pPr>
      <w:r w:rsidRPr="00497B02">
        <w:rPr>
          <w:rFonts w:ascii="Arial" w:hAnsi="Arial" w:cs="Arial"/>
          <w:sz w:val="24"/>
          <w:szCs w:val="24"/>
        </w:rPr>
        <w:t xml:space="preserve">Every two weeks a batch of broiler chicks is placed on the Livestock Farm. </w:t>
      </w:r>
    </w:p>
    <w:p w:rsidR="00497B02" w:rsidRPr="00497B02" w:rsidRDefault="00497B02" w:rsidP="00497B02">
      <w:pPr>
        <w:rPr>
          <w:rFonts w:ascii="Arial" w:hAnsi="Arial" w:cs="Arial"/>
          <w:sz w:val="24"/>
          <w:szCs w:val="24"/>
        </w:rPr>
      </w:pPr>
      <w:r w:rsidRPr="00497B02">
        <w:rPr>
          <w:rFonts w:ascii="Arial" w:hAnsi="Arial" w:cs="Arial"/>
          <w:sz w:val="24"/>
          <w:szCs w:val="24"/>
        </w:rPr>
        <w:t xml:space="preserve">Twenty six batches of broilers were reared in 2015. </w:t>
      </w:r>
    </w:p>
    <w:p w:rsidR="00497B02" w:rsidRDefault="00497B02" w:rsidP="00497B02">
      <w:pPr>
        <w:rPr>
          <w:rFonts w:ascii="Verdana" w:hAnsi="Verdana"/>
          <w:sz w:val="32"/>
          <w:szCs w:val="32"/>
        </w:rPr>
      </w:pPr>
      <w:r>
        <w:rPr>
          <w:rFonts w:ascii="Arial" w:hAnsi="Arial" w:cs="Arial"/>
        </w:rPr>
        <w:t xml:space="preserve">  </w:t>
      </w:r>
      <w:r w:rsidRPr="00630B86">
        <w:rPr>
          <w:rFonts w:ascii="Arial" w:hAnsi="Arial" w:cs="Arial"/>
          <w:b/>
          <w:noProof/>
          <w:sz w:val="28"/>
          <w:szCs w:val="28"/>
          <w:lang w:val="en-029" w:eastAsia="en-029"/>
        </w:rPr>
        <w:drawing>
          <wp:inline distT="0" distB="0" distL="0" distR="0">
            <wp:extent cx="4991100" cy="4552950"/>
            <wp:effectExtent l="38100" t="38100" r="76200" b="76200"/>
            <wp:docPr id="11" name="Picture 11" descr="IMG_20160216_07545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60216_075458 (2)"/>
                    <pic:cNvPicPr>
                      <a:picLocks noChangeAspect="1" noChangeArrowheads="1"/>
                    </pic:cNvPicPr>
                  </pic:nvPicPr>
                  <pic:blipFill>
                    <a:blip r:embed="rId36" cstate="print">
                      <a:extLst>
                        <a:ext uri="{28A0092B-C50C-407E-A947-70E740481C1C}">
                          <a14:useLocalDpi xmlns:a14="http://schemas.microsoft.com/office/drawing/2010/main" val="0"/>
                        </a:ext>
                      </a:extLst>
                    </a:blip>
                    <a:srcRect b="8824"/>
                    <a:stretch>
                      <a:fillRect/>
                    </a:stretch>
                  </pic:blipFill>
                  <pic:spPr bwMode="auto">
                    <a:xfrm>
                      <a:off x="0" y="0"/>
                      <a:ext cx="4991100" cy="4552950"/>
                    </a:xfrm>
                    <a:prstGeom prst="rect">
                      <a:avLst/>
                    </a:prstGeom>
                    <a:noFill/>
                    <a:ln w="28575" cmpd="sng">
                      <a:solidFill>
                        <a:srgbClr val="339966"/>
                      </a:solidFill>
                      <a:miter lim="800000"/>
                      <a:headEnd/>
                      <a:tailEnd/>
                    </a:ln>
                    <a:effectLst>
                      <a:outerShdw dist="35921" dir="2700000" algn="ctr" rotWithShape="0">
                        <a:srgbClr val="808080"/>
                      </a:outerShdw>
                    </a:effectLst>
                  </pic:spPr>
                </pic:pic>
              </a:graphicData>
            </a:graphic>
          </wp:inline>
        </w:drawing>
      </w:r>
      <w:r>
        <w:rPr>
          <w:rFonts w:ascii="Arial" w:hAnsi="Arial" w:cs="Arial"/>
        </w:rPr>
        <w:t xml:space="preserve">                            </w:t>
      </w:r>
    </w:p>
    <w:p w:rsidR="00497B02" w:rsidRPr="00497B02" w:rsidRDefault="00497B02" w:rsidP="00497B02">
      <w:pPr>
        <w:rPr>
          <w:rFonts w:ascii="Arial" w:hAnsi="Arial" w:cs="Arial"/>
          <w:b/>
          <w:sz w:val="24"/>
          <w:szCs w:val="24"/>
        </w:rPr>
      </w:pPr>
      <w:r w:rsidRPr="00497B02">
        <w:rPr>
          <w:rFonts w:ascii="Arial" w:hAnsi="Arial" w:cs="Arial"/>
          <w:b/>
          <w:sz w:val="24"/>
          <w:szCs w:val="24"/>
        </w:rPr>
        <w:lastRenderedPageBreak/>
        <w:t>Flock Health</w:t>
      </w:r>
    </w:p>
    <w:p w:rsidR="00497B02" w:rsidRPr="00497B02" w:rsidRDefault="00497B02" w:rsidP="00497B02">
      <w:pPr>
        <w:rPr>
          <w:rFonts w:ascii="Arial" w:hAnsi="Arial" w:cs="Arial"/>
          <w:sz w:val="24"/>
          <w:szCs w:val="24"/>
        </w:rPr>
      </w:pPr>
      <w:r w:rsidRPr="00497B02">
        <w:rPr>
          <w:rFonts w:ascii="Arial" w:hAnsi="Arial" w:cs="Arial"/>
          <w:sz w:val="24"/>
          <w:szCs w:val="24"/>
        </w:rPr>
        <w:t xml:space="preserve">Both broiler chicks and broiler feed were procured from Bounty Farm Ltd, </w:t>
      </w:r>
    </w:p>
    <w:p w:rsidR="00497B02" w:rsidRPr="00497B02" w:rsidRDefault="00497B02" w:rsidP="00497B02">
      <w:pPr>
        <w:rPr>
          <w:rFonts w:ascii="Arial" w:hAnsi="Arial" w:cs="Arial"/>
          <w:sz w:val="24"/>
          <w:szCs w:val="24"/>
        </w:rPr>
      </w:pPr>
      <w:r w:rsidRPr="00497B02">
        <w:rPr>
          <w:rFonts w:ascii="Arial" w:hAnsi="Arial" w:cs="Arial"/>
          <w:sz w:val="24"/>
          <w:szCs w:val="24"/>
        </w:rPr>
        <w:t>The farm did not experience any major disease problems during the course of the year. Concerted efforts at disease prevention were made in this regard.</w:t>
      </w:r>
    </w:p>
    <w:p w:rsidR="00497B02" w:rsidRPr="00497B02" w:rsidRDefault="00497B02" w:rsidP="00497B02">
      <w:pPr>
        <w:rPr>
          <w:rFonts w:ascii="Arial" w:hAnsi="Arial" w:cs="Arial"/>
          <w:b/>
          <w:sz w:val="24"/>
          <w:szCs w:val="24"/>
        </w:rPr>
      </w:pPr>
      <w:r w:rsidRPr="00497B02">
        <w:rPr>
          <w:rFonts w:ascii="Arial" w:hAnsi="Arial" w:cs="Arial"/>
          <w:b/>
          <w:sz w:val="24"/>
          <w:szCs w:val="24"/>
        </w:rPr>
        <w:t>LAYERS</w:t>
      </w:r>
    </w:p>
    <w:p w:rsidR="00497B02" w:rsidRPr="00497B02" w:rsidRDefault="00497B02" w:rsidP="00497B02">
      <w:pPr>
        <w:ind w:left="720" w:hanging="720"/>
        <w:rPr>
          <w:rFonts w:ascii="Arial" w:hAnsi="Arial" w:cs="Arial"/>
          <w:sz w:val="24"/>
          <w:szCs w:val="24"/>
        </w:rPr>
      </w:pPr>
      <w:r w:rsidRPr="00497B02">
        <w:rPr>
          <w:rFonts w:ascii="Arial" w:hAnsi="Arial" w:cs="Arial"/>
          <w:sz w:val="24"/>
          <w:szCs w:val="24"/>
        </w:rPr>
        <w:t xml:space="preserve">2800 </w:t>
      </w:r>
      <w:proofErr w:type="spellStart"/>
      <w:r w:rsidRPr="00497B02">
        <w:rPr>
          <w:rFonts w:ascii="Arial" w:hAnsi="Arial" w:cs="Arial"/>
          <w:sz w:val="24"/>
          <w:szCs w:val="24"/>
        </w:rPr>
        <w:t>Hy</w:t>
      </w:r>
      <w:proofErr w:type="spellEnd"/>
      <w:r w:rsidRPr="00497B02">
        <w:rPr>
          <w:rFonts w:ascii="Arial" w:hAnsi="Arial" w:cs="Arial"/>
          <w:sz w:val="24"/>
          <w:szCs w:val="24"/>
        </w:rPr>
        <w:t xml:space="preserve"> Line Brown chicks were procured from </w:t>
      </w:r>
      <w:proofErr w:type="spellStart"/>
      <w:r w:rsidRPr="00497B02">
        <w:rPr>
          <w:rFonts w:ascii="Arial" w:hAnsi="Arial" w:cs="Arial"/>
          <w:sz w:val="24"/>
          <w:szCs w:val="24"/>
        </w:rPr>
        <w:t>Edun’s</w:t>
      </w:r>
      <w:proofErr w:type="spellEnd"/>
      <w:r w:rsidRPr="00497B02">
        <w:rPr>
          <w:rFonts w:ascii="Arial" w:hAnsi="Arial" w:cs="Arial"/>
          <w:sz w:val="24"/>
          <w:szCs w:val="24"/>
        </w:rPr>
        <w:t xml:space="preserve"> Hatchery in  </w:t>
      </w:r>
    </w:p>
    <w:p w:rsidR="00497B02" w:rsidRPr="00497B02" w:rsidRDefault="00497B02" w:rsidP="00497B02">
      <w:pPr>
        <w:ind w:left="720" w:hanging="720"/>
        <w:rPr>
          <w:rFonts w:ascii="Arial" w:hAnsi="Arial" w:cs="Arial"/>
          <w:sz w:val="24"/>
          <w:szCs w:val="24"/>
        </w:rPr>
      </w:pPr>
      <w:r w:rsidRPr="00497B02">
        <w:rPr>
          <w:rFonts w:ascii="Arial" w:hAnsi="Arial" w:cs="Arial"/>
          <w:sz w:val="24"/>
          <w:szCs w:val="24"/>
        </w:rPr>
        <w:t>August 2015.</w:t>
      </w:r>
    </w:p>
    <w:p w:rsidR="00497B02" w:rsidRDefault="00497B02" w:rsidP="00497B02">
      <w:pPr>
        <w:ind w:left="720" w:hanging="720"/>
        <w:rPr>
          <w:rFonts w:ascii="Arial" w:hAnsi="Arial" w:cs="Arial"/>
          <w:b/>
        </w:rPr>
      </w:pPr>
      <w:r w:rsidRPr="00C531FB">
        <w:rPr>
          <w:rFonts w:ascii="Arial" w:hAnsi="Arial" w:cs="Arial"/>
          <w:b/>
          <w:noProof/>
          <w:lang w:val="en-029" w:eastAsia="en-029"/>
        </w:rPr>
        <w:drawing>
          <wp:inline distT="0" distB="0" distL="0" distR="0">
            <wp:extent cx="5067300" cy="3571875"/>
            <wp:effectExtent l="38100" t="38100" r="76200" b="85725"/>
            <wp:docPr id="10" name="Picture 10" descr="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213"/>
                    <pic:cNvPicPr>
                      <a:picLocks noChangeAspect="1" noChangeArrowheads="1"/>
                    </pic:cNvPicPr>
                  </pic:nvPicPr>
                  <pic:blipFill>
                    <a:blip r:embed="rId37" cstate="print">
                      <a:lum bright="2000"/>
                      <a:extLst>
                        <a:ext uri="{28A0092B-C50C-407E-A947-70E740481C1C}">
                          <a14:useLocalDpi xmlns:a14="http://schemas.microsoft.com/office/drawing/2010/main" val="0"/>
                        </a:ext>
                      </a:extLst>
                    </a:blip>
                    <a:srcRect t="6250"/>
                    <a:stretch>
                      <a:fillRect/>
                    </a:stretch>
                  </pic:blipFill>
                  <pic:spPr bwMode="auto">
                    <a:xfrm>
                      <a:off x="0" y="0"/>
                      <a:ext cx="5067300" cy="3571875"/>
                    </a:xfrm>
                    <a:prstGeom prst="rect">
                      <a:avLst/>
                    </a:prstGeom>
                    <a:noFill/>
                    <a:ln w="28575" cmpd="sng">
                      <a:solidFill>
                        <a:srgbClr val="339966"/>
                      </a:solidFill>
                      <a:miter lim="800000"/>
                      <a:headEnd/>
                      <a:tailEnd/>
                    </a:ln>
                    <a:effectLst>
                      <a:outerShdw dist="35921" dir="2700000" algn="ctr" rotWithShape="0">
                        <a:srgbClr val="808080"/>
                      </a:outerShdw>
                    </a:effectLst>
                  </pic:spPr>
                </pic:pic>
              </a:graphicData>
            </a:graphic>
          </wp:inline>
        </w:drawing>
      </w:r>
    </w:p>
    <w:p w:rsidR="00497B02" w:rsidRPr="00497B02" w:rsidRDefault="00497B02" w:rsidP="00497B02">
      <w:pPr>
        <w:rPr>
          <w:rFonts w:ascii="Arial" w:hAnsi="Arial" w:cs="Arial"/>
          <w:b/>
          <w:sz w:val="24"/>
          <w:szCs w:val="24"/>
          <w:u w:val="single"/>
        </w:rPr>
      </w:pPr>
      <w:r w:rsidRPr="00497B02">
        <w:rPr>
          <w:rFonts w:ascii="Arial" w:hAnsi="Arial" w:cs="Arial"/>
          <w:b/>
          <w:sz w:val="24"/>
          <w:szCs w:val="24"/>
          <w:u w:val="single"/>
        </w:rPr>
        <w:t>Marketing of eggs</w:t>
      </w:r>
    </w:p>
    <w:p w:rsidR="00497B02" w:rsidRPr="00497B02" w:rsidRDefault="00497B02" w:rsidP="00497B02">
      <w:pPr>
        <w:rPr>
          <w:rFonts w:ascii="Arial" w:hAnsi="Arial" w:cs="Arial"/>
          <w:sz w:val="24"/>
          <w:szCs w:val="24"/>
        </w:rPr>
      </w:pPr>
      <w:r w:rsidRPr="00497B02">
        <w:rPr>
          <w:rFonts w:ascii="Arial" w:hAnsi="Arial" w:cs="Arial"/>
          <w:bCs/>
          <w:sz w:val="24"/>
          <w:szCs w:val="24"/>
        </w:rPr>
        <w:t>The needs of the school’s Cafeteria were easily satisfied.</w:t>
      </w:r>
    </w:p>
    <w:p w:rsidR="00497B02" w:rsidRPr="00497B02" w:rsidRDefault="00497B02" w:rsidP="00497B02">
      <w:pPr>
        <w:rPr>
          <w:rFonts w:ascii="Arial" w:hAnsi="Arial" w:cs="Arial"/>
          <w:bCs/>
          <w:sz w:val="24"/>
          <w:szCs w:val="24"/>
        </w:rPr>
      </w:pPr>
      <w:r w:rsidRPr="00497B02">
        <w:rPr>
          <w:rFonts w:ascii="Arial" w:hAnsi="Arial" w:cs="Arial"/>
          <w:bCs/>
          <w:sz w:val="24"/>
          <w:szCs w:val="24"/>
        </w:rPr>
        <w:t xml:space="preserve">The majority of the eggs produced by the livestock farm were marketed externally.  Eggs are also wholesaled in Region 1, at Bartica in Region 7, in Bourda Market in Georgetown and to various buyers along the East Coast of Demerara. </w:t>
      </w:r>
    </w:p>
    <w:p w:rsidR="00497B02" w:rsidRPr="00497B02" w:rsidRDefault="00497B02" w:rsidP="00497B02">
      <w:pPr>
        <w:rPr>
          <w:rFonts w:ascii="Arial" w:hAnsi="Arial" w:cs="Arial"/>
          <w:bCs/>
          <w:sz w:val="24"/>
          <w:szCs w:val="24"/>
        </w:rPr>
      </w:pPr>
      <w:r w:rsidRPr="00497B02">
        <w:rPr>
          <w:rFonts w:ascii="Arial" w:hAnsi="Arial" w:cs="Arial"/>
          <w:bCs/>
          <w:sz w:val="24"/>
          <w:szCs w:val="24"/>
        </w:rPr>
        <w:t>The farm has been successful in establishing and maintaining fairly stable relationships with a group of diverse buyers.</w:t>
      </w:r>
    </w:p>
    <w:p w:rsidR="00497B02" w:rsidRPr="00497B02" w:rsidRDefault="00497B02" w:rsidP="00497B02">
      <w:pPr>
        <w:rPr>
          <w:rFonts w:ascii="Verdana" w:hAnsi="Verdana"/>
          <w:b/>
          <w:sz w:val="28"/>
          <w:szCs w:val="28"/>
        </w:rPr>
      </w:pPr>
      <w:r w:rsidRPr="00497B02">
        <w:rPr>
          <w:rFonts w:ascii="Verdana" w:hAnsi="Verdana"/>
          <w:b/>
          <w:sz w:val="28"/>
          <w:szCs w:val="28"/>
        </w:rPr>
        <w:lastRenderedPageBreak/>
        <w:t>DAIRY</w:t>
      </w:r>
    </w:p>
    <w:p w:rsidR="00497B02" w:rsidRPr="00E54C8D" w:rsidRDefault="00497B02" w:rsidP="00497B02">
      <w:pPr>
        <w:rPr>
          <w:rFonts w:ascii="Arial" w:hAnsi="Arial" w:cs="Arial"/>
        </w:rPr>
      </w:pPr>
      <w:r w:rsidRPr="00E54C8D">
        <w:rPr>
          <w:rFonts w:ascii="Arial" w:hAnsi="Arial" w:cs="Arial"/>
          <w:noProof/>
          <w:lang w:val="en-029" w:eastAsia="en-029"/>
        </w:rPr>
        <w:drawing>
          <wp:inline distT="0" distB="0" distL="0" distR="0">
            <wp:extent cx="5200650" cy="3752850"/>
            <wp:effectExtent l="19050" t="19050" r="57150" b="57150"/>
            <wp:docPr id="9" name="Picture 9" descr="IMG-20140322-0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40322-00152"/>
                    <pic:cNvPicPr>
                      <a:picLocks noChangeAspect="1" noChangeArrowheads="1"/>
                    </pic:cNvPicPr>
                  </pic:nvPicPr>
                  <pic:blipFill>
                    <a:blip r:embed="rId38" cstate="print">
                      <a:extLst>
                        <a:ext uri="{28A0092B-C50C-407E-A947-70E740481C1C}">
                          <a14:useLocalDpi xmlns:a14="http://schemas.microsoft.com/office/drawing/2010/main" val="0"/>
                        </a:ext>
                      </a:extLst>
                    </a:blip>
                    <a:srcRect t="3751"/>
                    <a:stretch>
                      <a:fillRect/>
                    </a:stretch>
                  </pic:blipFill>
                  <pic:spPr bwMode="auto">
                    <a:xfrm>
                      <a:off x="0" y="0"/>
                      <a:ext cx="5200650" cy="3752850"/>
                    </a:xfrm>
                    <a:prstGeom prst="rect">
                      <a:avLst/>
                    </a:prstGeom>
                    <a:noFill/>
                    <a:ln w="19050" cmpd="sng">
                      <a:solidFill>
                        <a:srgbClr val="339966"/>
                      </a:solidFill>
                      <a:miter lim="800000"/>
                      <a:headEnd/>
                      <a:tailEnd/>
                    </a:ln>
                    <a:effectLst>
                      <a:outerShdw dist="35921" dir="2700000" algn="ctr" rotWithShape="0">
                        <a:srgbClr val="808080"/>
                      </a:outerShdw>
                    </a:effectLst>
                  </pic:spPr>
                </pic:pic>
              </a:graphicData>
            </a:graphic>
          </wp:inline>
        </w:drawing>
      </w:r>
    </w:p>
    <w:p w:rsidR="00497B02" w:rsidRPr="00497B02" w:rsidRDefault="00497B02" w:rsidP="00497B02">
      <w:pPr>
        <w:rPr>
          <w:rFonts w:ascii="Arial" w:hAnsi="Arial" w:cs="Arial"/>
          <w:b/>
          <w:sz w:val="24"/>
          <w:szCs w:val="24"/>
          <w:u w:val="single"/>
        </w:rPr>
      </w:pPr>
    </w:p>
    <w:p w:rsidR="00497B02" w:rsidRPr="00497B02" w:rsidRDefault="00497B02" w:rsidP="00497B02">
      <w:pPr>
        <w:rPr>
          <w:rFonts w:ascii="Arial" w:hAnsi="Arial" w:cs="Arial"/>
          <w:b/>
          <w:sz w:val="24"/>
          <w:szCs w:val="24"/>
          <w:u w:val="single"/>
        </w:rPr>
      </w:pPr>
      <w:r w:rsidRPr="00497B02">
        <w:rPr>
          <w:rFonts w:ascii="Arial" w:hAnsi="Arial" w:cs="Arial"/>
          <w:b/>
          <w:sz w:val="24"/>
          <w:szCs w:val="24"/>
          <w:u w:val="single"/>
        </w:rPr>
        <w:t>Breeding (Artificial Insemination)</w:t>
      </w:r>
    </w:p>
    <w:p w:rsidR="00497B02" w:rsidRPr="00497B02" w:rsidRDefault="00497B02" w:rsidP="00497B02">
      <w:pPr>
        <w:rPr>
          <w:rFonts w:ascii="Arial" w:hAnsi="Arial" w:cs="Arial"/>
          <w:b/>
          <w:sz w:val="24"/>
          <w:szCs w:val="24"/>
        </w:rPr>
      </w:pPr>
      <w:r w:rsidRPr="00497B02">
        <w:rPr>
          <w:rFonts w:ascii="Arial" w:hAnsi="Arial" w:cs="Arial"/>
          <w:sz w:val="24"/>
          <w:szCs w:val="24"/>
        </w:rPr>
        <w:t>The calves born on the Livestock Farm in 2015 were products of frozen semen sourced from SEMEX in Canada by the Guyana Livestock Development Authority (GLDA).</w:t>
      </w:r>
      <w:r w:rsidRPr="00497B02">
        <w:rPr>
          <w:rFonts w:ascii="Arial" w:hAnsi="Arial" w:cs="Arial"/>
          <w:b/>
          <w:sz w:val="24"/>
          <w:szCs w:val="24"/>
        </w:rPr>
        <w:t xml:space="preserve"> </w:t>
      </w:r>
    </w:p>
    <w:p w:rsidR="00497B02" w:rsidRDefault="00497B02" w:rsidP="00497B02">
      <w:pPr>
        <w:rPr>
          <w:rFonts w:ascii="Arial" w:hAnsi="Arial" w:cs="Arial"/>
          <w:b/>
        </w:rPr>
      </w:pPr>
      <w:r w:rsidRPr="00402BF2">
        <w:rPr>
          <w:rFonts w:ascii="Arial" w:hAnsi="Arial" w:cs="Arial"/>
          <w:b/>
          <w:noProof/>
          <w:lang w:val="en-029" w:eastAsia="en-029"/>
        </w:rPr>
        <w:lastRenderedPageBreak/>
        <w:drawing>
          <wp:inline distT="0" distB="0" distL="0" distR="0">
            <wp:extent cx="5476875" cy="3352800"/>
            <wp:effectExtent l="38100" t="38100" r="85725" b="76200"/>
            <wp:docPr id="8" name="Picture 8" descr="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196"/>
                    <pic:cNvPicPr>
                      <a:picLocks noChangeAspect="1" noChangeArrowheads="1"/>
                    </pic:cNvPicPr>
                  </pic:nvPicPr>
                  <pic:blipFill>
                    <a:blip r:embed="rId39" cstate="print">
                      <a:extLst>
                        <a:ext uri="{28A0092B-C50C-407E-A947-70E740481C1C}">
                          <a14:useLocalDpi xmlns:a14="http://schemas.microsoft.com/office/drawing/2010/main" val="0"/>
                        </a:ext>
                      </a:extLst>
                    </a:blip>
                    <a:srcRect t="9375" b="9375"/>
                    <a:stretch>
                      <a:fillRect/>
                    </a:stretch>
                  </pic:blipFill>
                  <pic:spPr bwMode="auto">
                    <a:xfrm>
                      <a:off x="0" y="0"/>
                      <a:ext cx="5476875" cy="3352800"/>
                    </a:xfrm>
                    <a:prstGeom prst="rect">
                      <a:avLst/>
                    </a:prstGeom>
                    <a:noFill/>
                    <a:ln w="28575" cmpd="sng">
                      <a:solidFill>
                        <a:srgbClr val="339966"/>
                      </a:solidFill>
                      <a:miter lim="800000"/>
                      <a:headEnd/>
                      <a:tailEnd/>
                    </a:ln>
                    <a:effectLst>
                      <a:outerShdw dist="35921" dir="2700000" algn="ctr" rotWithShape="0">
                        <a:srgbClr val="808080"/>
                      </a:outerShdw>
                    </a:effectLst>
                  </pic:spPr>
                </pic:pic>
              </a:graphicData>
            </a:graphic>
          </wp:inline>
        </w:drawing>
      </w:r>
    </w:p>
    <w:p w:rsidR="00497B02" w:rsidRPr="00497B02" w:rsidRDefault="00497B02" w:rsidP="00497B02">
      <w:pPr>
        <w:rPr>
          <w:rFonts w:ascii="Verdana" w:hAnsi="Verdana"/>
          <w:b/>
          <w:sz w:val="24"/>
          <w:szCs w:val="24"/>
        </w:rPr>
      </w:pPr>
      <w:r w:rsidRPr="00497B02">
        <w:rPr>
          <w:rFonts w:ascii="Verdana" w:hAnsi="Verdana"/>
          <w:b/>
          <w:sz w:val="24"/>
          <w:szCs w:val="24"/>
        </w:rPr>
        <w:t>SWINE</w:t>
      </w:r>
    </w:p>
    <w:p w:rsidR="00497B02" w:rsidRPr="00497B02" w:rsidRDefault="00497B02" w:rsidP="00497B02">
      <w:pPr>
        <w:rPr>
          <w:rFonts w:ascii="Arial" w:hAnsi="Arial" w:cs="Arial"/>
          <w:b/>
          <w:sz w:val="24"/>
          <w:szCs w:val="24"/>
        </w:rPr>
      </w:pPr>
      <w:r w:rsidRPr="00497B02">
        <w:rPr>
          <w:rFonts w:ascii="Verdana" w:hAnsi="Verdana"/>
          <w:b/>
          <w:sz w:val="24"/>
          <w:szCs w:val="24"/>
        </w:rPr>
        <w:t>Flock Health</w:t>
      </w:r>
    </w:p>
    <w:p w:rsidR="00497B02" w:rsidRPr="00497B02" w:rsidRDefault="00497B02" w:rsidP="00497B02">
      <w:pPr>
        <w:rPr>
          <w:rFonts w:ascii="Arial" w:hAnsi="Arial" w:cs="Arial"/>
          <w:sz w:val="24"/>
          <w:szCs w:val="24"/>
        </w:rPr>
      </w:pPr>
      <w:r w:rsidRPr="00497B02">
        <w:rPr>
          <w:rFonts w:ascii="Arial" w:hAnsi="Arial" w:cs="Arial"/>
          <w:sz w:val="24"/>
          <w:szCs w:val="24"/>
        </w:rPr>
        <w:t>The farm did not experience any major disease problems during the course of the year.</w:t>
      </w:r>
    </w:p>
    <w:p w:rsidR="00497B02" w:rsidRPr="00497B02" w:rsidRDefault="00497B02" w:rsidP="00497B02">
      <w:pPr>
        <w:rPr>
          <w:rFonts w:ascii="Arial" w:hAnsi="Arial" w:cs="Arial"/>
          <w:b/>
          <w:sz w:val="24"/>
          <w:szCs w:val="24"/>
        </w:rPr>
      </w:pPr>
      <w:r w:rsidRPr="00497B02">
        <w:rPr>
          <w:rFonts w:ascii="Arial" w:hAnsi="Arial" w:cs="Arial"/>
          <w:b/>
          <w:sz w:val="24"/>
          <w:szCs w:val="24"/>
        </w:rPr>
        <w:t>Marketing</w:t>
      </w:r>
    </w:p>
    <w:p w:rsidR="00497B02" w:rsidRPr="00497B02" w:rsidRDefault="00497B02" w:rsidP="00497B02">
      <w:pPr>
        <w:rPr>
          <w:rFonts w:ascii="Arial" w:hAnsi="Arial" w:cs="Arial"/>
          <w:sz w:val="24"/>
          <w:szCs w:val="24"/>
        </w:rPr>
      </w:pPr>
      <w:r w:rsidRPr="00497B02">
        <w:rPr>
          <w:rFonts w:ascii="Arial" w:hAnsi="Arial" w:cs="Arial"/>
          <w:sz w:val="24"/>
          <w:szCs w:val="24"/>
        </w:rPr>
        <w:t xml:space="preserve">The farm continued to supply breeding stock to livestock </w:t>
      </w:r>
      <w:proofErr w:type="spellStart"/>
      <w:r w:rsidRPr="00497B02">
        <w:rPr>
          <w:rFonts w:ascii="Arial" w:hAnsi="Arial" w:cs="Arial"/>
          <w:sz w:val="24"/>
          <w:szCs w:val="24"/>
        </w:rPr>
        <w:t>rearers</w:t>
      </w:r>
      <w:proofErr w:type="spellEnd"/>
      <w:r w:rsidRPr="00497B02">
        <w:rPr>
          <w:rFonts w:ascii="Arial" w:hAnsi="Arial" w:cs="Arial"/>
          <w:sz w:val="24"/>
          <w:szCs w:val="24"/>
        </w:rPr>
        <w:t xml:space="preserve"> in various parts</w:t>
      </w:r>
    </w:p>
    <w:p w:rsidR="00497B02" w:rsidRPr="00497B02" w:rsidRDefault="00497B02" w:rsidP="00497B02">
      <w:pPr>
        <w:rPr>
          <w:sz w:val="24"/>
          <w:szCs w:val="24"/>
        </w:rPr>
      </w:pPr>
      <w:proofErr w:type="gramStart"/>
      <w:r w:rsidRPr="00497B02">
        <w:rPr>
          <w:rFonts w:ascii="Arial" w:hAnsi="Arial" w:cs="Arial"/>
          <w:sz w:val="24"/>
          <w:szCs w:val="24"/>
        </w:rPr>
        <w:t>of</w:t>
      </w:r>
      <w:proofErr w:type="gramEnd"/>
      <w:r w:rsidRPr="00497B02">
        <w:rPr>
          <w:rFonts w:ascii="Arial" w:hAnsi="Arial" w:cs="Arial"/>
          <w:sz w:val="24"/>
          <w:szCs w:val="24"/>
        </w:rPr>
        <w:t xml:space="preserve"> the country.</w:t>
      </w:r>
    </w:p>
    <w:p w:rsidR="00497B02" w:rsidRPr="00497B02" w:rsidRDefault="00497B02" w:rsidP="00497B02">
      <w:pPr>
        <w:rPr>
          <w:sz w:val="24"/>
          <w:szCs w:val="24"/>
        </w:rPr>
      </w:pPr>
    </w:p>
    <w:p w:rsidR="00497B02" w:rsidRDefault="00497B02" w:rsidP="00497B02">
      <w:r w:rsidRPr="00531D9A">
        <w:rPr>
          <w:rFonts w:ascii="Arial" w:hAnsi="Arial" w:cs="Arial"/>
          <w:b/>
          <w:noProof/>
          <w:lang w:val="en-029" w:eastAsia="en-029"/>
        </w:rPr>
        <w:lastRenderedPageBreak/>
        <w:drawing>
          <wp:inline distT="0" distB="0" distL="0" distR="0">
            <wp:extent cx="5067300" cy="3200400"/>
            <wp:effectExtent l="38100" t="38100" r="76200" b="76200"/>
            <wp:docPr id="7" name="Picture 7" descr="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201"/>
                    <pic:cNvPicPr>
                      <a:picLocks noChangeAspect="1" noChangeArrowheads="1"/>
                    </pic:cNvPicPr>
                  </pic:nvPicPr>
                  <pic:blipFill>
                    <a:blip r:embed="rId40" cstate="print">
                      <a:extLst>
                        <a:ext uri="{28A0092B-C50C-407E-A947-70E740481C1C}">
                          <a14:useLocalDpi xmlns:a14="http://schemas.microsoft.com/office/drawing/2010/main" val="0"/>
                        </a:ext>
                      </a:extLst>
                    </a:blip>
                    <a:srcRect t="12500" b="3125"/>
                    <a:stretch>
                      <a:fillRect/>
                    </a:stretch>
                  </pic:blipFill>
                  <pic:spPr bwMode="auto">
                    <a:xfrm>
                      <a:off x="0" y="0"/>
                      <a:ext cx="5067300" cy="3200400"/>
                    </a:xfrm>
                    <a:prstGeom prst="rect">
                      <a:avLst/>
                    </a:prstGeom>
                    <a:noFill/>
                    <a:ln w="28575" cmpd="sng">
                      <a:solidFill>
                        <a:srgbClr val="339966"/>
                      </a:solidFill>
                      <a:miter lim="800000"/>
                      <a:headEnd/>
                      <a:tailEnd/>
                    </a:ln>
                    <a:effectLst>
                      <a:outerShdw dist="35921" dir="2700000" algn="ctr" rotWithShape="0">
                        <a:srgbClr val="808080"/>
                      </a:outerShdw>
                    </a:effectLst>
                  </pic:spPr>
                </pic:pic>
              </a:graphicData>
            </a:graphic>
          </wp:inline>
        </w:drawing>
      </w:r>
    </w:p>
    <w:p w:rsidR="00497B02" w:rsidRPr="00497B02" w:rsidRDefault="00497B02" w:rsidP="00497B02">
      <w:pPr>
        <w:rPr>
          <w:rFonts w:ascii="Arial" w:hAnsi="Arial" w:cs="Arial"/>
          <w:b/>
          <w:sz w:val="24"/>
          <w:szCs w:val="24"/>
        </w:rPr>
      </w:pPr>
      <w:r w:rsidRPr="00497B02">
        <w:rPr>
          <w:rFonts w:ascii="Arial" w:hAnsi="Arial" w:cs="Arial"/>
          <w:b/>
          <w:sz w:val="24"/>
          <w:szCs w:val="24"/>
        </w:rPr>
        <w:t xml:space="preserve">Practical Instruction on the Livestock Farm for GSA students </w:t>
      </w:r>
    </w:p>
    <w:p w:rsidR="00497B02" w:rsidRPr="00497B02" w:rsidRDefault="00497B02" w:rsidP="00497B02">
      <w:pPr>
        <w:rPr>
          <w:rFonts w:ascii="Arial" w:hAnsi="Arial" w:cs="Arial"/>
          <w:b/>
          <w:sz w:val="24"/>
          <w:szCs w:val="24"/>
        </w:rPr>
      </w:pPr>
      <w:r w:rsidRPr="00497B02">
        <w:rPr>
          <w:rFonts w:ascii="Arial" w:hAnsi="Arial" w:cs="Arial"/>
          <w:b/>
          <w:sz w:val="24"/>
          <w:szCs w:val="24"/>
        </w:rPr>
        <w:t>Castration in swine on the Livestock Farm</w:t>
      </w:r>
    </w:p>
    <w:p w:rsidR="00497B02" w:rsidRPr="00497B02" w:rsidRDefault="00497B02" w:rsidP="00497B02">
      <w:pPr>
        <w:rPr>
          <w:rFonts w:ascii="Arial" w:hAnsi="Arial" w:cs="Arial"/>
          <w:b/>
          <w:sz w:val="20"/>
          <w:szCs w:val="20"/>
        </w:rPr>
      </w:pPr>
      <w:r w:rsidRPr="00497B02">
        <w:rPr>
          <w:rFonts w:ascii="Arial" w:hAnsi="Arial" w:cs="Arial"/>
          <w:b/>
          <w:noProof/>
          <w:sz w:val="20"/>
          <w:szCs w:val="20"/>
          <w:lang w:val="en-029" w:eastAsia="en-029"/>
        </w:rPr>
        <w:drawing>
          <wp:inline distT="0" distB="0" distL="0" distR="0">
            <wp:extent cx="4714875" cy="3536156"/>
            <wp:effectExtent l="38100" t="38100" r="66675" b="83820"/>
            <wp:docPr id="6" name="Picture 6" descr="Picture 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05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15711" cy="3536783"/>
                    </a:xfrm>
                    <a:prstGeom prst="rect">
                      <a:avLst/>
                    </a:prstGeom>
                    <a:noFill/>
                    <a:ln w="38100" cmpd="sng">
                      <a:solidFill>
                        <a:srgbClr val="339966"/>
                      </a:solidFill>
                      <a:miter lim="800000"/>
                      <a:headEnd/>
                      <a:tailEnd/>
                    </a:ln>
                    <a:effectLst>
                      <a:outerShdw dist="35921" dir="2700000" algn="ctr" rotWithShape="0">
                        <a:srgbClr val="808080"/>
                      </a:outerShdw>
                    </a:effectLst>
                  </pic:spPr>
                </pic:pic>
              </a:graphicData>
            </a:graphic>
          </wp:inline>
        </w:drawing>
      </w:r>
    </w:p>
    <w:p w:rsidR="00497B02" w:rsidRPr="00497B02" w:rsidRDefault="00497B02" w:rsidP="00497B02">
      <w:pPr>
        <w:rPr>
          <w:rFonts w:ascii="Arial" w:hAnsi="Arial" w:cs="Arial"/>
          <w:b/>
          <w:sz w:val="24"/>
          <w:szCs w:val="24"/>
        </w:rPr>
      </w:pPr>
      <w:r w:rsidRPr="00497B02">
        <w:rPr>
          <w:rFonts w:ascii="Arial" w:hAnsi="Arial" w:cs="Arial"/>
          <w:b/>
          <w:sz w:val="24"/>
          <w:szCs w:val="24"/>
        </w:rPr>
        <w:lastRenderedPageBreak/>
        <w:t xml:space="preserve">Educational Visits </w:t>
      </w:r>
    </w:p>
    <w:p w:rsidR="00497B02" w:rsidRPr="00497B02" w:rsidRDefault="00497B02" w:rsidP="00497B02">
      <w:pPr>
        <w:rPr>
          <w:rFonts w:ascii="Arial" w:hAnsi="Arial" w:cs="Arial"/>
          <w:sz w:val="24"/>
          <w:szCs w:val="24"/>
        </w:rPr>
      </w:pPr>
      <w:r w:rsidRPr="00497B02">
        <w:rPr>
          <w:rFonts w:ascii="Arial" w:hAnsi="Arial" w:cs="Arial"/>
          <w:sz w:val="24"/>
          <w:szCs w:val="24"/>
        </w:rPr>
        <w:t xml:space="preserve">The farm continued to host visits from primary, secondary and tertiary educational institutions. The University of Guyana’s Faculty of Agriculture continued to utilize the facilities of the farm for a part of the practical instruction component of its curricula. </w:t>
      </w:r>
    </w:p>
    <w:p w:rsidR="00497B02" w:rsidRDefault="00497B02" w:rsidP="00497B02">
      <w:pPr>
        <w:rPr>
          <w:rFonts w:ascii="Arial" w:hAnsi="Arial" w:cs="Arial"/>
          <w:b/>
          <w:sz w:val="28"/>
          <w:szCs w:val="28"/>
          <w:u w:val="single"/>
        </w:rPr>
      </w:pPr>
      <w:r w:rsidRPr="003A111A">
        <w:rPr>
          <w:rFonts w:ascii="Arial" w:hAnsi="Arial" w:cs="Arial"/>
          <w:b/>
          <w:noProof/>
          <w:lang w:val="en-029" w:eastAsia="en-029"/>
        </w:rPr>
        <w:drawing>
          <wp:inline distT="0" distB="0" distL="0" distR="0">
            <wp:extent cx="5067300" cy="3800475"/>
            <wp:effectExtent l="38100" t="38100" r="76200" b="85725"/>
            <wp:docPr id="4" name="Picture 4" descr="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2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67300" cy="3800475"/>
                    </a:xfrm>
                    <a:prstGeom prst="rect">
                      <a:avLst/>
                    </a:prstGeom>
                    <a:noFill/>
                    <a:ln w="38100" cmpd="sng">
                      <a:solidFill>
                        <a:srgbClr val="339966"/>
                      </a:solidFill>
                      <a:miter lim="800000"/>
                      <a:headEnd/>
                      <a:tailEnd/>
                    </a:ln>
                    <a:effectLst>
                      <a:outerShdw dist="35921" dir="2700000" algn="ctr" rotWithShape="0">
                        <a:srgbClr val="808080"/>
                      </a:outerShdw>
                    </a:effectLst>
                  </pic:spPr>
                </pic:pic>
              </a:graphicData>
            </a:graphic>
          </wp:inline>
        </w:drawing>
      </w:r>
    </w:p>
    <w:p w:rsidR="00497B02" w:rsidRPr="00497B02" w:rsidRDefault="00497B02" w:rsidP="00497B02">
      <w:pPr>
        <w:rPr>
          <w:rFonts w:ascii="Arial" w:hAnsi="Arial" w:cs="Arial"/>
          <w:b/>
          <w:sz w:val="24"/>
          <w:szCs w:val="24"/>
          <w:u w:val="single"/>
        </w:rPr>
      </w:pPr>
      <w:r w:rsidRPr="00497B02">
        <w:rPr>
          <w:rFonts w:ascii="Arial" w:hAnsi="Arial" w:cs="Arial"/>
          <w:b/>
          <w:sz w:val="24"/>
          <w:szCs w:val="24"/>
          <w:u w:val="single"/>
        </w:rPr>
        <w:t xml:space="preserve">Provision of genetically improved breeding stock to farmers </w:t>
      </w:r>
    </w:p>
    <w:p w:rsidR="00497B02" w:rsidRPr="00497B02" w:rsidRDefault="00497B02" w:rsidP="00497B02">
      <w:pPr>
        <w:rPr>
          <w:rFonts w:ascii="Arial" w:hAnsi="Arial" w:cs="Arial"/>
          <w:sz w:val="24"/>
          <w:szCs w:val="24"/>
        </w:rPr>
      </w:pPr>
      <w:r w:rsidRPr="00497B02">
        <w:rPr>
          <w:rFonts w:ascii="Arial" w:hAnsi="Arial" w:cs="Arial"/>
          <w:sz w:val="24"/>
          <w:szCs w:val="24"/>
        </w:rPr>
        <w:t>The farm continued its traditional role of providing genetically improved breeding stock to livestock farmers. State institutions including the Ministry of Agriculture were also beneficiaries.</w:t>
      </w:r>
    </w:p>
    <w:p w:rsidR="00497B02" w:rsidRPr="00497B02" w:rsidRDefault="00497B02" w:rsidP="00497B02">
      <w:pPr>
        <w:rPr>
          <w:rFonts w:ascii="Arial" w:hAnsi="Arial" w:cs="Arial"/>
          <w:b/>
          <w:sz w:val="24"/>
          <w:szCs w:val="24"/>
          <w:u w:val="single"/>
        </w:rPr>
      </w:pPr>
    </w:p>
    <w:p w:rsidR="00497B02" w:rsidRPr="00497B02" w:rsidRDefault="00497B02" w:rsidP="00497B02">
      <w:pPr>
        <w:rPr>
          <w:rFonts w:ascii="Arial" w:hAnsi="Arial" w:cs="Arial"/>
          <w:b/>
          <w:sz w:val="24"/>
          <w:szCs w:val="24"/>
          <w:u w:val="single"/>
        </w:rPr>
      </w:pPr>
    </w:p>
    <w:p w:rsidR="00497B02" w:rsidRDefault="00497B02" w:rsidP="00497B02"/>
    <w:p w:rsidR="00497B02" w:rsidRDefault="00497B02" w:rsidP="00497B02"/>
    <w:p w:rsidR="00497B02" w:rsidRDefault="00497B02" w:rsidP="00497B02">
      <w:pPr>
        <w:rPr>
          <w:rFonts w:ascii="Verdana" w:hAnsi="Verdana"/>
          <w:sz w:val="36"/>
          <w:szCs w:val="36"/>
          <w:u w:val="single"/>
        </w:rPr>
      </w:pPr>
    </w:p>
    <w:p w:rsidR="007E53DB" w:rsidRPr="003E186F" w:rsidRDefault="007E53DB" w:rsidP="0056101F">
      <w:pPr>
        <w:jc w:val="center"/>
        <w:rPr>
          <w:rFonts w:ascii="Arial" w:hAnsi="Arial" w:cs="Arial"/>
          <w:b/>
          <w:sz w:val="24"/>
          <w:szCs w:val="24"/>
          <w:u w:val="single"/>
        </w:rPr>
      </w:pPr>
      <w:r w:rsidRPr="003E186F">
        <w:rPr>
          <w:rFonts w:ascii="Arial" w:hAnsi="Arial" w:cs="Arial"/>
          <w:b/>
          <w:sz w:val="24"/>
          <w:szCs w:val="24"/>
          <w:u w:val="single"/>
        </w:rPr>
        <w:lastRenderedPageBreak/>
        <w:t>Appendix</w:t>
      </w:r>
      <w:r w:rsidR="0056101F" w:rsidRPr="003E186F">
        <w:rPr>
          <w:rFonts w:ascii="Arial" w:hAnsi="Arial" w:cs="Arial"/>
          <w:b/>
          <w:sz w:val="24"/>
          <w:szCs w:val="24"/>
          <w:u w:val="single"/>
        </w:rPr>
        <w:t xml:space="preserve"> 1</w:t>
      </w:r>
    </w:p>
    <w:p w:rsidR="007E53DB" w:rsidRPr="003E186F" w:rsidRDefault="0056101F" w:rsidP="007E53DB">
      <w:pPr>
        <w:rPr>
          <w:rFonts w:ascii="Times New Roman" w:hAnsi="Times New Roman"/>
          <w:b/>
          <w:sz w:val="24"/>
          <w:szCs w:val="24"/>
          <w:u w:val="single"/>
        </w:rPr>
      </w:pPr>
      <w:r w:rsidRPr="003E186F">
        <w:rPr>
          <w:rFonts w:ascii="Times New Roman" w:hAnsi="Times New Roman"/>
          <w:b/>
          <w:sz w:val="24"/>
          <w:szCs w:val="24"/>
          <w:u w:val="single"/>
        </w:rPr>
        <w:t xml:space="preserve">ENROLMENT </w:t>
      </w:r>
    </w:p>
    <w:p w:rsidR="0056101F" w:rsidRPr="003E186F" w:rsidRDefault="0056101F" w:rsidP="0056101F">
      <w:pPr>
        <w:rPr>
          <w:rFonts w:ascii="Times New Roman" w:hAnsi="Times New Roman"/>
          <w:b/>
          <w:sz w:val="24"/>
          <w:szCs w:val="24"/>
          <w:u w:val="single"/>
        </w:rPr>
      </w:pPr>
      <w:r w:rsidRPr="003E186F">
        <w:rPr>
          <w:rFonts w:ascii="Times New Roman" w:hAnsi="Times New Roman"/>
          <w:b/>
          <w:sz w:val="24"/>
          <w:szCs w:val="24"/>
          <w:u w:val="single"/>
        </w:rPr>
        <w:t>MON REPOS CAMPUS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8"/>
        <w:gridCol w:w="1161"/>
        <w:gridCol w:w="1179"/>
        <w:gridCol w:w="1710"/>
      </w:tblGrid>
      <w:tr w:rsidR="0056101F" w:rsidRPr="003E186F" w:rsidTr="00D63622">
        <w:tc>
          <w:tcPr>
            <w:tcW w:w="4788" w:type="dxa"/>
          </w:tcPr>
          <w:p w:rsidR="0056101F" w:rsidRPr="003E186F" w:rsidRDefault="0056101F" w:rsidP="0056101F">
            <w:pPr>
              <w:spacing w:after="0" w:line="240" w:lineRule="auto"/>
              <w:jc w:val="center"/>
              <w:rPr>
                <w:rFonts w:ascii="Times New Roman" w:hAnsi="Times New Roman"/>
                <w:b/>
                <w:sz w:val="24"/>
                <w:szCs w:val="24"/>
              </w:rPr>
            </w:pPr>
            <w:r w:rsidRPr="003E186F">
              <w:rPr>
                <w:rFonts w:ascii="Times New Roman" w:hAnsi="Times New Roman"/>
                <w:b/>
                <w:sz w:val="24"/>
                <w:szCs w:val="24"/>
              </w:rPr>
              <w:t>PROGRAMME</w:t>
            </w:r>
          </w:p>
        </w:tc>
        <w:tc>
          <w:tcPr>
            <w:tcW w:w="1161" w:type="dxa"/>
          </w:tcPr>
          <w:p w:rsidR="0056101F" w:rsidRPr="003E186F" w:rsidRDefault="0056101F" w:rsidP="0056101F">
            <w:pPr>
              <w:spacing w:after="0" w:line="240" w:lineRule="auto"/>
              <w:jc w:val="center"/>
              <w:rPr>
                <w:rFonts w:ascii="Times New Roman" w:hAnsi="Times New Roman"/>
                <w:b/>
                <w:sz w:val="24"/>
                <w:szCs w:val="24"/>
              </w:rPr>
            </w:pPr>
            <w:r w:rsidRPr="003E186F">
              <w:rPr>
                <w:rFonts w:ascii="Times New Roman" w:hAnsi="Times New Roman"/>
                <w:b/>
                <w:sz w:val="24"/>
                <w:szCs w:val="24"/>
              </w:rPr>
              <w:t>Males</w:t>
            </w:r>
          </w:p>
        </w:tc>
        <w:tc>
          <w:tcPr>
            <w:tcW w:w="1179" w:type="dxa"/>
          </w:tcPr>
          <w:p w:rsidR="0056101F" w:rsidRPr="003E186F" w:rsidRDefault="0056101F" w:rsidP="0056101F">
            <w:pPr>
              <w:spacing w:after="0" w:line="240" w:lineRule="auto"/>
              <w:jc w:val="center"/>
              <w:rPr>
                <w:rFonts w:ascii="Times New Roman" w:hAnsi="Times New Roman"/>
                <w:b/>
                <w:sz w:val="24"/>
                <w:szCs w:val="24"/>
              </w:rPr>
            </w:pPr>
            <w:r w:rsidRPr="003E186F">
              <w:rPr>
                <w:rFonts w:ascii="Times New Roman" w:hAnsi="Times New Roman"/>
                <w:b/>
                <w:sz w:val="24"/>
                <w:szCs w:val="24"/>
              </w:rPr>
              <w:t>Females</w:t>
            </w:r>
          </w:p>
        </w:tc>
        <w:tc>
          <w:tcPr>
            <w:tcW w:w="1710" w:type="dxa"/>
          </w:tcPr>
          <w:p w:rsidR="0056101F" w:rsidRPr="003E186F" w:rsidRDefault="0056101F" w:rsidP="0056101F">
            <w:pPr>
              <w:spacing w:after="0" w:line="240" w:lineRule="auto"/>
              <w:jc w:val="center"/>
              <w:rPr>
                <w:rFonts w:ascii="Times New Roman" w:hAnsi="Times New Roman"/>
                <w:b/>
                <w:sz w:val="24"/>
                <w:szCs w:val="24"/>
              </w:rPr>
            </w:pPr>
            <w:r w:rsidRPr="003E186F">
              <w:rPr>
                <w:rFonts w:ascii="Times New Roman" w:hAnsi="Times New Roman"/>
                <w:b/>
                <w:sz w:val="24"/>
                <w:szCs w:val="24"/>
              </w:rPr>
              <w:t>TOTAL</w:t>
            </w:r>
          </w:p>
        </w:tc>
      </w:tr>
      <w:tr w:rsidR="0056101F" w:rsidRPr="003E186F" w:rsidTr="00D63622">
        <w:trPr>
          <w:trHeight w:val="350"/>
        </w:trPr>
        <w:tc>
          <w:tcPr>
            <w:tcW w:w="4788" w:type="dxa"/>
          </w:tcPr>
          <w:p w:rsidR="0056101F" w:rsidRPr="003E186F" w:rsidRDefault="0056101F" w:rsidP="0056101F">
            <w:pPr>
              <w:spacing w:after="0" w:line="240" w:lineRule="auto"/>
              <w:rPr>
                <w:rFonts w:ascii="Times New Roman" w:hAnsi="Times New Roman"/>
                <w:sz w:val="24"/>
                <w:szCs w:val="24"/>
              </w:rPr>
            </w:pPr>
            <w:r w:rsidRPr="003E186F">
              <w:rPr>
                <w:rFonts w:ascii="Times New Roman" w:hAnsi="Times New Roman"/>
                <w:sz w:val="24"/>
                <w:szCs w:val="24"/>
              </w:rPr>
              <w:t>Diploma in Agriculture Yr.1</w:t>
            </w:r>
          </w:p>
        </w:tc>
        <w:tc>
          <w:tcPr>
            <w:tcW w:w="1161" w:type="dxa"/>
          </w:tcPr>
          <w:p w:rsidR="0056101F" w:rsidRPr="003E186F" w:rsidRDefault="0056101F" w:rsidP="0056101F">
            <w:pPr>
              <w:spacing w:after="0" w:line="240" w:lineRule="auto"/>
              <w:jc w:val="center"/>
              <w:rPr>
                <w:rFonts w:ascii="Times New Roman" w:hAnsi="Times New Roman"/>
                <w:sz w:val="24"/>
                <w:szCs w:val="24"/>
              </w:rPr>
            </w:pPr>
            <w:r w:rsidRPr="003E186F">
              <w:rPr>
                <w:rFonts w:ascii="Times New Roman" w:hAnsi="Times New Roman"/>
                <w:sz w:val="24"/>
                <w:szCs w:val="24"/>
              </w:rPr>
              <w:t>39</w:t>
            </w:r>
          </w:p>
        </w:tc>
        <w:tc>
          <w:tcPr>
            <w:tcW w:w="1179" w:type="dxa"/>
          </w:tcPr>
          <w:p w:rsidR="0056101F" w:rsidRPr="003E186F" w:rsidRDefault="0056101F" w:rsidP="0056101F">
            <w:pPr>
              <w:spacing w:after="0" w:line="240" w:lineRule="auto"/>
              <w:jc w:val="center"/>
              <w:rPr>
                <w:rFonts w:ascii="Times New Roman" w:hAnsi="Times New Roman"/>
                <w:sz w:val="24"/>
                <w:szCs w:val="24"/>
              </w:rPr>
            </w:pPr>
            <w:r w:rsidRPr="003E186F">
              <w:rPr>
                <w:rFonts w:ascii="Times New Roman" w:hAnsi="Times New Roman"/>
                <w:sz w:val="24"/>
                <w:szCs w:val="24"/>
              </w:rPr>
              <w:t>19</w:t>
            </w:r>
          </w:p>
        </w:tc>
        <w:tc>
          <w:tcPr>
            <w:tcW w:w="1710" w:type="dxa"/>
          </w:tcPr>
          <w:p w:rsidR="0056101F" w:rsidRPr="003E186F" w:rsidRDefault="0056101F" w:rsidP="0056101F">
            <w:pPr>
              <w:spacing w:after="0" w:line="240" w:lineRule="auto"/>
              <w:jc w:val="center"/>
              <w:rPr>
                <w:rFonts w:ascii="Times New Roman" w:hAnsi="Times New Roman"/>
                <w:b/>
                <w:sz w:val="24"/>
                <w:szCs w:val="24"/>
              </w:rPr>
            </w:pPr>
            <w:r w:rsidRPr="003E186F">
              <w:rPr>
                <w:rFonts w:ascii="Times New Roman" w:hAnsi="Times New Roman"/>
                <w:b/>
                <w:sz w:val="24"/>
                <w:szCs w:val="24"/>
              </w:rPr>
              <w:t>58</w:t>
            </w:r>
          </w:p>
        </w:tc>
      </w:tr>
      <w:tr w:rsidR="0056101F" w:rsidRPr="003E186F" w:rsidTr="00D63622">
        <w:tc>
          <w:tcPr>
            <w:tcW w:w="4788" w:type="dxa"/>
          </w:tcPr>
          <w:p w:rsidR="0056101F" w:rsidRPr="003E186F" w:rsidRDefault="0056101F" w:rsidP="0056101F">
            <w:pPr>
              <w:spacing w:after="0" w:line="240" w:lineRule="auto"/>
              <w:rPr>
                <w:rFonts w:ascii="Times New Roman" w:hAnsi="Times New Roman"/>
                <w:sz w:val="24"/>
                <w:szCs w:val="24"/>
              </w:rPr>
            </w:pPr>
            <w:r w:rsidRPr="003E186F">
              <w:rPr>
                <w:rFonts w:ascii="Times New Roman" w:hAnsi="Times New Roman"/>
                <w:sz w:val="24"/>
                <w:szCs w:val="24"/>
              </w:rPr>
              <w:t>Diploma in Animal Health &amp; V.P.H Yr. 1</w:t>
            </w:r>
          </w:p>
        </w:tc>
        <w:tc>
          <w:tcPr>
            <w:tcW w:w="1161" w:type="dxa"/>
          </w:tcPr>
          <w:p w:rsidR="0056101F" w:rsidRPr="003E186F" w:rsidRDefault="0056101F" w:rsidP="0056101F">
            <w:pPr>
              <w:spacing w:after="0" w:line="240" w:lineRule="auto"/>
              <w:jc w:val="center"/>
              <w:rPr>
                <w:rFonts w:ascii="Times New Roman" w:hAnsi="Times New Roman"/>
                <w:sz w:val="24"/>
                <w:szCs w:val="24"/>
              </w:rPr>
            </w:pPr>
            <w:r w:rsidRPr="003E186F">
              <w:rPr>
                <w:rFonts w:ascii="Times New Roman" w:hAnsi="Times New Roman"/>
                <w:sz w:val="24"/>
                <w:szCs w:val="24"/>
              </w:rPr>
              <w:t>07</w:t>
            </w:r>
          </w:p>
        </w:tc>
        <w:tc>
          <w:tcPr>
            <w:tcW w:w="1179" w:type="dxa"/>
          </w:tcPr>
          <w:p w:rsidR="0056101F" w:rsidRPr="003E186F" w:rsidRDefault="0056101F" w:rsidP="0056101F">
            <w:pPr>
              <w:spacing w:after="0" w:line="240" w:lineRule="auto"/>
              <w:jc w:val="center"/>
              <w:rPr>
                <w:rFonts w:ascii="Times New Roman" w:hAnsi="Times New Roman"/>
                <w:sz w:val="24"/>
                <w:szCs w:val="24"/>
              </w:rPr>
            </w:pPr>
            <w:r w:rsidRPr="003E186F">
              <w:rPr>
                <w:rFonts w:ascii="Times New Roman" w:hAnsi="Times New Roman"/>
                <w:sz w:val="24"/>
                <w:szCs w:val="24"/>
              </w:rPr>
              <w:t>09</w:t>
            </w:r>
          </w:p>
        </w:tc>
        <w:tc>
          <w:tcPr>
            <w:tcW w:w="1710" w:type="dxa"/>
          </w:tcPr>
          <w:p w:rsidR="0056101F" w:rsidRPr="003E186F" w:rsidRDefault="0056101F" w:rsidP="0056101F">
            <w:pPr>
              <w:spacing w:after="0" w:line="240" w:lineRule="auto"/>
              <w:jc w:val="center"/>
              <w:rPr>
                <w:rFonts w:ascii="Times New Roman" w:hAnsi="Times New Roman"/>
                <w:b/>
                <w:sz w:val="24"/>
                <w:szCs w:val="24"/>
              </w:rPr>
            </w:pPr>
            <w:r w:rsidRPr="003E186F">
              <w:rPr>
                <w:rFonts w:ascii="Times New Roman" w:hAnsi="Times New Roman"/>
                <w:b/>
                <w:sz w:val="24"/>
                <w:szCs w:val="24"/>
              </w:rPr>
              <w:t>16</w:t>
            </w:r>
          </w:p>
        </w:tc>
      </w:tr>
      <w:tr w:rsidR="0056101F" w:rsidRPr="003E186F" w:rsidTr="00D63622">
        <w:tc>
          <w:tcPr>
            <w:tcW w:w="4788" w:type="dxa"/>
          </w:tcPr>
          <w:p w:rsidR="0056101F" w:rsidRPr="003E186F" w:rsidRDefault="0056101F" w:rsidP="0056101F">
            <w:pPr>
              <w:spacing w:after="0" w:line="240" w:lineRule="auto"/>
              <w:rPr>
                <w:rFonts w:ascii="Times New Roman" w:hAnsi="Times New Roman"/>
                <w:sz w:val="24"/>
                <w:szCs w:val="24"/>
              </w:rPr>
            </w:pPr>
            <w:r w:rsidRPr="003E186F">
              <w:rPr>
                <w:rFonts w:ascii="Times New Roman" w:hAnsi="Times New Roman"/>
                <w:sz w:val="24"/>
                <w:szCs w:val="24"/>
              </w:rPr>
              <w:t>Certificate in Agriculture Yr. 1</w:t>
            </w:r>
          </w:p>
        </w:tc>
        <w:tc>
          <w:tcPr>
            <w:tcW w:w="1161" w:type="dxa"/>
          </w:tcPr>
          <w:p w:rsidR="0056101F" w:rsidRPr="003E186F" w:rsidRDefault="0056101F" w:rsidP="0056101F">
            <w:pPr>
              <w:spacing w:after="0" w:line="240" w:lineRule="auto"/>
              <w:jc w:val="center"/>
              <w:rPr>
                <w:rFonts w:ascii="Times New Roman" w:hAnsi="Times New Roman"/>
                <w:sz w:val="24"/>
                <w:szCs w:val="24"/>
              </w:rPr>
            </w:pPr>
            <w:r w:rsidRPr="003E186F">
              <w:rPr>
                <w:rFonts w:ascii="Times New Roman" w:hAnsi="Times New Roman"/>
                <w:sz w:val="24"/>
                <w:szCs w:val="24"/>
              </w:rPr>
              <w:t>09</w:t>
            </w:r>
          </w:p>
        </w:tc>
        <w:tc>
          <w:tcPr>
            <w:tcW w:w="1179" w:type="dxa"/>
          </w:tcPr>
          <w:p w:rsidR="0056101F" w:rsidRPr="003E186F" w:rsidRDefault="0056101F" w:rsidP="0056101F">
            <w:pPr>
              <w:spacing w:after="0" w:line="240" w:lineRule="auto"/>
              <w:jc w:val="center"/>
              <w:rPr>
                <w:rFonts w:ascii="Times New Roman" w:hAnsi="Times New Roman"/>
                <w:sz w:val="24"/>
                <w:szCs w:val="24"/>
              </w:rPr>
            </w:pPr>
            <w:r w:rsidRPr="003E186F">
              <w:rPr>
                <w:rFonts w:ascii="Times New Roman" w:hAnsi="Times New Roman"/>
                <w:sz w:val="24"/>
                <w:szCs w:val="24"/>
              </w:rPr>
              <w:t>08</w:t>
            </w:r>
          </w:p>
        </w:tc>
        <w:tc>
          <w:tcPr>
            <w:tcW w:w="1710" w:type="dxa"/>
          </w:tcPr>
          <w:p w:rsidR="0056101F" w:rsidRPr="003E186F" w:rsidRDefault="0056101F" w:rsidP="0056101F">
            <w:pPr>
              <w:spacing w:after="0" w:line="240" w:lineRule="auto"/>
              <w:jc w:val="center"/>
              <w:rPr>
                <w:rFonts w:ascii="Times New Roman" w:hAnsi="Times New Roman"/>
                <w:b/>
                <w:sz w:val="24"/>
                <w:szCs w:val="24"/>
              </w:rPr>
            </w:pPr>
            <w:r w:rsidRPr="003E186F">
              <w:rPr>
                <w:rFonts w:ascii="Times New Roman" w:hAnsi="Times New Roman"/>
                <w:b/>
                <w:sz w:val="24"/>
                <w:szCs w:val="24"/>
              </w:rPr>
              <w:t>17</w:t>
            </w:r>
          </w:p>
        </w:tc>
      </w:tr>
      <w:tr w:rsidR="0056101F" w:rsidRPr="003E186F" w:rsidTr="00D63622">
        <w:tc>
          <w:tcPr>
            <w:tcW w:w="4788" w:type="dxa"/>
          </w:tcPr>
          <w:p w:rsidR="0056101F" w:rsidRPr="003E186F" w:rsidRDefault="0056101F" w:rsidP="0056101F">
            <w:pPr>
              <w:spacing w:after="0" w:line="240" w:lineRule="auto"/>
              <w:rPr>
                <w:rFonts w:ascii="Times New Roman" w:hAnsi="Times New Roman"/>
                <w:sz w:val="24"/>
                <w:szCs w:val="24"/>
              </w:rPr>
            </w:pPr>
            <w:r w:rsidRPr="003E186F">
              <w:rPr>
                <w:rFonts w:ascii="Times New Roman" w:hAnsi="Times New Roman"/>
                <w:sz w:val="24"/>
                <w:szCs w:val="24"/>
              </w:rPr>
              <w:t>Certificate in Forestry</w:t>
            </w:r>
          </w:p>
        </w:tc>
        <w:tc>
          <w:tcPr>
            <w:tcW w:w="1161" w:type="dxa"/>
          </w:tcPr>
          <w:p w:rsidR="0056101F" w:rsidRPr="003E186F" w:rsidRDefault="0056101F" w:rsidP="0056101F">
            <w:pPr>
              <w:spacing w:after="0" w:line="240" w:lineRule="auto"/>
              <w:jc w:val="center"/>
              <w:rPr>
                <w:rFonts w:ascii="Times New Roman" w:hAnsi="Times New Roman"/>
                <w:sz w:val="24"/>
                <w:szCs w:val="24"/>
              </w:rPr>
            </w:pPr>
            <w:r w:rsidRPr="003E186F">
              <w:rPr>
                <w:rFonts w:ascii="Times New Roman" w:hAnsi="Times New Roman"/>
                <w:sz w:val="24"/>
                <w:szCs w:val="24"/>
              </w:rPr>
              <w:t>17</w:t>
            </w:r>
          </w:p>
        </w:tc>
        <w:tc>
          <w:tcPr>
            <w:tcW w:w="1179" w:type="dxa"/>
          </w:tcPr>
          <w:p w:rsidR="0056101F" w:rsidRPr="003E186F" w:rsidRDefault="0056101F" w:rsidP="0056101F">
            <w:pPr>
              <w:spacing w:after="0" w:line="240" w:lineRule="auto"/>
              <w:jc w:val="center"/>
              <w:rPr>
                <w:rFonts w:ascii="Times New Roman" w:hAnsi="Times New Roman"/>
                <w:sz w:val="24"/>
                <w:szCs w:val="24"/>
              </w:rPr>
            </w:pPr>
            <w:r w:rsidRPr="003E186F">
              <w:rPr>
                <w:rFonts w:ascii="Times New Roman" w:hAnsi="Times New Roman"/>
                <w:sz w:val="24"/>
                <w:szCs w:val="24"/>
              </w:rPr>
              <w:t>07</w:t>
            </w:r>
          </w:p>
        </w:tc>
        <w:tc>
          <w:tcPr>
            <w:tcW w:w="1710" w:type="dxa"/>
          </w:tcPr>
          <w:p w:rsidR="0056101F" w:rsidRPr="003E186F" w:rsidRDefault="0056101F" w:rsidP="0056101F">
            <w:pPr>
              <w:spacing w:after="0" w:line="240" w:lineRule="auto"/>
              <w:jc w:val="center"/>
              <w:rPr>
                <w:rFonts w:ascii="Times New Roman" w:hAnsi="Times New Roman"/>
                <w:b/>
                <w:sz w:val="24"/>
                <w:szCs w:val="24"/>
              </w:rPr>
            </w:pPr>
            <w:r w:rsidRPr="003E186F">
              <w:rPr>
                <w:rFonts w:ascii="Times New Roman" w:hAnsi="Times New Roman"/>
                <w:b/>
                <w:sz w:val="24"/>
                <w:szCs w:val="24"/>
              </w:rPr>
              <w:t>24</w:t>
            </w:r>
          </w:p>
        </w:tc>
      </w:tr>
      <w:tr w:rsidR="0056101F" w:rsidRPr="003E186F" w:rsidTr="00D63622">
        <w:tc>
          <w:tcPr>
            <w:tcW w:w="4788" w:type="dxa"/>
          </w:tcPr>
          <w:p w:rsidR="0056101F" w:rsidRPr="003E186F" w:rsidRDefault="0056101F" w:rsidP="0056101F">
            <w:pPr>
              <w:spacing w:after="0" w:line="240" w:lineRule="auto"/>
              <w:rPr>
                <w:rFonts w:ascii="Times New Roman" w:hAnsi="Times New Roman"/>
                <w:sz w:val="24"/>
                <w:szCs w:val="24"/>
              </w:rPr>
            </w:pPr>
            <w:r w:rsidRPr="003E186F">
              <w:rPr>
                <w:rFonts w:ascii="Times New Roman" w:hAnsi="Times New Roman"/>
                <w:sz w:val="24"/>
                <w:szCs w:val="24"/>
              </w:rPr>
              <w:t>Certificate in Agro-Processing</w:t>
            </w:r>
          </w:p>
        </w:tc>
        <w:tc>
          <w:tcPr>
            <w:tcW w:w="1161" w:type="dxa"/>
          </w:tcPr>
          <w:p w:rsidR="0056101F" w:rsidRPr="003E186F" w:rsidRDefault="00D63622" w:rsidP="0056101F">
            <w:pPr>
              <w:spacing w:after="0" w:line="240" w:lineRule="auto"/>
              <w:jc w:val="center"/>
              <w:rPr>
                <w:rFonts w:ascii="Times New Roman" w:hAnsi="Times New Roman"/>
                <w:sz w:val="24"/>
                <w:szCs w:val="24"/>
              </w:rPr>
            </w:pPr>
            <w:r w:rsidRPr="003E186F">
              <w:rPr>
                <w:rFonts w:ascii="Times New Roman" w:hAnsi="Times New Roman"/>
                <w:sz w:val="24"/>
                <w:szCs w:val="24"/>
              </w:rPr>
              <w:t>--</w:t>
            </w:r>
          </w:p>
        </w:tc>
        <w:tc>
          <w:tcPr>
            <w:tcW w:w="1179" w:type="dxa"/>
          </w:tcPr>
          <w:p w:rsidR="0056101F" w:rsidRPr="003E186F" w:rsidRDefault="0056101F" w:rsidP="0056101F">
            <w:pPr>
              <w:spacing w:after="0" w:line="240" w:lineRule="auto"/>
              <w:jc w:val="center"/>
              <w:rPr>
                <w:rFonts w:ascii="Times New Roman" w:hAnsi="Times New Roman"/>
                <w:sz w:val="24"/>
                <w:szCs w:val="24"/>
              </w:rPr>
            </w:pPr>
            <w:r w:rsidRPr="003E186F">
              <w:rPr>
                <w:rFonts w:ascii="Times New Roman" w:hAnsi="Times New Roman"/>
                <w:sz w:val="24"/>
                <w:szCs w:val="24"/>
              </w:rPr>
              <w:t>10</w:t>
            </w:r>
          </w:p>
        </w:tc>
        <w:tc>
          <w:tcPr>
            <w:tcW w:w="1710" w:type="dxa"/>
          </w:tcPr>
          <w:p w:rsidR="0056101F" w:rsidRPr="003E186F" w:rsidRDefault="0056101F" w:rsidP="0056101F">
            <w:pPr>
              <w:spacing w:after="0" w:line="240" w:lineRule="auto"/>
              <w:jc w:val="center"/>
              <w:rPr>
                <w:rFonts w:ascii="Times New Roman" w:hAnsi="Times New Roman"/>
                <w:b/>
                <w:sz w:val="24"/>
                <w:szCs w:val="24"/>
              </w:rPr>
            </w:pPr>
            <w:r w:rsidRPr="003E186F">
              <w:rPr>
                <w:rFonts w:ascii="Times New Roman" w:hAnsi="Times New Roman"/>
                <w:b/>
                <w:sz w:val="24"/>
                <w:szCs w:val="24"/>
              </w:rPr>
              <w:t>10</w:t>
            </w:r>
          </w:p>
        </w:tc>
      </w:tr>
      <w:tr w:rsidR="0056101F" w:rsidRPr="003E186F" w:rsidTr="00D63622">
        <w:tc>
          <w:tcPr>
            <w:tcW w:w="4788" w:type="dxa"/>
          </w:tcPr>
          <w:p w:rsidR="0056101F" w:rsidRPr="003E186F" w:rsidRDefault="0056101F" w:rsidP="0056101F">
            <w:pPr>
              <w:spacing w:after="0" w:line="240" w:lineRule="auto"/>
              <w:rPr>
                <w:rFonts w:ascii="Times New Roman" w:hAnsi="Times New Roman"/>
                <w:b/>
                <w:sz w:val="24"/>
                <w:szCs w:val="24"/>
              </w:rPr>
            </w:pPr>
            <w:r w:rsidRPr="003E186F">
              <w:rPr>
                <w:rFonts w:ascii="Times New Roman" w:hAnsi="Times New Roman"/>
                <w:b/>
                <w:sz w:val="24"/>
                <w:szCs w:val="24"/>
              </w:rPr>
              <w:t>TOTAL</w:t>
            </w:r>
          </w:p>
        </w:tc>
        <w:tc>
          <w:tcPr>
            <w:tcW w:w="1161" w:type="dxa"/>
          </w:tcPr>
          <w:p w:rsidR="0056101F" w:rsidRPr="003E186F" w:rsidRDefault="00D63622" w:rsidP="0056101F">
            <w:pPr>
              <w:spacing w:after="0" w:line="240" w:lineRule="auto"/>
              <w:jc w:val="center"/>
              <w:rPr>
                <w:rFonts w:ascii="Times New Roman" w:hAnsi="Times New Roman"/>
                <w:b/>
                <w:sz w:val="24"/>
                <w:szCs w:val="24"/>
              </w:rPr>
            </w:pPr>
            <w:r w:rsidRPr="003E186F">
              <w:rPr>
                <w:rFonts w:ascii="Times New Roman" w:hAnsi="Times New Roman"/>
                <w:b/>
                <w:sz w:val="24"/>
                <w:szCs w:val="24"/>
              </w:rPr>
              <w:t>72</w:t>
            </w:r>
          </w:p>
        </w:tc>
        <w:tc>
          <w:tcPr>
            <w:tcW w:w="1179" w:type="dxa"/>
          </w:tcPr>
          <w:p w:rsidR="0056101F" w:rsidRPr="003E186F" w:rsidRDefault="00D63622" w:rsidP="0056101F">
            <w:pPr>
              <w:spacing w:after="0" w:line="240" w:lineRule="auto"/>
              <w:jc w:val="center"/>
              <w:rPr>
                <w:rFonts w:ascii="Times New Roman" w:hAnsi="Times New Roman"/>
                <w:b/>
                <w:sz w:val="24"/>
                <w:szCs w:val="24"/>
              </w:rPr>
            </w:pPr>
            <w:r w:rsidRPr="003E186F">
              <w:rPr>
                <w:rFonts w:ascii="Times New Roman" w:hAnsi="Times New Roman"/>
                <w:b/>
                <w:sz w:val="24"/>
                <w:szCs w:val="24"/>
              </w:rPr>
              <w:t>53</w:t>
            </w:r>
          </w:p>
        </w:tc>
        <w:tc>
          <w:tcPr>
            <w:tcW w:w="1710" w:type="dxa"/>
          </w:tcPr>
          <w:p w:rsidR="0056101F" w:rsidRPr="003E186F" w:rsidRDefault="00D63622" w:rsidP="0056101F">
            <w:pPr>
              <w:spacing w:after="0" w:line="240" w:lineRule="auto"/>
              <w:jc w:val="center"/>
              <w:rPr>
                <w:rFonts w:ascii="Times New Roman" w:hAnsi="Times New Roman"/>
                <w:b/>
                <w:sz w:val="24"/>
                <w:szCs w:val="24"/>
              </w:rPr>
            </w:pPr>
            <w:r w:rsidRPr="003E186F">
              <w:rPr>
                <w:rFonts w:ascii="Times New Roman" w:hAnsi="Times New Roman"/>
                <w:b/>
                <w:sz w:val="24"/>
                <w:szCs w:val="24"/>
              </w:rPr>
              <w:t>125</w:t>
            </w:r>
          </w:p>
        </w:tc>
      </w:tr>
    </w:tbl>
    <w:p w:rsidR="0056101F" w:rsidRPr="003E186F" w:rsidRDefault="0056101F" w:rsidP="007E53DB">
      <w:pPr>
        <w:rPr>
          <w:rFonts w:ascii="Times New Roman" w:hAnsi="Times New Roman"/>
          <w:b/>
          <w:sz w:val="24"/>
          <w:szCs w:val="24"/>
          <w:u w:val="single"/>
        </w:rPr>
      </w:pPr>
    </w:p>
    <w:p w:rsidR="0056101F" w:rsidRPr="003E186F" w:rsidRDefault="0056101F" w:rsidP="007E53DB">
      <w:pPr>
        <w:rPr>
          <w:rFonts w:ascii="Times New Roman" w:hAnsi="Times New Roman"/>
          <w:b/>
          <w:sz w:val="24"/>
          <w:szCs w:val="24"/>
          <w:u w:val="single"/>
        </w:rPr>
      </w:pPr>
      <w:r w:rsidRPr="003E186F">
        <w:rPr>
          <w:rFonts w:ascii="Times New Roman" w:hAnsi="Times New Roman"/>
          <w:b/>
          <w:sz w:val="24"/>
          <w:szCs w:val="24"/>
          <w:u w:val="single"/>
        </w:rPr>
        <w:t>ESSEQUIBO CAMPUS</w:t>
      </w:r>
    </w:p>
    <w:tbl>
      <w:tblPr>
        <w:tblStyle w:val="TableGrid"/>
        <w:tblW w:w="0" w:type="auto"/>
        <w:tblLook w:val="04A0" w:firstRow="1" w:lastRow="0" w:firstColumn="1" w:lastColumn="0" w:noHBand="0" w:noVBand="1"/>
      </w:tblPr>
      <w:tblGrid>
        <w:gridCol w:w="4815"/>
        <w:gridCol w:w="1276"/>
        <w:gridCol w:w="992"/>
        <w:gridCol w:w="1701"/>
      </w:tblGrid>
      <w:tr w:rsidR="0056101F" w:rsidRPr="003E186F" w:rsidTr="00D63622">
        <w:tc>
          <w:tcPr>
            <w:tcW w:w="4815" w:type="dxa"/>
          </w:tcPr>
          <w:p w:rsidR="0056101F" w:rsidRPr="003E186F" w:rsidRDefault="0056101F" w:rsidP="0056101F">
            <w:pPr>
              <w:pStyle w:val="NoSpacing"/>
              <w:rPr>
                <w:rFonts w:ascii="Times New Roman" w:hAnsi="Times New Roman"/>
                <w:b/>
                <w:sz w:val="24"/>
                <w:szCs w:val="24"/>
              </w:rPr>
            </w:pPr>
            <w:r w:rsidRPr="003E186F">
              <w:rPr>
                <w:rFonts w:ascii="Times New Roman" w:hAnsi="Times New Roman"/>
                <w:b/>
                <w:sz w:val="24"/>
                <w:szCs w:val="24"/>
              </w:rPr>
              <w:t>Programme</w:t>
            </w:r>
          </w:p>
        </w:tc>
        <w:tc>
          <w:tcPr>
            <w:tcW w:w="1276" w:type="dxa"/>
          </w:tcPr>
          <w:p w:rsidR="0056101F" w:rsidRPr="003E186F" w:rsidRDefault="0056101F" w:rsidP="0056101F">
            <w:pPr>
              <w:pStyle w:val="NoSpacing"/>
              <w:jc w:val="center"/>
              <w:rPr>
                <w:rFonts w:ascii="Times New Roman" w:hAnsi="Times New Roman"/>
                <w:b/>
                <w:sz w:val="24"/>
                <w:szCs w:val="24"/>
              </w:rPr>
            </w:pPr>
            <w:r w:rsidRPr="003E186F">
              <w:rPr>
                <w:rFonts w:ascii="Times New Roman" w:hAnsi="Times New Roman"/>
                <w:b/>
                <w:sz w:val="24"/>
                <w:szCs w:val="24"/>
              </w:rPr>
              <w:t>Male</w:t>
            </w:r>
          </w:p>
        </w:tc>
        <w:tc>
          <w:tcPr>
            <w:tcW w:w="992" w:type="dxa"/>
          </w:tcPr>
          <w:p w:rsidR="0056101F" w:rsidRPr="003E186F" w:rsidRDefault="0056101F" w:rsidP="0056101F">
            <w:pPr>
              <w:pStyle w:val="NoSpacing"/>
              <w:jc w:val="center"/>
              <w:rPr>
                <w:rFonts w:ascii="Times New Roman" w:hAnsi="Times New Roman"/>
                <w:b/>
                <w:sz w:val="24"/>
                <w:szCs w:val="24"/>
              </w:rPr>
            </w:pPr>
            <w:r w:rsidRPr="003E186F">
              <w:rPr>
                <w:rFonts w:ascii="Times New Roman" w:hAnsi="Times New Roman"/>
                <w:b/>
                <w:sz w:val="24"/>
                <w:szCs w:val="24"/>
              </w:rPr>
              <w:t>Female</w:t>
            </w:r>
          </w:p>
        </w:tc>
        <w:tc>
          <w:tcPr>
            <w:tcW w:w="1701" w:type="dxa"/>
          </w:tcPr>
          <w:p w:rsidR="0056101F" w:rsidRPr="003E186F" w:rsidRDefault="0056101F" w:rsidP="0056101F">
            <w:pPr>
              <w:pStyle w:val="NoSpacing"/>
              <w:jc w:val="center"/>
              <w:rPr>
                <w:rFonts w:ascii="Times New Roman" w:hAnsi="Times New Roman"/>
                <w:b/>
                <w:sz w:val="24"/>
                <w:szCs w:val="24"/>
              </w:rPr>
            </w:pPr>
            <w:r w:rsidRPr="003E186F">
              <w:rPr>
                <w:rFonts w:ascii="Times New Roman" w:hAnsi="Times New Roman"/>
                <w:b/>
                <w:sz w:val="24"/>
                <w:szCs w:val="24"/>
              </w:rPr>
              <w:t>TOTAL</w:t>
            </w:r>
          </w:p>
        </w:tc>
      </w:tr>
      <w:tr w:rsidR="0056101F" w:rsidRPr="003E186F" w:rsidTr="00D63622">
        <w:tc>
          <w:tcPr>
            <w:tcW w:w="4815" w:type="dxa"/>
          </w:tcPr>
          <w:p w:rsidR="0056101F" w:rsidRPr="003E186F" w:rsidRDefault="0056101F" w:rsidP="0056101F">
            <w:pPr>
              <w:pStyle w:val="NoSpacing"/>
              <w:rPr>
                <w:rFonts w:ascii="Times New Roman" w:hAnsi="Times New Roman"/>
                <w:sz w:val="24"/>
                <w:szCs w:val="24"/>
              </w:rPr>
            </w:pPr>
            <w:r w:rsidRPr="003E186F">
              <w:rPr>
                <w:rFonts w:ascii="Times New Roman" w:hAnsi="Times New Roman"/>
                <w:sz w:val="24"/>
                <w:szCs w:val="24"/>
              </w:rPr>
              <w:t>Diploma in Agriculture Year I</w:t>
            </w:r>
          </w:p>
        </w:tc>
        <w:tc>
          <w:tcPr>
            <w:tcW w:w="1276" w:type="dxa"/>
          </w:tcPr>
          <w:p w:rsidR="0056101F" w:rsidRPr="003E186F" w:rsidRDefault="0056101F" w:rsidP="0056101F">
            <w:pPr>
              <w:pStyle w:val="NoSpacing"/>
              <w:jc w:val="center"/>
              <w:rPr>
                <w:rFonts w:ascii="Times New Roman" w:hAnsi="Times New Roman"/>
                <w:sz w:val="24"/>
                <w:szCs w:val="24"/>
              </w:rPr>
            </w:pPr>
            <w:r w:rsidRPr="003E186F">
              <w:rPr>
                <w:rFonts w:ascii="Times New Roman" w:hAnsi="Times New Roman"/>
                <w:sz w:val="24"/>
                <w:szCs w:val="24"/>
              </w:rPr>
              <w:t>8</w:t>
            </w:r>
          </w:p>
        </w:tc>
        <w:tc>
          <w:tcPr>
            <w:tcW w:w="992" w:type="dxa"/>
          </w:tcPr>
          <w:p w:rsidR="0056101F" w:rsidRPr="003E186F" w:rsidRDefault="0056101F" w:rsidP="0056101F">
            <w:pPr>
              <w:pStyle w:val="NoSpacing"/>
              <w:jc w:val="center"/>
              <w:rPr>
                <w:rFonts w:ascii="Times New Roman" w:hAnsi="Times New Roman"/>
                <w:sz w:val="24"/>
                <w:szCs w:val="24"/>
              </w:rPr>
            </w:pPr>
            <w:r w:rsidRPr="003E186F">
              <w:rPr>
                <w:rFonts w:ascii="Times New Roman" w:hAnsi="Times New Roman"/>
                <w:sz w:val="24"/>
                <w:szCs w:val="24"/>
              </w:rPr>
              <w:t>3</w:t>
            </w:r>
          </w:p>
        </w:tc>
        <w:tc>
          <w:tcPr>
            <w:tcW w:w="1701" w:type="dxa"/>
          </w:tcPr>
          <w:p w:rsidR="0056101F" w:rsidRPr="003E186F" w:rsidRDefault="0056101F" w:rsidP="0056101F">
            <w:pPr>
              <w:pStyle w:val="NoSpacing"/>
              <w:jc w:val="center"/>
              <w:rPr>
                <w:rFonts w:ascii="Times New Roman" w:hAnsi="Times New Roman"/>
                <w:sz w:val="24"/>
                <w:szCs w:val="24"/>
              </w:rPr>
            </w:pPr>
            <w:r w:rsidRPr="003E186F">
              <w:rPr>
                <w:rFonts w:ascii="Times New Roman" w:hAnsi="Times New Roman"/>
                <w:sz w:val="24"/>
                <w:szCs w:val="24"/>
              </w:rPr>
              <w:t>11</w:t>
            </w:r>
          </w:p>
        </w:tc>
      </w:tr>
      <w:tr w:rsidR="0056101F" w:rsidRPr="003E186F" w:rsidTr="00D63622">
        <w:tc>
          <w:tcPr>
            <w:tcW w:w="4815" w:type="dxa"/>
          </w:tcPr>
          <w:p w:rsidR="0056101F" w:rsidRPr="003E186F" w:rsidRDefault="0056101F" w:rsidP="0056101F">
            <w:pPr>
              <w:pStyle w:val="NoSpacing"/>
              <w:rPr>
                <w:rFonts w:ascii="Times New Roman" w:hAnsi="Times New Roman"/>
                <w:sz w:val="24"/>
                <w:szCs w:val="24"/>
              </w:rPr>
            </w:pPr>
            <w:r w:rsidRPr="003E186F">
              <w:rPr>
                <w:rFonts w:ascii="Times New Roman" w:hAnsi="Times New Roman"/>
                <w:sz w:val="24"/>
                <w:szCs w:val="24"/>
              </w:rPr>
              <w:t>Certificate in Forestry</w:t>
            </w:r>
          </w:p>
        </w:tc>
        <w:tc>
          <w:tcPr>
            <w:tcW w:w="1276" w:type="dxa"/>
          </w:tcPr>
          <w:p w:rsidR="0056101F" w:rsidRPr="003E186F" w:rsidRDefault="0056101F" w:rsidP="0056101F">
            <w:pPr>
              <w:pStyle w:val="NoSpacing"/>
              <w:jc w:val="center"/>
              <w:rPr>
                <w:rFonts w:ascii="Times New Roman" w:hAnsi="Times New Roman"/>
                <w:sz w:val="24"/>
                <w:szCs w:val="24"/>
              </w:rPr>
            </w:pPr>
            <w:r w:rsidRPr="003E186F">
              <w:rPr>
                <w:rFonts w:ascii="Times New Roman" w:hAnsi="Times New Roman"/>
                <w:sz w:val="24"/>
                <w:szCs w:val="24"/>
              </w:rPr>
              <w:t>7</w:t>
            </w:r>
          </w:p>
        </w:tc>
        <w:tc>
          <w:tcPr>
            <w:tcW w:w="992" w:type="dxa"/>
          </w:tcPr>
          <w:p w:rsidR="0056101F" w:rsidRPr="003E186F" w:rsidRDefault="0056101F" w:rsidP="0056101F">
            <w:pPr>
              <w:pStyle w:val="NoSpacing"/>
              <w:jc w:val="center"/>
              <w:rPr>
                <w:rFonts w:ascii="Times New Roman" w:hAnsi="Times New Roman"/>
                <w:sz w:val="24"/>
                <w:szCs w:val="24"/>
              </w:rPr>
            </w:pPr>
            <w:r w:rsidRPr="003E186F">
              <w:rPr>
                <w:rFonts w:ascii="Times New Roman" w:hAnsi="Times New Roman"/>
                <w:sz w:val="24"/>
                <w:szCs w:val="24"/>
              </w:rPr>
              <w:t>--</w:t>
            </w:r>
          </w:p>
        </w:tc>
        <w:tc>
          <w:tcPr>
            <w:tcW w:w="1701" w:type="dxa"/>
          </w:tcPr>
          <w:p w:rsidR="0056101F" w:rsidRPr="003E186F" w:rsidRDefault="0056101F" w:rsidP="0056101F">
            <w:pPr>
              <w:pStyle w:val="NoSpacing"/>
              <w:jc w:val="center"/>
              <w:rPr>
                <w:rFonts w:ascii="Times New Roman" w:hAnsi="Times New Roman"/>
                <w:sz w:val="24"/>
                <w:szCs w:val="24"/>
              </w:rPr>
            </w:pPr>
            <w:r w:rsidRPr="003E186F">
              <w:rPr>
                <w:rFonts w:ascii="Times New Roman" w:hAnsi="Times New Roman"/>
                <w:sz w:val="24"/>
                <w:szCs w:val="24"/>
              </w:rPr>
              <w:t>7</w:t>
            </w:r>
          </w:p>
        </w:tc>
      </w:tr>
      <w:tr w:rsidR="0056101F" w:rsidRPr="003E186F" w:rsidTr="00D63622">
        <w:tc>
          <w:tcPr>
            <w:tcW w:w="4815" w:type="dxa"/>
          </w:tcPr>
          <w:p w:rsidR="0056101F" w:rsidRPr="003E186F" w:rsidRDefault="0056101F" w:rsidP="0056101F">
            <w:pPr>
              <w:pStyle w:val="NoSpacing"/>
              <w:jc w:val="right"/>
              <w:rPr>
                <w:rFonts w:ascii="Times New Roman" w:hAnsi="Times New Roman"/>
                <w:b/>
                <w:sz w:val="24"/>
                <w:szCs w:val="24"/>
              </w:rPr>
            </w:pPr>
            <w:r w:rsidRPr="003E186F">
              <w:rPr>
                <w:rFonts w:ascii="Times New Roman" w:hAnsi="Times New Roman"/>
                <w:b/>
                <w:sz w:val="24"/>
                <w:szCs w:val="24"/>
              </w:rPr>
              <w:t>TOTAL</w:t>
            </w:r>
          </w:p>
        </w:tc>
        <w:tc>
          <w:tcPr>
            <w:tcW w:w="1276" w:type="dxa"/>
          </w:tcPr>
          <w:p w:rsidR="0056101F" w:rsidRPr="003E186F" w:rsidRDefault="00D63622" w:rsidP="0056101F">
            <w:pPr>
              <w:pStyle w:val="NoSpacing"/>
              <w:jc w:val="center"/>
              <w:rPr>
                <w:rFonts w:ascii="Times New Roman" w:hAnsi="Times New Roman"/>
                <w:b/>
                <w:sz w:val="24"/>
                <w:szCs w:val="24"/>
              </w:rPr>
            </w:pPr>
            <w:r w:rsidRPr="003E186F">
              <w:rPr>
                <w:rFonts w:ascii="Times New Roman" w:hAnsi="Times New Roman"/>
                <w:b/>
                <w:sz w:val="24"/>
                <w:szCs w:val="24"/>
              </w:rPr>
              <w:t>15</w:t>
            </w:r>
          </w:p>
        </w:tc>
        <w:tc>
          <w:tcPr>
            <w:tcW w:w="992" w:type="dxa"/>
          </w:tcPr>
          <w:p w:rsidR="0056101F" w:rsidRPr="003E186F" w:rsidRDefault="00D63622" w:rsidP="0056101F">
            <w:pPr>
              <w:pStyle w:val="NoSpacing"/>
              <w:jc w:val="center"/>
              <w:rPr>
                <w:rFonts w:ascii="Times New Roman" w:hAnsi="Times New Roman"/>
                <w:b/>
                <w:sz w:val="24"/>
                <w:szCs w:val="24"/>
              </w:rPr>
            </w:pPr>
            <w:r w:rsidRPr="003E186F">
              <w:rPr>
                <w:rFonts w:ascii="Times New Roman" w:hAnsi="Times New Roman"/>
                <w:b/>
                <w:sz w:val="24"/>
                <w:szCs w:val="24"/>
              </w:rPr>
              <w:t>3</w:t>
            </w:r>
          </w:p>
        </w:tc>
        <w:tc>
          <w:tcPr>
            <w:tcW w:w="1701" w:type="dxa"/>
          </w:tcPr>
          <w:p w:rsidR="0056101F" w:rsidRPr="003E186F" w:rsidRDefault="00D63622" w:rsidP="0056101F">
            <w:pPr>
              <w:pStyle w:val="NoSpacing"/>
              <w:jc w:val="center"/>
              <w:rPr>
                <w:rFonts w:ascii="Times New Roman" w:hAnsi="Times New Roman"/>
                <w:b/>
                <w:sz w:val="24"/>
                <w:szCs w:val="24"/>
              </w:rPr>
            </w:pPr>
            <w:r w:rsidRPr="003E186F">
              <w:rPr>
                <w:rFonts w:ascii="Times New Roman" w:hAnsi="Times New Roman"/>
                <w:b/>
                <w:sz w:val="24"/>
                <w:szCs w:val="24"/>
              </w:rPr>
              <w:t>18</w:t>
            </w:r>
          </w:p>
        </w:tc>
      </w:tr>
    </w:tbl>
    <w:p w:rsidR="0056101F" w:rsidRPr="003E186F" w:rsidRDefault="0056101F" w:rsidP="007E53DB">
      <w:pPr>
        <w:rPr>
          <w:rFonts w:ascii="Times New Roman" w:hAnsi="Times New Roman"/>
          <w:b/>
          <w:sz w:val="24"/>
          <w:szCs w:val="24"/>
          <w:u w:val="single"/>
        </w:rPr>
      </w:pPr>
    </w:p>
    <w:p w:rsidR="00A01CA5" w:rsidRDefault="00A01CA5" w:rsidP="007E53DB">
      <w:pPr>
        <w:rPr>
          <w:rFonts w:ascii="Arial" w:hAnsi="Arial" w:cs="Arial"/>
          <w:b/>
          <w:sz w:val="24"/>
          <w:szCs w:val="24"/>
          <w:u w:val="single"/>
        </w:rPr>
      </w:pPr>
    </w:p>
    <w:p w:rsidR="00A01CA5" w:rsidRDefault="00A01CA5" w:rsidP="007E53DB">
      <w:pPr>
        <w:rPr>
          <w:rFonts w:ascii="Arial" w:hAnsi="Arial" w:cs="Arial"/>
          <w:b/>
          <w:sz w:val="24"/>
          <w:szCs w:val="24"/>
          <w:u w:val="single"/>
        </w:rPr>
      </w:pPr>
    </w:p>
    <w:p w:rsidR="0056101F" w:rsidRPr="003E186F" w:rsidRDefault="0056101F" w:rsidP="007E53DB">
      <w:pPr>
        <w:rPr>
          <w:rFonts w:ascii="Arial" w:hAnsi="Arial" w:cs="Arial"/>
          <w:b/>
          <w:sz w:val="24"/>
          <w:szCs w:val="24"/>
          <w:u w:val="single"/>
        </w:rPr>
      </w:pPr>
      <w:r w:rsidRPr="003E186F">
        <w:rPr>
          <w:rFonts w:ascii="Arial" w:hAnsi="Arial" w:cs="Arial"/>
          <w:b/>
          <w:sz w:val="24"/>
          <w:szCs w:val="24"/>
          <w:u w:val="single"/>
        </w:rPr>
        <w:t>CONTINUING STUDENTS</w:t>
      </w:r>
    </w:p>
    <w:p w:rsidR="0056101F" w:rsidRPr="003E186F" w:rsidRDefault="0056101F" w:rsidP="007E53DB">
      <w:pPr>
        <w:rPr>
          <w:rFonts w:ascii="Arial" w:hAnsi="Arial" w:cs="Arial"/>
          <w:b/>
          <w:sz w:val="24"/>
          <w:szCs w:val="24"/>
          <w:u w:val="single"/>
        </w:rPr>
      </w:pPr>
      <w:r w:rsidRPr="003E186F">
        <w:rPr>
          <w:rFonts w:ascii="Arial" w:hAnsi="Arial" w:cs="Arial"/>
          <w:b/>
          <w:sz w:val="24"/>
          <w:szCs w:val="24"/>
          <w:u w:val="single"/>
        </w:rPr>
        <w:t>MON REPOS CAMPUS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8"/>
        <w:gridCol w:w="1161"/>
        <w:gridCol w:w="1179"/>
        <w:gridCol w:w="1710"/>
      </w:tblGrid>
      <w:tr w:rsidR="007E53DB" w:rsidRPr="003E186F" w:rsidTr="00D63622">
        <w:tc>
          <w:tcPr>
            <w:tcW w:w="4788" w:type="dxa"/>
          </w:tcPr>
          <w:p w:rsidR="007E53DB" w:rsidRPr="003E186F" w:rsidRDefault="007E53DB" w:rsidP="00370CC0">
            <w:pPr>
              <w:spacing w:after="0" w:line="240" w:lineRule="auto"/>
              <w:jc w:val="center"/>
              <w:rPr>
                <w:rFonts w:ascii="Arial" w:hAnsi="Arial" w:cs="Arial"/>
                <w:b/>
                <w:sz w:val="24"/>
                <w:szCs w:val="24"/>
              </w:rPr>
            </w:pPr>
            <w:r w:rsidRPr="003E186F">
              <w:rPr>
                <w:rFonts w:ascii="Arial" w:hAnsi="Arial" w:cs="Arial"/>
                <w:b/>
                <w:sz w:val="24"/>
                <w:szCs w:val="24"/>
              </w:rPr>
              <w:t>PROGRAMME</w:t>
            </w:r>
          </w:p>
        </w:tc>
        <w:tc>
          <w:tcPr>
            <w:tcW w:w="1161" w:type="dxa"/>
          </w:tcPr>
          <w:p w:rsidR="007E53DB" w:rsidRPr="003E186F" w:rsidRDefault="007E53DB" w:rsidP="00370CC0">
            <w:pPr>
              <w:spacing w:after="0" w:line="240" w:lineRule="auto"/>
              <w:jc w:val="center"/>
              <w:rPr>
                <w:rFonts w:ascii="Arial" w:hAnsi="Arial" w:cs="Arial"/>
                <w:b/>
                <w:sz w:val="24"/>
                <w:szCs w:val="24"/>
              </w:rPr>
            </w:pPr>
            <w:r w:rsidRPr="003E186F">
              <w:rPr>
                <w:rFonts w:ascii="Arial" w:hAnsi="Arial" w:cs="Arial"/>
                <w:b/>
                <w:sz w:val="24"/>
                <w:szCs w:val="24"/>
              </w:rPr>
              <w:t>Males</w:t>
            </w:r>
          </w:p>
        </w:tc>
        <w:tc>
          <w:tcPr>
            <w:tcW w:w="1179" w:type="dxa"/>
          </w:tcPr>
          <w:p w:rsidR="007E53DB" w:rsidRPr="003E186F" w:rsidRDefault="007E53DB" w:rsidP="00370CC0">
            <w:pPr>
              <w:spacing w:after="0" w:line="240" w:lineRule="auto"/>
              <w:jc w:val="center"/>
              <w:rPr>
                <w:rFonts w:ascii="Arial" w:hAnsi="Arial" w:cs="Arial"/>
                <w:b/>
                <w:sz w:val="24"/>
                <w:szCs w:val="24"/>
              </w:rPr>
            </w:pPr>
            <w:r w:rsidRPr="003E186F">
              <w:rPr>
                <w:rFonts w:ascii="Arial" w:hAnsi="Arial" w:cs="Arial"/>
                <w:b/>
                <w:sz w:val="24"/>
                <w:szCs w:val="24"/>
              </w:rPr>
              <w:t>Females</w:t>
            </w:r>
          </w:p>
        </w:tc>
        <w:tc>
          <w:tcPr>
            <w:tcW w:w="1710" w:type="dxa"/>
          </w:tcPr>
          <w:p w:rsidR="007E53DB" w:rsidRPr="003E186F" w:rsidRDefault="007E53DB" w:rsidP="00370CC0">
            <w:pPr>
              <w:spacing w:after="0" w:line="240" w:lineRule="auto"/>
              <w:jc w:val="center"/>
              <w:rPr>
                <w:rFonts w:ascii="Arial" w:hAnsi="Arial" w:cs="Arial"/>
                <w:b/>
                <w:sz w:val="24"/>
                <w:szCs w:val="24"/>
              </w:rPr>
            </w:pPr>
            <w:r w:rsidRPr="003E186F">
              <w:rPr>
                <w:rFonts w:ascii="Arial" w:hAnsi="Arial" w:cs="Arial"/>
                <w:b/>
                <w:sz w:val="24"/>
                <w:szCs w:val="24"/>
              </w:rPr>
              <w:t>TOTAL</w:t>
            </w:r>
          </w:p>
        </w:tc>
      </w:tr>
      <w:tr w:rsidR="007E53DB" w:rsidRPr="003E186F" w:rsidTr="00D63622">
        <w:tc>
          <w:tcPr>
            <w:tcW w:w="4788" w:type="dxa"/>
          </w:tcPr>
          <w:p w:rsidR="007E53DB" w:rsidRPr="003E186F" w:rsidRDefault="007E53DB" w:rsidP="00370CC0">
            <w:pPr>
              <w:spacing w:after="0" w:line="240" w:lineRule="auto"/>
              <w:rPr>
                <w:rFonts w:ascii="Arial" w:hAnsi="Arial" w:cs="Arial"/>
                <w:sz w:val="24"/>
                <w:szCs w:val="24"/>
              </w:rPr>
            </w:pPr>
            <w:r w:rsidRPr="003E186F">
              <w:rPr>
                <w:rFonts w:ascii="Arial" w:hAnsi="Arial" w:cs="Arial"/>
                <w:sz w:val="24"/>
                <w:szCs w:val="24"/>
              </w:rPr>
              <w:t>Diploma in Agriculture Yr.2</w:t>
            </w:r>
          </w:p>
        </w:tc>
        <w:tc>
          <w:tcPr>
            <w:tcW w:w="1161" w:type="dxa"/>
          </w:tcPr>
          <w:p w:rsidR="007E53DB" w:rsidRPr="003E186F" w:rsidRDefault="007E53DB" w:rsidP="00370CC0">
            <w:pPr>
              <w:spacing w:after="0" w:line="240" w:lineRule="auto"/>
              <w:jc w:val="center"/>
              <w:rPr>
                <w:rFonts w:ascii="Arial" w:hAnsi="Arial" w:cs="Arial"/>
                <w:sz w:val="24"/>
                <w:szCs w:val="24"/>
              </w:rPr>
            </w:pPr>
            <w:r w:rsidRPr="003E186F">
              <w:rPr>
                <w:rFonts w:ascii="Arial" w:hAnsi="Arial" w:cs="Arial"/>
                <w:sz w:val="24"/>
                <w:szCs w:val="24"/>
              </w:rPr>
              <w:t>42</w:t>
            </w:r>
          </w:p>
        </w:tc>
        <w:tc>
          <w:tcPr>
            <w:tcW w:w="1179" w:type="dxa"/>
          </w:tcPr>
          <w:p w:rsidR="007E53DB" w:rsidRPr="003E186F" w:rsidRDefault="007E53DB" w:rsidP="00370CC0">
            <w:pPr>
              <w:spacing w:after="0" w:line="240" w:lineRule="auto"/>
              <w:jc w:val="center"/>
              <w:rPr>
                <w:rFonts w:ascii="Arial" w:hAnsi="Arial" w:cs="Arial"/>
                <w:sz w:val="24"/>
                <w:szCs w:val="24"/>
              </w:rPr>
            </w:pPr>
            <w:r w:rsidRPr="003E186F">
              <w:rPr>
                <w:rFonts w:ascii="Arial" w:hAnsi="Arial" w:cs="Arial"/>
                <w:sz w:val="24"/>
                <w:szCs w:val="24"/>
              </w:rPr>
              <w:t>13</w:t>
            </w:r>
          </w:p>
        </w:tc>
        <w:tc>
          <w:tcPr>
            <w:tcW w:w="1710" w:type="dxa"/>
          </w:tcPr>
          <w:p w:rsidR="007E53DB" w:rsidRPr="003E186F" w:rsidRDefault="007E53DB" w:rsidP="00370CC0">
            <w:pPr>
              <w:spacing w:after="0" w:line="240" w:lineRule="auto"/>
              <w:jc w:val="center"/>
              <w:rPr>
                <w:rFonts w:ascii="Arial" w:hAnsi="Arial" w:cs="Arial"/>
                <w:b/>
                <w:sz w:val="24"/>
                <w:szCs w:val="24"/>
              </w:rPr>
            </w:pPr>
            <w:r w:rsidRPr="003E186F">
              <w:rPr>
                <w:rFonts w:ascii="Arial" w:hAnsi="Arial" w:cs="Arial"/>
                <w:b/>
                <w:sz w:val="24"/>
                <w:szCs w:val="24"/>
              </w:rPr>
              <w:t>55</w:t>
            </w:r>
          </w:p>
        </w:tc>
      </w:tr>
      <w:tr w:rsidR="007E53DB" w:rsidRPr="00702EF6" w:rsidTr="00D63622">
        <w:tc>
          <w:tcPr>
            <w:tcW w:w="4788" w:type="dxa"/>
          </w:tcPr>
          <w:p w:rsidR="007E53DB" w:rsidRPr="00702EF6" w:rsidRDefault="007E53DB" w:rsidP="00370CC0">
            <w:pPr>
              <w:spacing w:after="0" w:line="240" w:lineRule="auto"/>
              <w:rPr>
                <w:rFonts w:ascii="Times New Roman" w:hAnsi="Times New Roman"/>
                <w:sz w:val="24"/>
                <w:szCs w:val="24"/>
              </w:rPr>
            </w:pPr>
            <w:r w:rsidRPr="00702EF6">
              <w:rPr>
                <w:rFonts w:ascii="Times New Roman" w:hAnsi="Times New Roman"/>
                <w:sz w:val="24"/>
                <w:szCs w:val="24"/>
              </w:rPr>
              <w:t>Diploma in Animal Health &amp; V.P.H Yr. 2</w:t>
            </w:r>
          </w:p>
        </w:tc>
        <w:tc>
          <w:tcPr>
            <w:tcW w:w="1161" w:type="dxa"/>
          </w:tcPr>
          <w:p w:rsidR="007E53DB" w:rsidRPr="00702EF6" w:rsidRDefault="007E53DB" w:rsidP="00370CC0">
            <w:pPr>
              <w:spacing w:after="0" w:line="240" w:lineRule="auto"/>
              <w:jc w:val="center"/>
              <w:rPr>
                <w:rFonts w:ascii="Times New Roman" w:hAnsi="Times New Roman"/>
                <w:sz w:val="24"/>
                <w:szCs w:val="24"/>
              </w:rPr>
            </w:pPr>
            <w:r w:rsidRPr="00702EF6">
              <w:rPr>
                <w:rFonts w:ascii="Times New Roman" w:hAnsi="Times New Roman"/>
                <w:sz w:val="24"/>
                <w:szCs w:val="24"/>
              </w:rPr>
              <w:t>03</w:t>
            </w:r>
          </w:p>
        </w:tc>
        <w:tc>
          <w:tcPr>
            <w:tcW w:w="1179" w:type="dxa"/>
          </w:tcPr>
          <w:p w:rsidR="007E53DB" w:rsidRPr="00702EF6" w:rsidRDefault="007E53DB" w:rsidP="00370CC0">
            <w:pPr>
              <w:spacing w:after="0" w:line="240" w:lineRule="auto"/>
              <w:jc w:val="center"/>
              <w:rPr>
                <w:rFonts w:ascii="Times New Roman" w:hAnsi="Times New Roman"/>
                <w:sz w:val="24"/>
                <w:szCs w:val="24"/>
              </w:rPr>
            </w:pPr>
            <w:r w:rsidRPr="00702EF6">
              <w:rPr>
                <w:rFonts w:ascii="Times New Roman" w:hAnsi="Times New Roman"/>
                <w:sz w:val="24"/>
                <w:szCs w:val="24"/>
              </w:rPr>
              <w:t>07</w:t>
            </w:r>
          </w:p>
        </w:tc>
        <w:tc>
          <w:tcPr>
            <w:tcW w:w="1710" w:type="dxa"/>
          </w:tcPr>
          <w:p w:rsidR="007E53DB" w:rsidRPr="00702EF6" w:rsidRDefault="007E53DB" w:rsidP="00370CC0">
            <w:pPr>
              <w:spacing w:after="0" w:line="240" w:lineRule="auto"/>
              <w:jc w:val="center"/>
              <w:rPr>
                <w:rFonts w:ascii="Times New Roman" w:hAnsi="Times New Roman"/>
                <w:b/>
                <w:sz w:val="24"/>
                <w:szCs w:val="24"/>
              </w:rPr>
            </w:pPr>
            <w:r w:rsidRPr="00702EF6">
              <w:rPr>
                <w:rFonts w:ascii="Times New Roman" w:hAnsi="Times New Roman"/>
                <w:b/>
                <w:sz w:val="24"/>
                <w:szCs w:val="24"/>
              </w:rPr>
              <w:t>10</w:t>
            </w:r>
          </w:p>
        </w:tc>
      </w:tr>
      <w:tr w:rsidR="007E53DB" w:rsidRPr="00702EF6" w:rsidTr="00D63622">
        <w:tc>
          <w:tcPr>
            <w:tcW w:w="4788" w:type="dxa"/>
          </w:tcPr>
          <w:p w:rsidR="007E53DB" w:rsidRPr="00702EF6" w:rsidRDefault="007E53DB" w:rsidP="00370CC0">
            <w:pPr>
              <w:spacing w:after="0" w:line="240" w:lineRule="auto"/>
              <w:rPr>
                <w:rFonts w:ascii="Times New Roman" w:hAnsi="Times New Roman"/>
                <w:sz w:val="24"/>
                <w:szCs w:val="24"/>
              </w:rPr>
            </w:pPr>
            <w:r w:rsidRPr="00702EF6">
              <w:rPr>
                <w:rFonts w:ascii="Times New Roman" w:hAnsi="Times New Roman"/>
                <w:sz w:val="24"/>
                <w:szCs w:val="24"/>
              </w:rPr>
              <w:t>Certificate in Agriculture Yr. 2</w:t>
            </w:r>
          </w:p>
        </w:tc>
        <w:tc>
          <w:tcPr>
            <w:tcW w:w="1161" w:type="dxa"/>
          </w:tcPr>
          <w:p w:rsidR="007E53DB" w:rsidRPr="00702EF6" w:rsidRDefault="007E53DB" w:rsidP="00370CC0">
            <w:pPr>
              <w:spacing w:after="0" w:line="240" w:lineRule="auto"/>
              <w:jc w:val="center"/>
              <w:rPr>
                <w:rFonts w:ascii="Times New Roman" w:hAnsi="Times New Roman"/>
                <w:sz w:val="24"/>
                <w:szCs w:val="24"/>
              </w:rPr>
            </w:pPr>
            <w:r w:rsidRPr="00702EF6">
              <w:rPr>
                <w:rFonts w:ascii="Times New Roman" w:hAnsi="Times New Roman"/>
                <w:sz w:val="24"/>
                <w:szCs w:val="24"/>
              </w:rPr>
              <w:t>08</w:t>
            </w:r>
          </w:p>
        </w:tc>
        <w:tc>
          <w:tcPr>
            <w:tcW w:w="1179" w:type="dxa"/>
          </w:tcPr>
          <w:p w:rsidR="007E53DB" w:rsidRPr="00702EF6" w:rsidRDefault="007E53DB" w:rsidP="00370CC0">
            <w:pPr>
              <w:spacing w:after="0" w:line="240" w:lineRule="auto"/>
              <w:jc w:val="center"/>
              <w:rPr>
                <w:rFonts w:ascii="Times New Roman" w:hAnsi="Times New Roman"/>
                <w:sz w:val="24"/>
                <w:szCs w:val="24"/>
              </w:rPr>
            </w:pPr>
            <w:r w:rsidRPr="00702EF6">
              <w:rPr>
                <w:rFonts w:ascii="Times New Roman" w:hAnsi="Times New Roman"/>
                <w:sz w:val="24"/>
                <w:szCs w:val="24"/>
              </w:rPr>
              <w:t>07</w:t>
            </w:r>
          </w:p>
        </w:tc>
        <w:tc>
          <w:tcPr>
            <w:tcW w:w="1710" w:type="dxa"/>
          </w:tcPr>
          <w:p w:rsidR="007E53DB" w:rsidRPr="00702EF6" w:rsidRDefault="007E53DB" w:rsidP="00370CC0">
            <w:pPr>
              <w:spacing w:after="0" w:line="240" w:lineRule="auto"/>
              <w:jc w:val="center"/>
              <w:rPr>
                <w:rFonts w:ascii="Times New Roman" w:hAnsi="Times New Roman"/>
                <w:b/>
                <w:sz w:val="24"/>
                <w:szCs w:val="24"/>
              </w:rPr>
            </w:pPr>
            <w:r w:rsidRPr="00702EF6">
              <w:rPr>
                <w:rFonts w:ascii="Times New Roman" w:hAnsi="Times New Roman"/>
                <w:b/>
                <w:sz w:val="24"/>
                <w:szCs w:val="24"/>
              </w:rPr>
              <w:t>15</w:t>
            </w:r>
          </w:p>
        </w:tc>
      </w:tr>
      <w:tr w:rsidR="007E53DB" w:rsidRPr="00702EF6" w:rsidTr="00D63622">
        <w:tc>
          <w:tcPr>
            <w:tcW w:w="4788" w:type="dxa"/>
          </w:tcPr>
          <w:p w:rsidR="007E53DB" w:rsidRPr="00702EF6" w:rsidRDefault="007E53DB" w:rsidP="00370CC0">
            <w:pPr>
              <w:spacing w:after="0" w:line="240" w:lineRule="auto"/>
              <w:rPr>
                <w:rFonts w:ascii="Times New Roman" w:hAnsi="Times New Roman"/>
                <w:b/>
                <w:sz w:val="24"/>
                <w:szCs w:val="24"/>
              </w:rPr>
            </w:pPr>
            <w:r w:rsidRPr="00702EF6">
              <w:rPr>
                <w:rFonts w:ascii="Times New Roman" w:hAnsi="Times New Roman"/>
                <w:b/>
                <w:sz w:val="24"/>
                <w:szCs w:val="24"/>
              </w:rPr>
              <w:t>TOTAL</w:t>
            </w:r>
          </w:p>
        </w:tc>
        <w:tc>
          <w:tcPr>
            <w:tcW w:w="1161" w:type="dxa"/>
          </w:tcPr>
          <w:p w:rsidR="007E53DB" w:rsidRPr="00702EF6" w:rsidRDefault="00D63622" w:rsidP="00370CC0">
            <w:pPr>
              <w:spacing w:after="0" w:line="240" w:lineRule="auto"/>
              <w:jc w:val="center"/>
              <w:rPr>
                <w:rFonts w:ascii="Times New Roman" w:hAnsi="Times New Roman"/>
                <w:b/>
                <w:sz w:val="24"/>
                <w:szCs w:val="24"/>
              </w:rPr>
            </w:pPr>
            <w:r>
              <w:rPr>
                <w:rFonts w:ascii="Times New Roman" w:hAnsi="Times New Roman"/>
                <w:b/>
                <w:sz w:val="24"/>
                <w:szCs w:val="24"/>
              </w:rPr>
              <w:t>53</w:t>
            </w:r>
          </w:p>
        </w:tc>
        <w:tc>
          <w:tcPr>
            <w:tcW w:w="1179" w:type="dxa"/>
          </w:tcPr>
          <w:p w:rsidR="007E53DB" w:rsidRPr="00702EF6" w:rsidRDefault="00D63622" w:rsidP="00370CC0">
            <w:pPr>
              <w:spacing w:after="0" w:line="240" w:lineRule="auto"/>
              <w:jc w:val="center"/>
              <w:rPr>
                <w:rFonts w:ascii="Times New Roman" w:hAnsi="Times New Roman"/>
                <w:b/>
                <w:sz w:val="24"/>
                <w:szCs w:val="24"/>
              </w:rPr>
            </w:pPr>
            <w:r>
              <w:rPr>
                <w:rFonts w:ascii="Times New Roman" w:hAnsi="Times New Roman"/>
                <w:b/>
                <w:sz w:val="24"/>
                <w:szCs w:val="24"/>
              </w:rPr>
              <w:t>27</w:t>
            </w:r>
          </w:p>
        </w:tc>
        <w:tc>
          <w:tcPr>
            <w:tcW w:w="1710" w:type="dxa"/>
          </w:tcPr>
          <w:p w:rsidR="007E53DB" w:rsidRPr="00702EF6" w:rsidRDefault="00D63622" w:rsidP="00370CC0">
            <w:pPr>
              <w:spacing w:after="0" w:line="240" w:lineRule="auto"/>
              <w:jc w:val="center"/>
              <w:rPr>
                <w:rFonts w:ascii="Times New Roman" w:hAnsi="Times New Roman"/>
                <w:b/>
                <w:sz w:val="24"/>
                <w:szCs w:val="24"/>
              </w:rPr>
            </w:pPr>
            <w:r>
              <w:rPr>
                <w:rFonts w:ascii="Times New Roman" w:hAnsi="Times New Roman"/>
                <w:b/>
                <w:sz w:val="24"/>
                <w:szCs w:val="24"/>
              </w:rPr>
              <w:t>80</w:t>
            </w:r>
          </w:p>
        </w:tc>
      </w:tr>
    </w:tbl>
    <w:p w:rsidR="007E53DB" w:rsidRDefault="007E53DB" w:rsidP="007E53DB">
      <w:pPr>
        <w:pStyle w:val="NoSpacing"/>
      </w:pPr>
    </w:p>
    <w:p w:rsidR="0056101F" w:rsidRPr="00D63622" w:rsidRDefault="00D63622" w:rsidP="007E53DB">
      <w:pPr>
        <w:pStyle w:val="NoSpacing"/>
        <w:rPr>
          <w:rFonts w:ascii="Times New Roman" w:hAnsi="Times New Roman"/>
          <w:b/>
          <w:sz w:val="24"/>
          <w:szCs w:val="24"/>
          <w:u w:val="single"/>
        </w:rPr>
      </w:pPr>
      <w:r w:rsidRPr="00D63622">
        <w:rPr>
          <w:rFonts w:ascii="Times New Roman" w:hAnsi="Times New Roman"/>
          <w:b/>
          <w:sz w:val="24"/>
          <w:szCs w:val="24"/>
          <w:u w:val="single"/>
        </w:rPr>
        <w:t>ESSEQUIBO CAMPUS</w:t>
      </w:r>
    </w:p>
    <w:p w:rsidR="00D63622" w:rsidRDefault="00D63622" w:rsidP="007E53DB">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4815"/>
        <w:gridCol w:w="1134"/>
        <w:gridCol w:w="1134"/>
        <w:gridCol w:w="1701"/>
      </w:tblGrid>
      <w:tr w:rsidR="00D63622" w:rsidRPr="00614CF6" w:rsidTr="00D63622">
        <w:tc>
          <w:tcPr>
            <w:tcW w:w="4815" w:type="dxa"/>
          </w:tcPr>
          <w:p w:rsidR="00D63622" w:rsidRPr="00614CF6" w:rsidRDefault="00D63622" w:rsidP="006D5025">
            <w:pPr>
              <w:pStyle w:val="NoSpacing"/>
              <w:rPr>
                <w:rFonts w:ascii="Times New Roman" w:hAnsi="Times New Roman"/>
                <w:b/>
                <w:sz w:val="24"/>
                <w:szCs w:val="24"/>
              </w:rPr>
            </w:pPr>
            <w:r w:rsidRPr="00614CF6">
              <w:rPr>
                <w:rFonts w:ascii="Times New Roman" w:hAnsi="Times New Roman"/>
                <w:b/>
                <w:sz w:val="24"/>
                <w:szCs w:val="24"/>
              </w:rPr>
              <w:t>Programme</w:t>
            </w:r>
          </w:p>
        </w:tc>
        <w:tc>
          <w:tcPr>
            <w:tcW w:w="1134" w:type="dxa"/>
          </w:tcPr>
          <w:p w:rsidR="00D63622" w:rsidRPr="00614CF6" w:rsidRDefault="00D63622" w:rsidP="006D5025">
            <w:pPr>
              <w:pStyle w:val="NoSpacing"/>
              <w:jc w:val="center"/>
              <w:rPr>
                <w:rFonts w:ascii="Times New Roman" w:hAnsi="Times New Roman"/>
                <w:b/>
                <w:sz w:val="24"/>
                <w:szCs w:val="24"/>
              </w:rPr>
            </w:pPr>
            <w:r w:rsidRPr="00614CF6">
              <w:rPr>
                <w:rFonts w:ascii="Times New Roman" w:hAnsi="Times New Roman"/>
                <w:b/>
                <w:sz w:val="24"/>
                <w:szCs w:val="24"/>
              </w:rPr>
              <w:t>Male</w:t>
            </w:r>
          </w:p>
        </w:tc>
        <w:tc>
          <w:tcPr>
            <w:tcW w:w="1134" w:type="dxa"/>
          </w:tcPr>
          <w:p w:rsidR="00D63622" w:rsidRPr="00614CF6" w:rsidRDefault="00D63622" w:rsidP="006D5025">
            <w:pPr>
              <w:pStyle w:val="NoSpacing"/>
              <w:jc w:val="center"/>
              <w:rPr>
                <w:rFonts w:ascii="Times New Roman" w:hAnsi="Times New Roman"/>
                <w:b/>
                <w:sz w:val="24"/>
                <w:szCs w:val="24"/>
              </w:rPr>
            </w:pPr>
            <w:r w:rsidRPr="00614CF6">
              <w:rPr>
                <w:rFonts w:ascii="Times New Roman" w:hAnsi="Times New Roman"/>
                <w:b/>
                <w:sz w:val="24"/>
                <w:szCs w:val="24"/>
              </w:rPr>
              <w:t>Female</w:t>
            </w:r>
          </w:p>
        </w:tc>
        <w:tc>
          <w:tcPr>
            <w:tcW w:w="1701" w:type="dxa"/>
          </w:tcPr>
          <w:p w:rsidR="00D63622" w:rsidRPr="00614CF6" w:rsidRDefault="00D63622" w:rsidP="006D5025">
            <w:pPr>
              <w:pStyle w:val="NoSpacing"/>
              <w:jc w:val="center"/>
              <w:rPr>
                <w:rFonts w:ascii="Times New Roman" w:hAnsi="Times New Roman"/>
                <w:b/>
                <w:sz w:val="24"/>
                <w:szCs w:val="24"/>
              </w:rPr>
            </w:pPr>
            <w:r w:rsidRPr="00614CF6">
              <w:rPr>
                <w:rFonts w:ascii="Times New Roman" w:hAnsi="Times New Roman"/>
                <w:b/>
                <w:sz w:val="24"/>
                <w:szCs w:val="24"/>
              </w:rPr>
              <w:t>TOTAL</w:t>
            </w:r>
          </w:p>
        </w:tc>
      </w:tr>
      <w:tr w:rsidR="00D63622" w:rsidTr="00D63622">
        <w:tc>
          <w:tcPr>
            <w:tcW w:w="4815" w:type="dxa"/>
          </w:tcPr>
          <w:p w:rsidR="00D63622" w:rsidRDefault="00D63622" w:rsidP="006D5025">
            <w:pPr>
              <w:pStyle w:val="NoSpacing"/>
              <w:rPr>
                <w:rFonts w:ascii="Times New Roman" w:hAnsi="Times New Roman"/>
                <w:sz w:val="24"/>
                <w:szCs w:val="24"/>
              </w:rPr>
            </w:pPr>
            <w:r>
              <w:rPr>
                <w:rFonts w:ascii="Times New Roman" w:hAnsi="Times New Roman"/>
                <w:sz w:val="24"/>
                <w:szCs w:val="24"/>
              </w:rPr>
              <w:t>Diploma in Agriculture Year II</w:t>
            </w:r>
          </w:p>
        </w:tc>
        <w:tc>
          <w:tcPr>
            <w:tcW w:w="1134" w:type="dxa"/>
          </w:tcPr>
          <w:p w:rsidR="00D63622" w:rsidRDefault="00D63622" w:rsidP="006D5025">
            <w:pPr>
              <w:pStyle w:val="NoSpacing"/>
              <w:jc w:val="center"/>
              <w:rPr>
                <w:rFonts w:ascii="Times New Roman" w:hAnsi="Times New Roman"/>
                <w:sz w:val="24"/>
                <w:szCs w:val="24"/>
              </w:rPr>
            </w:pPr>
            <w:r>
              <w:rPr>
                <w:rFonts w:ascii="Times New Roman" w:hAnsi="Times New Roman"/>
                <w:sz w:val="24"/>
                <w:szCs w:val="24"/>
              </w:rPr>
              <w:t>6</w:t>
            </w:r>
          </w:p>
        </w:tc>
        <w:tc>
          <w:tcPr>
            <w:tcW w:w="1134" w:type="dxa"/>
          </w:tcPr>
          <w:p w:rsidR="00D63622" w:rsidRDefault="00D63622" w:rsidP="006D5025">
            <w:pPr>
              <w:pStyle w:val="NoSpacing"/>
              <w:jc w:val="center"/>
              <w:rPr>
                <w:rFonts w:ascii="Times New Roman" w:hAnsi="Times New Roman"/>
                <w:sz w:val="24"/>
                <w:szCs w:val="24"/>
              </w:rPr>
            </w:pPr>
            <w:r>
              <w:rPr>
                <w:rFonts w:ascii="Times New Roman" w:hAnsi="Times New Roman"/>
                <w:sz w:val="24"/>
                <w:szCs w:val="24"/>
              </w:rPr>
              <w:t>4</w:t>
            </w:r>
          </w:p>
        </w:tc>
        <w:tc>
          <w:tcPr>
            <w:tcW w:w="1701" w:type="dxa"/>
          </w:tcPr>
          <w:p w:rsidR="00D63622" w:rsidRDefault="00D63622" w:rsidP="006D5025">
            <w:pPr>
              <w:pStyle w:val="NoSpacing"/>
              <w:jc w:val="center"/>
              <w:rPr>
                <w:rFonts w:ascii="Times New Roman" w:hAnsi="Times New Roman"/>
                <w:sz w:val="24"/>
                <w:szCs w:val="24"/>
              </w:rPr>
            </w:pPr>
            <w:r>
              <w:rPr>
                <w:rFonts w:ascii="Times New Roman" w:hAnsi="Times New Roman"/>
                <w:sz w:val="24"/>
                <w:szCs w:val="24"/>
              </w:rPr>
              <w:t>10</w:t>
            </w:r>
          </w:p>
        </w:tc>
      </w:tr>
      <w:tr w:rsidR="00D63622" w:rsidRPr="00F30780" w:rsidTr="00D63622">
        <w:tc>
          <w:tcPr>
            <w:tcW w:w="4815" w:type="dxa"/>
          </w:tcPr>
          <w:p w:rsidR="00D63622" w:rsidRPr="00614CF6" w:rsidRDefault="00D63622" w:rsidP="006D5025">
            <w:pPr>
              <w:pStyle w:val="NoSpacing"/>
              <w:jc w:val="right"/>
              <w:rPr>
                <w:rFonts w:ascii="Times New Roman" w:hAnsi="Times New Roman"/>
                <w:b/>
                <w:sz w:val="24"/>
                <w:szCs w:val="24"/>
              </w:rPr>
            </w:pPr>
            <w:r w:rsidRPr="00614CF6">
              <w:rPr>
                <w:rFonts w:ascii="Times New Roman" w:hAnsi="Times New Roman"/>
                <w:b/>
                <w:sz w:val="24"/>
                <w:szCs w:val="24"/>
              </w:rPr>
              <w:t>TOTAL</w:t>
            </w:r>
          </w:p>
        </w:tc>
        <w:tc>
          <w:tcPr>
            <w:tcW w:w="1134" w:type="dxa"/>
          </w:tcPr>
          <w:p w:rsidR="00D63622" w:rsidRPr="00F30780" w:rsidRDefault="00D63622" w:rsidP="006D5025">
            <w:pPr>
              <w:pStyle w:val="NoSpacing"/>
              <w:jc w:val="center"/>
              <w:rPr>
                <w:rFonts w:ascii="Times New Roman" w:hAnsi="Times New Roman"/>
                <w:b/>
                <w:sz w:val="24"/>
                <w:szCs w:val="24"/>
              </w:rPr>
            </w:pPr>
            <w:r>
              <w:rPr>
                <w:rFonts w:ascii="Times New Roman" w:hAnsi="Times New Roman"/>
                <w:b/>
                <w:sz w:val="24"/>
                <w:szCs w:val="24"/>
              </w:rPr>
              <w:t>6</w:t>
            </w:r>
          </w:p>
        </w:tc>
        <w:tc>
          <w:tcPr>
            <w:tcW w:w="1134" w:type="dxa"/>
          </w:tcPr>
          <w:p w:rsidR="00D63622" w:rsidRPr="00F30780" w:rsidRDefault="00D63622" w:rsidP="006D5025">
            <w:pPr>
              <w:pStyle w:val="NoSpacing"/>
              <w:jc w:val="center"/>
              <w:rPr>
                <w:rFonts w:ascii="Times New Roman" w:hAnsi="Times New Roman"/>
                <w:b/>
                <w:sz w:val="24"/>
                <w:szCs w:val="24"/>
              </w:rPr>
            </w:pPr>
            <w:r>
              <w:rPr>
                <w:rFonts w:ascii="Times New Roman" w:hAnsi="Times New Roman"/>
                <w:b/>
                <w:sz w:val="24"/>
                <w:szCs w:val="24"/>
              </w:rPr>
              <w:t>4</w:t>
            </w:r>
          </w:p>
        </w:tc>
        <w:tc>
          <w:tcPr>
            <w:tcW w:w="1701" w:type="dxa"/>
          </w:tcPr>
          <w:p w:rsidR="00D63622" w:rsidRPr="00F30780" w:rsidRDefault="00D63622" w:rsidP="006D5025">
            <w:pPr>
              <w:pStyle w:val="NoSpacing"/>
              <w:jc w:val="center"/>
              <w:rPr>
                <w:rFonts w:ascii="Times New Roman" w:hAnsi="Times New Roman"/>
                <w:b/>
                <w:sz w:val="24"/>
                <w:szCs w:val="24"/>
              </w:rPr>
            </w:pPr>
            <w:r>
              <w:rPr>
                <w:rFonts w:ascii="Times New Roman" w:hAnsi="Times New Roman"/>
                <w:b/>
                <w:sz w:val="24"/>
                <w:szCs w:val="24"/>
              </w:rPr>
              <w:t>10</w:t>
            </w:r>
          </w:p>
        </w:tc>
      </w:tr>
    </w:tbl>
    <w:p w:rsidR="0056101F" w:rsidRDefault="0056101F" w:rsidP="007E53DB">
      <w:pPr>
        <w:pStyle w:val="NoSpacing"/>
        <w:rPr>
          <w:rFonts w:ascii="Times New Roman" w:hAnsi="Times New Roman"/>
          <w:sz w:val="24"/>
          <w:szCs w:val="24"/>
        </w:rPr>
      </w:pPr>
    </w:p>
    <w:p w:rsidR="00D63622" w:rsidRDefault="00D63622" w:rsidP="0078556C">
      <w:pPr>
        <w:jc w:val="both"/>
        <w:rPr>
          <w:rFonts w:ascii="Times New Roman" w:hAnsi="Times New Roman"/>
          <w:sz w:val="24"/>
          <w:szCs w:val="24"/>
        </w:rPr>
      </w:pPr>
    </w:p>
    <w:p w:rsidR="00497B02" w:rsidRDefault="00497B02" w:rsidP="0078556C">
      <w:pPr>
        <w:jc w:val="both"/>
        <w:rPr>
          <w:rFonts w:ascii="Times New Roman" w:hAnsi="Times New Roman"/>
          <w:sz w:val="24"/>
          <w:szCs w:val="24"/>
        </w:rPr>
      </w:pPr>
    </w:p>
    <w:p w:rsidR="00EB256D" w:rsidRDefault="00EB256D" w:rsidP="00EB256D">
      <w:pPr>
        <w:pStyle w:val="NoSpacing"/>
        <w:jc w:val="center"/>
        <w:rPr>
          <w:rFonts w:ascii="Times New Roman" w:hAnsi="Times New Roman"/>
          <w:b/>
          <w:sz w:val="24"/>
          <w:szCs w:val="24"/>
          <w:u w:val="single"/>
        </w:rPr>
      </w:pPr>
      <w:r w:rsidRPr="00EB256D">
        <w:rPr>
          <w:rFonts w:ascii="Times New Roman" w:hAnsi="Times New Roman"/>
          <w:b/>
          <w:sz w:val="24"/>
          <w:szCs w:val="24"/>
          <w:u w:val="single"/>
        </w:rPr>
        <w:lastRenderedPageBreak/>
        <w:t>Appendix 2</w:t>
      </w:r>
    </w:p>
    <w:p w:rsidR="00EB256D" w:rsidRPr="00EB256D" w:rsidRDefault="00EB256D" w:rsidP="00EB256D">
      <w:pPr>
        <w:pStyle w:val="NoSpacing"/>
        <w:jc w:val="center"/>
        <w:rPr>
          <w:rFonts w:ascii="Times New Roman" w:hAnsi="Times New Roman"/>
          <w:b/>
          <w:sz w:val="24"/>
          <w:szCs w:val="24"/>
          <w:u w:val="single"/>
        </w:rPr>
      </w:pPr>
    </w:p>
    <w:p w:rsidR="006D5025" w:rsidRDefault="00EB256D" w:rsidP="00EB256D">
      <w:pPr>
        <w:pStyle w:val="NoSpacing"/>
        <w:jc w:val="center"/>
        <w:rPr>
          <w:rFonts w:ascii="Times New Roman" w:hAnsi="Times New Roman"/>
          <w:b/>
          <w:sz w:val="24"/>
          <w:szCs w:val="24"/>
          <w:u w:val="single"/>
        </w:rPr>
      </w:pPr>
      <w:r w:rsidRPr="00EB256D">
        <w:rPr>
          <w:rFonts w:ascii="Times New Roman" w:hAnsi="Times New Roman"/>
          <w:b/>
          <w:sz w:val="24"/>
          <w:szCs w:val="24"/>
          <w:u w:val="single"/>
        </w:rPr>
        <w:t>LIST OF GRADUATES 2015</w:t>
      </w:r>
    </w:p>
    <w:p w:rsidR="006D5025" w:rsidRDefault="006D5025" w:rsidP="006D5025">
      <w:pPr>
        <w:pStyle w:val="NoSpacing"/>
        <w:rPr>
          <w:rFonts w:ascii="Times New Roman" w:hAnsi="Times New Roman"/>
          <w:b/>
          <w:sz w:val="24"/>
          <w:szCs w:val="24"/>
          <w:u w:val="single"/>
        </w:rPr>
      </w:pPr>
    </w:p>
    <w:p w:rsidR="00EB256D" w:rsidRPr="00EB256D" w:rsidRDefault="00EB256D" w:rsidP="006D5025">
      <w:pPr>
        <w:pStyle w:val="NoSpacing"/>
        <w:rPr>
          <w:rFonts w:ascii="Times New Roman" w:hAnsi="Times New Roman"/>
          <w:b/>
          <w:sz w:val="24"/>
          <w:szCs w:val="24"/>
          <w:u w:val="single"/>
        </w:rPr>
      </w:pPr>
      <w:r>
        <w:rPr>
          <w:rFonts w:ascii="Times New Roman" w:hAnsi="Times New Roman"/>
          <w:b/>
          <w:sz w:val="24"/>
          <w:szCs w:val="24"/>
          <w:u w:val="single"/>
        </w:rPr>
        <w:t>MON REPOS CAMPUS</w:t>
      </w:r>
    </w:p>
    <w:p w:rsidR="00EB256D" w:rsidRPr="00EB256D" w:rsidRDefault="00EB256D" w:rsidP="00EB256D">
      <w:pPr>
        <w:pStyle w:val="NoSpacing"/>
        <w:jc w:val="center"/>
        <w:rPr>
          <w:rFonts w:ascii="Times New Roman" w:hAnsi="Times New Roman"/>
          <w:b/>
          <w:sz w:val="24"/>
          <w:szCs w:val="24"/>
          <w:u w:val="single"/>
        </w:rPr>
      </w:pPr>
    </w:p>
    <w:p w:rsidR="00EB256D" w:rsidRPr="00EB256D" w:rsidRDefault="00EB256D" w:rsidP="00EB256D">
      <w:pPr>
        <w:pStyle w:val="NoSpacing"/>
        <w:rPr>
          <w:rFonts w:ascii="Times New Roman" w:hAnsi="Times New Roman"/>
          <w:b/>
          <w:sz w:val="24"/>
          <w:szCs w:val="24"/>
          <w:u w:val="single"/>
        </w:rPr>
      </w:pPr>
      <w:r w:rsidRPr="00EB256D">
        <w:rPr>
          <w:rFonts w:ascii="Times New Roman" w:hAnsi="Times New Roman"/>
          <w:b/>
          <w:sz w:val="24"/>
          <w:szCs w:val="24"/>
          <w:u w:val="single"/>
        </w:rPr>
        <w:t>DIPLOMA IN AGRICULTURE</w:t>
      </w:r>
    </w:p>
    <w:p w:rsidR="00EB256D" w:rsidRDefault="00EB256D" w:rsidP="00EB256D">
      <w:pPr>
        <w:pStyle w:val="NoSpacing"/>
        <w:rPr>
          <w:rFonts w:ascii="Times New Roman" w:hAnsi="Times New Roman"/>
          <w:sz w:val="24"/>
          <w:szCs w:val="24"/>
        </w:rPr>
      </w:pPr>
    </w:p>
    <w:tbl>
      <w:tblPr>
        <w:tblStyle w:val="TableGrid1"/>
        <w:tblW w:w="9550" w:type="dxa"/>
        <w:tblInd w:w="-342" w:type="dxa"/>
        <w:tblLayout w:type="fixed"/>
        <w:tblLook w:val="04A0" w:firstRow="1" w:lastRow="0" w:firstColumn="1" w:lastColumn="0" w:noHBand="0" w:noVBand="1"/>
      </w:tblPr>
      <w:tblGrid>
        <w:gridCol w:w="904"/>
        <w:gridCol w:w="3402"/>
        <w:gridCol w:w="2268"/>
        <w:gridCol w:w="2976"/>
      </w:tblGrid>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b/>
                <w:sz w:val="24"/>
                <w:szCs w:val="24"/>
              </w:rPr>
            </w:pPr>
            <w:r w:rsidRPr="00EB256D">
              <w:rPr>
                <w:rFonts w:ascii="Times New Roman" w:hAnsi="Times New Roman"/>
                <w:b/>
                <w:sz w:val="24"/>
                <w:szCs w:val="24"/>
              </w:rPr>
              <w:t>#</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b/>
                <w:sz w:val="24"/>
                <w:szCs w:val="24"/>
              </w:rPr>
            </w:pPr>
            <w:r w:rsidRPr="00EB256D">
              <w:rPr>
                <w:rFonts w:ascii="Times New Roman" w:hAnsi="Times New Roman"/>
                <w:b/>
                <w:sz w:val="24"/>
                <w:szCs w:val="24"/>
              </w:rPr>
              <w:t>NAME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b/>
                <w:sz w:val="24"/>
                <w:szCs w:val="24"/>
              </w:rPr>
            </w:pPr>
            <w:r w:rsidRPr="00EB256D">
              <w:rPr>
                <w:rFonts w:ascii="Times New Roman" w:hAnsi="Times New Roman"/>
                <w:b/>
                <w:sz w:val="24"/>
                <w:szCs w:val="24"/>
              </w:rPr>
              <w:t>GENDER</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b/>
                <w:sz w:val="24"/>
                <w:szCs w:val="24"/>
              </w:rPr>
            </w:pPr>
            <w:r w:rsidRPr="00EB256D">
              <w:rPr>
                <w:rFonts w:ascii="Times New Roman" w:hAnsi="Times New Roman"/>
                <w:b/>
                <w:sz w:val="24"/>
                <w:szCs w:val="24"/>
              </w:rPr>
              <w:t>GRADE</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ALI, </w:t>
            </w:r>
            <w:proofErr w:type="spellStart"/>
            <w:r w:rsidRPr="00EB256D">
              <w:rPr>
                <w:rFonts w:ascii="Times New Roman" w:hAnsi="Times New Roman"/>
                <w:sz w:val="24"/>
                <w:szCs w:val="24"/>
              </w:rPr>
              <w:t>Zakeer</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Distinction</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2</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ALONZO, </w:t>
            </w:r>
            <w:proofErr w:type="spellStart"/>
            <w:r w:rsidRPr="00EB256D">
              <w:rPr>
                <w:rFonts w:ascii="Times New Roman" w:hAnsi="Times New Roman"/>
                <w:sz w:val="24"/>
                <w:szCs w:val="24"/>
              </w:rPr>
              <w:t>Eron</w:t>
            </w:r>
            <w:proofErr w:type="spellEnd"/>
            <w:r w:rsidRPr="00EB256D">
              <w:rPr>
                <w:rFonts w:ascii="Times New Roman" w:hAnsi="Times New Roman"/>
                <w:sz w:val="24"/>
                <w:szCs w:val="24"/>
              </w:rPr>
              <w:t xml:space="preserve">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Pass</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3</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BENJAMIN, Neil</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Pass</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4</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BHOLA, Alec</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Lower Credit</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5</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BHOOPAUL, </w:t>
            </w:r>
            <w:proofErr w:type="spellStart"/>
            <w:r w:rsidRPr="00EB256D">
              <w:rPr>
                <w:rFonts w:ascii="Times New Roman" w:hAnsi="Times New Roman"/>
                <w:sz w:val="24"/>
                <w:szCs w:val="24"/>
              </w:rPr>
              <w:t>Dhanraj</w:t>
            </w:r>
            <w:proofErr w:type="spellEnd"/>
            <w:r w:rsidRPr="00EB256D">
              <w:rPr>
                <w:rFonts w:ascii="Times New Roman" w:hAnsi="Times New Roman"/>
                <w:sz w:val="24"/>
                <w:szCs w:val="24"/>
              </w:rPr>
              <w:t xml:space="preserve">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Higher Credit</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6</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BRUCE, </w:t>
            </w:r>
            <w:proofErr w:type="spellStart"/>
            <w:r w:rsidRPr="00EB256D">
              <w:rPr>
                <w:rFonts w:ascii="Times New Roman" w:hAnsi="Times New Roman"/>
                <w:sz w:val="24"/>
                <w:szCs w:val="24"/>
              </w:rPr>
              <w:t>Nikosi</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Higher Credit</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7</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CHESNEY, Nicholas</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Higher Credit</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8</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CHESTER, Marvin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Distinction</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9</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CHINAPA, Kelvin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Higher Credit</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10</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CORT, </w:t>
            </w:r>
            <w:proofErr w:type="spellStart"/>
            <w:r w:rsidRPr="00EB256D">
              <w:rPr>
                <w:rFonts w:ascii="Times New Roman" w:hAnsi="Times New Roman"/>
                <w:sz w:val="24"/>
                <w:szCs w:val="24"/>
              </w:rPr>
              <w:t>Quacey</w:t>
            </w:r>
            <w:proofErr w:type="spellEnd"/>
            <w:r w:rsidRPr="00EB256D">
              <w:rPr>
                <w:rFonts w:ascii="Times New Roman" w:hAnsi="Times New Roman"/>
                <w:sz w:val="24"/>
                <w:szCs w:val="24"/>
              </w:rPr>
              <w:t xml:space="preserve">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Distinction</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11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EMPTAGE, Amanda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F</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Pass</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12</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FLATTS, Tanisha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F</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Higher Credit</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13</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FORDE, John</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Higher Credit</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14</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FRASER, </w:t>
            </w:r>
            <w:proofErr w:type="spellStart"/>
            <w:r w:rsidRPr="00EB256D">
              <w:rPr>
                <w:rFonts w:ascii="Times New Roman" w:hAnsi="Times New Roman"/>
                <w:sz w:val="24"/>
                <w:szCs w:val="24"/>
              </w:rPr>
              <w:t>Seon</w:t>
            </w:r>
            <w:proofErr w:type="spellEnd"/>
            <w:r w:rsidRPr="00EB256D">
              <w:rPr>
                <w:rFonts w:ascii="Times New Roman" w:hAnsi="Times New Roman"/>
                <w:sz w:val="24"/>
                <w:szCs w:val="24"/>
              </w:rPr>
              <w:t xml:space="preserve">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Pass</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15</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FULLERTON, Shane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Lower Credit</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16</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GLASGOW, Royston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Pass</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17</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GRAY, </w:t>
            </w:r>
            <w:proofErr w:type="spellStart"/>
            <w:r w:rsidRPr="00EB256D">
              <w:rPr>
                <w:rFonts w:ascii="Times New Roman" w:hAnsi="Times New Roman"/>
                <w:sz w:val="24"/>
                <w:szCs w:val="24"/>
              </w:rPr>
              <w:t>Farrel</w:t>
            </w:r>
            <w:proofErr w:type="spellEnd"/>
            <w:r w:rsidRPr="00EB256D">
              <w:rPr>
                <w:rFonts w:ascii="Times New Roman" w:hAnsi="Times New Roman"/>
                <w:sz w:val="24"/>
                <w:szCs w:val="24"/>
              </w:rPr>
              <w:t xml:space="preserve">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Higher Credit</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18</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HANSRAJIEA, </w:t>
            </w:r>
            <w:proofErr w:type="spellStart"/>
            <w:r w:rsidRPr="00EB256D">
              <w:rPr>
                <w:rFonts w:ascii="Times New Roman" w:hAnsi="Times New Roman"/>
                <w:sz w:val="24"/>
                <w:szCs w:val="24"/>
              </w:rPr>
              <w:t>Kopchand</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Higher Credit</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19</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HARRIS, Paul</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Distinction</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20</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JACOBS, </w:t>
            </w:r>
            <w:proofErr w:type="spellStart"/>
            <w:r w:rsidRPr="00EB256D">
              <w:rPr>
                <w:rFonts w:ascii="Times New Roman" w:hAnsi="Times New Roman"/>
                <w:sz w:val="24"/>
                <w:szCs w:val="24"/>
              </w:rPr>
              <w:t>Makeba</w:t>
            </w:r>
            <w:proofErr w:type="spellEnd"/>
            <w:r w:rsidRPr="00EB256D">
              <w:rPr>
                <w:rFonts w:ascii="Times New Roman" w:hAnsi="Times New Roman"/>
                <w:sz w:val="24"/>
                <w:szCs w:val="24"/>
              </w:rPr>
              <w:t xml:space="preserve">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F</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Pass</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21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LEWIS, </w:t>
            </w:r>
            <w:proofErr w:type="spellStart"/>
            <w:r w:rsidRPr="00EB256D">
              <w:rPr>
                <w:rFonts w:ascii="Times New Roman" w:hAnsi="Times New Roman"/>
                <w:sz w:val="24"/>
                <w:szCs w:val="24"/>
              </w:rPr>
              <w:t>Roydel</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Higher Credit</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22</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MANGAL, </w:t>
            </w:r>
            <w:proofErr w:type="spellStart"/>
            <w:r w:rsidRPr="00EB256D">
              <w:rPr>
                <w:rFonts w:ascii="Times New Roman" w:hAnsi="Times New Roman"/>
                <w:sz w:val="24"/>
                <w:szCs w:val="24"/>
              </w:rPr>
              <w:t>Mahendra</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Pass</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23</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proofErr w:type="spellStart"/>
            <w:r w:rsidRPr="00EB256D">
              <w:rPr>
                <w:rFonts w:ascii="Times New Roman" w:hAnsi="Times New Roman"/>
                <w:sz w:val="24"/>
                <w:szCs w:val="24"/>
              </w:rPr>
              <w:t>McDONALD</w:t>
            </w:r>
            <w:proofErr w:type="spellEnd"/>
            <w:r w:rsidRPr="00EB256D">
              <w:rPr>
                <w:rFonts w:ascii="Times New Roman" w:hAnsi="Times New Roman"/>
                <w:sz w:val="24"/>
                <w:szCs w:val="24"/>
              </w:rPr>
              <w:t xml:space="preserve">, Josh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Higher Credit</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24</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MICKLE, Stephan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Pass</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25</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MITCHELL, </w:t>
            </w:r>
            <w:proofErr w:type="spellStart"/>
            <w:r w:rsidRPr="00EB256D">
              <w:rPr>
                <w:rFonts w:ascii="Times New Roman" w:hAnsi="Times New Roman"/>
                <w:sz w:val="24"/>
                <w:szCs w:val="24"/>
              </w:rPr>
              <w:t>Shafayne</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F</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Higher Credit</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26</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MOHAMED, Ameer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Pass</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27</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NELSON, </w:t>
            </w:r>
            <w:proofErr w:type="spellStart"/>
            <w:r w:rsidRPr="00EB256D">
              <w:rPr>
                <w:rFonts w:ascii="Times New Roman" w:hAnsi="Times New Roman"/>
                <w:sz w:val="24"/>
                <w:szCs w:val="24"/>
              </w:rPr>
              <w:t>Corcell</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Higher Credit</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28</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PARK, </w:t>
            </w:r>
            <w:proofErr w:type="spellStart"/>
            <w:r w:rsidRPr="00EB256D">
              <w:rPr>
                <w:rFonts w:ascii="Times New Roman" w:hAnsi="Times New Roman"/>
                <w:sz w:val="24"/>
                <w:szCs w:val="24"/>
              </w:rPr>
              <w:t>Eshauna</w:t>
            </w:r>
            <w:proofErr w:type="spellEnd"/>
            <w:r w:rsidRPr="00EB256D">
              <w:rPr>
                <w:rFonts w:ascii="Times New Roman" w:hAnsi="Times New Roman"/>
                <w:sz w:val="24"/>
                <w:szCs w:val="24"/>
              </w:rPr>
              <w:t xml:space="preserve">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F</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Pass</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29</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PARKINSON, Don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Pass</w:t>
            </w:r>
          </w:p>
        </w:tc>
      </w:tr>
      <w:tr w:rsidR="00EB256D"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30</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PERSAUD, </w:t>
            </w:r>
            <w:proofErr w:type="spellStart"/>
            <w:r w:rsidRPr="00EB256D">
              <w:rPr>
                <w:rFonts w:ascii="Times New Roman" w:hAnsi="Times New Roman"/>
                <w:sz w:val="24"/>
                <w:szCs w:val="24"/>
              </w:rPr>
              <w:t>Haresh</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Pass</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31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PERSAUD, </w:t>
            </w:r>
            <w:proofErr w:type="spellStart"/>
            <w:r w:rsidRPr="00EB256D">
              <w:rPr>
                <w:rFonts w:ascii="Times New Roman" w:hAnsi="Times New Roman"/>
                <w:sz w:val="24"/>
                <w:szCs w:val="24"/>
              </w:rPr>
              <w:t>Varush</w:t>
            </w:r>
            <w:proofErr w:type="spellEnd"/>
            <w:r w:rsidRPr="00EB256D">
              <w:rPr>
                <w:rFonts w:ascii="Times New Roman" w:hAnsi="Times New Roman"/>
                <w:sz w:val="24"/>
                <w:szCs w:val="24"/>
              </w:rPr>
              <w:t xml:space="preserve">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Higher Credit</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32</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PETERS, Lisa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F</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Pass</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33</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RAMDAI, </w:t>
            </w:r>
            <w:proofErr w:type="spellStart"/>
            <w:r w:rsidRPr="00EB256D">
              <w:rPr>
                <w:rFonts w:ascii="Times New Roman" w:hAnsi="Times New Roman"/>
                <w:sz w:val="24"/>
                <w:szCs w:val="24"/>
              </w:rPr>
              <w:t>Anand</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Higher Credit</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34</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RAMJIT, </w:t>
            </w:r>
            <w:proofErr w:type="spellStart"/>
            <w:r w:rsidRPr="00EB256D">
              <w:rPr>
                <w:rFonts w:ascii="Times New Roman" w:hAnsi="Times New Roman"/>
                <w:sz w:val="24"/>
                <w:szCs w:val="24"/>
              </w:rPr>
              <w:t>Kharmeshwar</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Pass</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35</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RAMPERSAUD, </w:t>
            </w:r>
            <w:proofErr w:type="spellStart"/>
            <w:r w:rsidRPr="00EB256D">
              <w:rPr>
                <w:rFonts w:ascii="Times New Roman" w:hAnsi="Times New Roman"/>
                <w:sz w:val="24"/>
                <w:szCs w:val="24"/>
              </w:rPr>
              <w:t>Avinash</w:t>
            </w:r>
            <w:proofErr w:type="spellEnd"/>
            <w:r w:rsidRPr="00EB256D">
              <w:rPr>
                <w:rFonts w:ascii="Times New Roman" w:hAnsi="Times New Roman"/>
                <w:sz w:val="24"/>
                <w:szCs w:val="24"/>
              </w:rPr>
              <w:t xml:space="preserve">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Higher Credit</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lastRenderedPageBreak/>
              <w:t>36</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ROBERTS, Julian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Pass</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37</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SHEPHERD, </w:t>
            </w:r>
            <w:proofErr w:type="spellStart"/>
            <w:r w:rsidRPr="00EB256D">
              <w:rPr>
                <w:rFonts w:ascii="Times New Roman" w:hAnsi="Times New Roman"/>
                <w:sz w:val="24"/>
                <w:szCs w:val="24"/>
              </w:rPr>
              <w:t>Darnsbry</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Pass</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38</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SINGH, </w:t>
            </w:r>
            <w:proofErr w:type="spellStart"/>
            <w:r w:rsidRPr="00EB256D">
              <w:rPr>
                <w:rFonts w:ascii="Times New Roman" w:hAnsi="Times New Roman"/>
                <w:sz w:val="24"/>
                <w:szCs w:val="24"/>
              </w:rPr>
              <w:t>Shennel</w:t>
            </w:r>
            <w:proofErr w:type="spellEnd"/>
            <w:r w:rsidRPr="00EB256D">
              <w:rPr>
                <w:rFonts w:ascii="Times New Roman" w:hAnsi="Times New Roman"/>
                <w:sz w:val="24"/>
                <w:szCs w:val="24"/>
              </w:rPr>
              <w:t xml:space="preserve">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F</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Pass</w:t>
            </w:r>
          </w:p>
        </w:tc>
      </w:tr>
      <w:tr w:rsidR="00EB256D"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39</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STEPHENS, </w:t>
            </w:r>
            <w:proofErr w:type="spellStart"/>
            <w:r w:rsidRPr="00EB256D">
              <w:rPr>
                <w:rFonts w:ascii="Times New Roman" w:hAnsi="Times New Roman"/>
                <w:sz w:val="24"/>
                <w:szCs w:val="24"/>
              </w:rPr>
              <w:t>Shavale</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F</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Pass</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40</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SUKHDEO, </w:t>
            </w:r>
            <w:proofErr w:type="spellStart"/>
            <w:r w:rsidRPr="00EB256D">
              <w:rPr>
                <w:rFonts w:ascii="Times New Roman" w:hAnsi="Times New Roman"/>
                <w:sz w:val="24"/>
                <w:szCs w:val="24"/>
              </w:rPr>
              <w:t>Ramdat</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Higher Credit</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41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VENTURE, </w:t>
            </w:r>
            <w:proofErr w:type="spellStart"/>
            <w:r w:rsidRPr="00EB256D">
              <w:rPr>
                <w:rFonts w:ascii="Times New Roman" w:hAnsi="Times New Roman"/>
                <w:sz w:val="24"/>
                <w:szCs w:val="24"/>
              </w:rPr>
              <w:t>Nkosi</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Higher Credit</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42</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WONG, David</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Pass</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43</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WRAY, Shaquan</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Lower Credit</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44</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JAMES, </w:t>
            </w:r>
            <w:proofErr w:type="spellStart"/>
            <w:r w:rsidRPr="00EB256D">
              <w:rPr>
                <w:rFonts w:ascii="Times New Roman" w:hAnsi="Times New Roman"/>
                <w:sz w:val="24"/>
                <w:szCs w:val="24"/>
              </w:rPr>
              <w:t>Yoland</w:t>
            </w:r>
            <w:proofErr w:type="spellEnd"/>
            <w:r w:rsidRPr="00EB256D">
              <w:rPr>
                <w:rFonts w:ascii="Times New Roman" w:hAnsi="Times New Roman"/>
                <w:sz w:val="24"/>
                <w:szCs w:val="24"/>
              </w:rPr>
              <w:t xml:space="preserve">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F</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Higher Credit</w:t>
            </w:r>
          </w:p>
        </w:tc>
      </w:tr>
      <w:tr w:rsidR="00EB256D"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45</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SINGH, </w:t>
            </w:r>
            <w:proofErr w:type="spellStart"/>
            <w:r w:rsidRPr="00EB256D">
              <w:rPr>
                <w:rFonts w:ascii="Times New Roman" w:hAnsi="Times New Roman"/>
                <w:sz w:val="24"/>
                <w:szCs w:val="24"/>
              </w:rPr>
              <w:t>Shivraj</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Pass</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46</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YUSUFF, Mohammed</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Higher Credit</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47</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ADRIDGE, </w:t>
            </w:r>
            <w:proofErr w:type="spellStart"/>
            <w:r w:rsidRPr="00EB256D">
              <w:rPr>
                <w:rFonts w:ascii="Times New Roman" w:hAnsi="Times New Roman"/>
                <w:sz w:val="24"/>
                <w:szCs w:val="24"/>
              </w:rPr>
              <w:t>Carlisa</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F</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Pass</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48</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AMES, Olton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Pass</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49</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CHAND, Daniel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Pass</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50</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CHANGA, Mohan</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Pass</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51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DEENO, </w:t>
            </w:r>
            <w:proofErr w:type="spellStart"/>
            <w:r w:rsidRPr="00EB256D">
              <w:rPr>
                <w:rFonts w:ascii="Times New Roman" w:hAnsi="Times New Roman"/>
                <w:sz w:val="24"/>
                <w:szCs w:val="24"/>
              </w:rPr>
              <w:t>Chaitram</w:t>
            </w:r>
            <w:proofErr w:type="spellEnd"/>
            <w:r w:rsidRPr="00EB256D">
              <w:rPr>
                <w:rFonts w:ascii="Times New Roman" w:hAnsi="Times New Roman"/>
                <w:sz w:val="24"/>
                <w:szCs w:val="24"/>
              </w:rPr>
              <w:t xml:space="preserve">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Pass</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52</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LONG, Anastacia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F</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Pass</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53</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MARKS, Randolph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Pass</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54</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MONTAGUE, </w:t>
            </w:r>
            <w:proofErr w:type="spellStart"/>
            <w:r w:rsidRPr="00EB256D">
              <w:rPr>
                <w:rFonts w:ascii="Times New Roman" w:hAnsi="Times New Roman"/>
                <w:sz w:val="24"/>
                <w:szCs w:val="24"/>
              </w:rPr>
              <w:t>Keron</w:t>
            </w:r>
            <w:proofErr w:type="spellEnd"/>
            <w:r w:rsidRPr="00EB256D">
              <w:rPr>
                <w:rFonts w:ascii="Times New Roman" w:hAnsi="Times New Roman"/>
                <w:sz w:val="24"/>
                <w:szCs w:val="24"/>
              </w:rPr>
              <w:t xml:space="preserve">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Pass</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55</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RAMPERTAB, </w:t>
            </w:r>
            <w:proofErr w:type="spellStart"/>
            <w:r w:rsidRPr="00EB256D">
              <w:rPr>
                <w:rFonts w:ascii="Times New Roman" w:hAnsi="Times New Roman"/>
                <w:sz w:val="24"/>
                <w:szCs w:val="24"/>
              </w:rPr>
              <w:t>Harrischandra</w:t>
            </w:r>
            <w:proofErr w:type="spellEnd"/>
            <w:r w:rsidRPr="00EB256D">
              <w:rPr>
                <w:rFonts w:ascii="Times New Roman" w:hAnsi="Times New Roman"/>
                <w:sz w:val="24"/>
                <w:szCs w:val="24"/>
              </w:rPr>
              <w:t xml:space="preserve">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Pass</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56</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ROOPRAM, </w:t>
            </w:r>
            <w:proofErr w:type="spellStart"/>
            <w:r w:rsidRPr="00EB256D">
              <w:rPr>
                <w:rFonts w:ascii="Times New Roman" w:hAnsi="Times New Roman"/>
                <w:sz w:val="24"/>
                <w:szCs w:val="24"/>
              </w:rPr>
              <w:t>Lawan</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Pass</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57</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SMALL, Brian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Pass</w:t>
            </w:r>
          </w:p>
        </w:tc>
      </w:tr>
      <w:tr w:rsidR="00EB256D" w:rsidRPr="00E15268" w:rsidTr="00EB256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58</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WILLIAMS, Jalen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Pass</w:t>
            </w:r>
          </w:p>
        </w:tc>
      </w:tr>
    </w:tbl>
    <w:p w:rsidR="00EB256D" w:rsidRPr="00EB256D" w:rsidRDefault="00EB256D" w:rsidP="00EB256D">
      <w:pPr>
        <w:pStyle w:val="NoSpacing"/>
        <w:rPr>
          <w:rFonts w:ascii="Times New Roman" w:hAnsi="Times New Roman"/>
          <w:sz w:val="24"/>
          <w:szCs w:val="24"/>
        </w:rPr>
      </w:pPr>
    </w:p>
    <w:p w:rsidR="00EB256D" w:rsidRPr="00EB256D" w:rsidRDefault="00EB256D" w:rsidP="00EB256D">
      <w:pPr>
        <w:pStyle w:val="NoSpacing"/>
        <w:rPr>
          <w:rFonts w:ascii="Times New Roman" w:hAnsi="Times New Roman"/>
          <w:b/>
          <w:sz w:val="24"/>
          <w:szCs w:val="24"/>
          <w:u w:val="single"/>
        </w:rPr>
      </w:pPr>
      <w:r w:rsidRPr="00EB256D">
        <w:rPr>
          <w:rFonts w:ascii="Times New Roman" w:hAnsi="Times New Roman"/>
          <w:b/>
          <w:sz w:val="24"/>
          <w:szCs w:val="24"/>
          <w:u w:val="single"/>
        </w:rPr>
        <w:t>CERTIFICATE IN AGRICULTURE</w:t>
      </w:r>
    </w:p>
    <w:p w:rsidR="00EB256D" w:rsidRDefault="00EB256D" w:rsidP="00EB256D">
      <w:pPr>
        <w:pStyle w:val="NoSpacing"/>
        <w:rPr>
          <w:rFonts w:ascii="Times New Roman" w:hAnsi="Times New Roman"/>
          <w:sz w:val="24"/>
          <w:szCs w:val="24"/>
        </w:rPr>
      </w:pPr>
    </w:p>
    <w:tbl>
      <w:tblPr>
        <w:tblStyle w:val="TableGrid1"/>
        <w:tblW w:w="9641" w:type="dxa"/>
        <w:tblInd w:w="-432" w:type="dxa"/>
        <w:tblLayout w:type="fixed"/>
        <w:tblLook w:val="04A0" w:firstRow="1" w:lastRow="0" w:firstColumn="1" w:lastColumn="0" w:noHBand="0" w:noVBand="1"/>
      </w:tblPr>
      <w:tblGrid>
        <w:gridCol w:w="994"/>
        <w:gridCol w:w="3402"/>
        <w:gridCol w:w="2268"/>
        <w:gridCol w:w="2977"/>
      </w:tblGrid>
      <w:tr w:rsidR="00EB256D" w:rsidRPr="00E15268" w:rsidTr="00EB256D">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b/>
                <w:sz w:val="24"/>
                <w:szCs w:val="24"/>
              </w:rPr>
            </w:pPr>
            <w:r w:rsidRPr="00EB256D">
              <w:rPr>
                <w:rFonts w:ascii="Times New Roman" w:hAnsi="Times New Roman"/>
                <w:b/>
                <w:sz w:val="24"/>
                <w:szCs w:val="24"/>
              </w:rPr>
              <w:t>NAME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b/>
                <w:sz w:val="24"/>
                <w:szCs w:val="24"/>
              </w:rPr>
            </w:pPr>
            <w:r w:rsidRPr="00EB256D">
              <w:rPr>
                <w:rFonts w:ascii="Times New Roman" w:hAnsi="Times New Roman"/>
                <w:b/>
                <w:sz w:val="24"/>
                <w:szCs w:val="24"/>
              </w:rPr>
              <w:t>GENDER</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b/>
                <w:sz w:val="24"/>
                <w:szCs w:val="24"/>
              </w:rPr>
            </w:pPr>
            <w:r w:rsidRPr="00EB256D">
              <w:rPr>
                <w:rFonts w:ascii="Times New Roman" w:hAnsi="Times New Roman"/>
                <w:b/>
                <w:sz w:val="24"/>
                <w:szCs w:val="24"/>
              </w:rPr>
              <w:t>GRADE</w:t>
            </w:r>
          </w:p>
        </w:tc>
      </w:tr>
      <w:tr w:rsidR="00EB256D" w:rsidRPr="00E15268" w:rsidTr="00EB256D">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BRUCE, </w:t>
            </w:r>
            <w:proofErr w:type="spellStart"/>
            <w:r w:rsidRPr="00EB256D">
              <w:rPr>
                <w:rFonts w:ascii="Times New Roman" w:hAnsi="Times New Roman"/>
                <w:sz w:val="24"/>
                <w:szCs w:val="24"/>
              </w:rPr>
              <w:t>Corwyn</w:t>
            </w:r>
            <w:proofErr w:type="spellEnd"/>
            <w:r w:rsidRPr="00EB256D">
              <w:rPr>
                <w:rFonts w:ascii="Times New Roman" w:hAnsi="Times New Roman"/>
                <w:sz w:val="24"/>
                <w:szCs w:val="24"/>
              </w:rPr>
              <w:t xml:space="preserve">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Distinction</w:t>
            </w:r>
          </w:p>
        </w:tc>
      </w:tr>
      <w:tr w:rsidR="00EB256D" w:rsidRPr="00E15268" w:rsidTr="00EB256D">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2</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COLLINS, Kester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Higher Credit</w:t>
            </w:r>
          </w:p>
        </w:tc>
      </w:tr>
      <w:tr w:rsidR="00EB256D" w:rsidRPr="00E15268" w:rsidTr="00EB256D">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3</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DORRICK, </w:t>
            </w:r>
            <w:proofErr w:type="spellStart"/>
            <w:r w:rsidRPr="00EB256D">
              <w:rPr>
                <w:rFonts w:ascii="Times New Roman" w:hAnsi="Times New Roman"/>
                <w:sz w:val="24"/>
                <w:szCs w:val="24"/>
              </w:rPr>
              <w:t>Hernaman</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Higher Credit</w:t>
            </w:r>
          </w:p>
        </w:tc>
      </w:tr>
      <w:tr w:rsidR="00EB256D" w:rsidRPr="00E15268" w:rsidTr="00EB256D">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4</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color w:val="000000"/>
                <w:sz w:val="24"/>
                <w:szCs w:val="24"/>
              </w:rPr>
            </w:pPr>
            <w:r w:rsidRPr="00EB256D">
              <w:rPr>
                <w:rFonts w:ascii="Times New Roman" w:hAnsi="Times New Roman"/>
                <w:color w:val="000000"/>
                <w:sz w:val="24"/>
                <w:szCs w:val="24"/>
              </w:rPr>
              <w:t xml:space="preserve">HARVEY, Deion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Higher Credit</w:t>
            </w:r>
          </w:p>
        </w:tc>
      </w:tr>
      <w:tr w:rsidR="00EB256D" w:rsidTr="00EB256D">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5</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EB256D" w:rsidRPr="00EB256D" w:rsidRDefault="00EB256D" w:rsidP="00EB256D">
            <w:pPr>
              <w:pStyle w:val="NoSpacing"/>
              <w:rPr>
                <w:rFonts w:ascii="Times New Roman" w:hAnsi="Times New Roman"/>
                <w:color w:val="000000"/>
                <w:sz w:val="24"/>
                <w:szCs w:val="24"/>
              </w:rPr>
            </w:pPr>
            <w:r w:rsidRPr="00EB256D">
              <w:rPr>
                <w:rFonts w:ascii="Times New Roman" w:hAnsi="Times New Roman"/>
                <w:color w:val="000000"/>
                <w:sz w:val="24"/>
                <w:szCs w:val="24"/>
              </w:rPr>
              <w:t>HUNTER, Rachael</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Higher Credit</w:t>
            </w:r>
          </w:p>
        </w:tc>
      </w:tr>
      <w:tr w:rsidR="00EB256D" w:rsidTr="00EB256D">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6</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EB256D" w:rsidRPr="00EB256D" w:rsidRDefault="00EB256D" w:rsidP="00EB256D">
            <w:pPr>
              <w:pStyle w:val="NoSpacing"/>
              <w:rPr>
                <w:rFonts w:ascii="Times New Roman" w:hAnsi="Times New Roman"/>
                <w:color w:val="000000"/>
                <w:sz w:val="24"/>
                <w:szCs w:val="24"/>
              </w:rPr>
            </w:pPr>
            <w:r w:rsidRPr="00EB256D">
              <w:rPr>
                <w:rFonts w:ascii="Times New Roman" w:hAnsi="Times New Roman"/>
                <w:color w:val="000000"/>
                <w:sz w:val="24"/>
                <w:szCs w:val="24"/>
              </w:rPr>
              <w:t xml:space="preserve">NOEL, </w:t>
            </w:r>
            <w:proofErr w:type="spellStart"/>
            <w:r w:rsidRPr="00EB256D">
              <w:rPr>
                <w:rFonts w:ascii="Times New Roman" w:hAnsi="Times New Roman"/>
                <w:color w:val="000000"/>
                <w:sz w:val="24"/>
                <w:szCs w:val="24"/>
              </w:rPr>
              <w:t>Romario</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Pass</w:t>
            </w:r>
          </w:p>
        </w:tc>
      </w:tr>
      <w:tr w:rsidR="00EB256D" w:rsidRPr="00E15268" w:rsidTr="00EB256D">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7</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PHILLIPS, Travis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Pass</w:t>
            </w:r>
          </w:p>
        </w:tc>
      </w:tr>
      <w:tr w:rsidR="00EB256D" w:rsidTr="00EB256D">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8</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REYNOLDS, </w:t>
            </w:r>
            <w:proofErr w:type="spellStart"/>
            <w:r w:rsidRPr="00EB256D">
              <w:rPr>
                <w:rFonts w:ascii="Times New Roman" w:hAnsi="Times New Roman"/>
                <w:sz w:val="24"/>
                <w:szCs w:val="24"/>
              </w:rPr>
              <w:t>Semol</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Pass</w:t>
            </w:r>
          </w:p>
        </w:tc>
      </w:tr>
      <w:tr w:rsidR="00EB256D" w:rsidRPr="00E15268" w:rsidTr="00EB256D">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9</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NYRON, </w:t>
            </w:r>
            <w:proofErr w:type="spellStart"/>
            <w:r w:rsidRPr="00EB256D">
              <w:rPr>
                <w:rFonts w:ascii="Times New Roman" w:hAnsi="Times New Roman"/>
                <w:sz w:val="24"/>
                <w:szCs w:val="24"/>
              </w:rPr>
              <w:t>Sookram</w:t>
            </w:r>
            <w:proofErr w:type="spellEnd"/>
            <w:r w:rsidRPr="00EB256D">
              <w:rPr>
                <w:rFonts w:ascii="Times New Roman" w:hAnsi="Times New Roman"/>
                <w:sz w:val="24"/>
                <w:szCs w:val="24"/>
              </w:rPr>
              <w:t xml:space="preserve">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Lower Credit</w:t>
            </w:r>
          </w:p>
        </w:tc>
      </w:tr>
      <w:tr w:rsidR="00EB256D" w:rsidRPr="00E15268" w:rsidTr="00EB256D">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10</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BRAITHWAITE, </w:t>
            </w:r>
            <w:proofErr w:type="spellStart"/>
            <w:r w:rsidRPr="00EB256D">
              <w:rPr>
                <w:rFonts w:ascii="Times New Roman" w:hAnsi="Times New Roman"/>
                <w:sz w:val="24"/>
                <w:szCs w:val="24"/>
              </w:rPr>
              <w:t>Twana</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Pass</w:t>
            </w:r>
          </w:p>
        </w:tc>
      </w:tr>
      <w:tr w:rsidR="00EB256D" w:rsidRPr="00E15268" w:rsidTr="00EB256D">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11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BRANFORD, Rayon</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Pass</w:t>
            </w:r>
          </w:p>
        </w:tc>
      </w:tr>
      <w:tr w:rsidR="00EB256D" w:rsidRPr="00E15268" w:rsidTr="00EB256D">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12</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EDWARDS, Martine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Pass</w:t>
            </w:r>
          </w:p>
        </w:tc>
      </w:tr>
      <w:tr w:rsidR="00EB256D" w:rsidRPr="00E15268" w:rsidTr="00EB256D">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13</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JOHN, Madonna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Pass</w:t>
            </w:r>
          </w:p>
        </w:tc>
      </w:tr>
      <w:tr w:rsidR="00EB256D" w:rsidRPr="00E15268" w:rsidTr="00EB256D">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14</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LINDORE, </w:t>
            </w:r>
            <w:proofErr w:type="spellStart"/>
            <w:r w:rsidRPr="00EB256D">
              <w:rPr>
                <w:rFonts w:ascii="Times New Roman" w:hAnsi="Times New Roman"/>
                <w:sz w:val="24"/>
                <w:szCs w:val="24"/>
              </w:rPr>
              <w:t>Letesha</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Pass</w:t>
            </w:r>
          </w:p>
        </w:tc>
      </w:tr>
      <w:tr w:rsidR="00EB256D" w:rsidRPr="00E15268" w:rsidTr="00EB256D">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15</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PETERS, Patricia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Pass</w:t>
            </w:r>
          </w:p>
        </w:tc>
      </w:tr>
      <w:tr w:rsidR="00EB256D" w:rsidRPr="00E15268" w:rsidTr="00EB256D">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16</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YUSUFF, </w:t>
            </w:r>
            <w:proofErr w:type="spellStart"/>
            <w:r w:rsidRPr="00EB256D">
              <w:rPr>
                <w:rFonts w:ascii="Times New Roman" w:hAnsi="Times New Roman"/>
                <w:sz w:val="24"/>
                <w:szCs w:val="24"/>
              </w:rPr>
              <w:t>Zeleena</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Pass</w:t>
            </w:r>
          </w:p>
        </w:tc>
      </w:tr>
    </w:tbl>
    <w:p w:rsidR="00EB256D" w:rsidRDefault="00EB256D" w:rsidP="00EB256D">
      <w:pPr>
        <w:pStyle w:val="NoSpacing"/>
        <w:rPr>
          <w:rFonts w:ascii="Times New Roman" w:hAnsi="Times New Roman"/>
          <w:sz w:val="24"/>
          <w:szCs w:val="24"/>
        </w:rPr>
      </w:pPr>
    </w:p>
    <w:p w:rsidR="00EB256D" w:rsidRPr="00EB256D" w:rsidRDefault="00EB256D" w:rsidP="00EB256D">
      <w:pPr>
        <w:pStyle w:val="NoSpacing"/>
        <w:rPr>
          <w:rFonts w:ascii="Times New Roman" w:hAnsi="Times New Roman"/>
          <w:b/>
          <w:sz w:val="24"/>
          <w:szCs w:val="24"/>
          <w:u w:val="single"/>
        </w:rPr>
      </w:pPr>
      <w:r w:rsidRPr="00EB256D">
        <w:rPr>
          <w:rFonts w:ascii="Times New Roman" w:hAnsi="Times New Roman"/>
          <w:b/>
          <w:sz w:val="24"/>
          <w:szCs w:val="24"/>
          <w:u w:val="single"/>
        </w:rPr>
        <w:lastRenderedPageBreak/>
        <w:t>DIPLOMA IN ANIMAL HEALTH &amp; VETERINARY PUBLIC HEAALTH</w:t>
      </w:r>
    </w:p>
    <w:p w:rsidR="00EB256D" w:rsidRDefault="00EB256D" w:rsidP="00EB256D">
      <w:pPr>
        <w:pStyle w:val="NoSpacing"/>
        <w:rPr>
          <w:rFonts w:ascii="Times New Roman" w:hAnsi="Times New Roman"/>
          <w:sz w:val="24"/>
          <w:szCs w:val="24"/>
        </w:rPr>
      </w:pPr>
    </w:p>
    <w:tbl>
      <w:tblPr>
        <w:tblStyle w:val="TableGrid1"/>
        <w:tblW w:w="9640" w:type="dxa"/>
        <w:tblInd w:w="-431" w:type="dxa"/>
        <w:tblLayout w:type="fixed"/>
        <w:tblLook w:val="04A0" w:firstRow="1" w:lastRow="0" w:firstColumn="1" w:lastColumn="0" w:noHBand="0" w:noVBand="1"/>
      </w:tblPr>
      <w:tblGrid>
        <w:gridCol w:w="993"/>
        <w:gridCol w:w="3544"/>
        <w:gridCol w:w="2126"/>
        <w:gridCol w:w="2977"/>
      </w:tblGrid>
      <w:tr w:rsidR="00EB256D" w:rsidRPr="00E15268" w:rsidTr="00EB256D">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b/>
                <w:sz w:val="24"/>
                <w:szCs w:val="24"/>
              </w:rPr>
            </w:pPr>
            <w:r w:rsidRPr="00EB256D">
              <w:rPr>
                <w:rFonts w:ascii="Times New Roman" w:hAnsi="Times New Roman"/>
                <w:b/>
                <w:sz w:val="24"/>
                <w:szCs w:val="24"/>
              </w:rPr>
              <w:t>NAME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b/>
                <w:sz w:val="24"/>
                <w:szCs w:val="24"/>
              </w:rPr>
            </w:pPr>
            <w:r w:rsidRPr="00EB256D">
              <w:rPr>
                <w:rFonts w:ascii="Times New Roman" w:hAnsi="Times New Roman"/>
                <w:b/>
                <w:sz w:val="24"/>
                <w:szCs w:val="24"/>
              </w:rPr>
              <w:t>GENDER</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b/>
                <w:sz w:val="24"/>
                <w:szCs w:val="24"/>
              </w:rPr>
            </w:pPr>
            <w:r w:rsidRPr="00EB256D">
              <w:rPr>
                <w:rFonts w:ascii="Times New Roman" w:hAnsi="Times New Roman"/>
                <w:b/>
                <w:sz w:val="24"/>
                <w:szCs w:val="24"/>
              </w:rPr>
              <w:t>GRADE</w:t>
            </w:r>
          </w:p>
        </w:tc>
      </w:tr>
      <w:tr w:rsidR="00EB256D" w:rsidRPr="00E15268" w:rsidTr="00EB256D">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AIMRAM, </w:t>
            </w:r>
            <w:proofErr w:type="spellStart"/>
            <w:r w:rsidRPr="00EB256D">
              <w:rPr>
                <w:rFonts w:ascii="Times New Roman" w:hAnsi="Times New Roman"/>
                <w:sz w:val="24"/>
                <w:szCs w:val="24"/>
              </w:rPr>
              <w:t>Kesho</w:t>
            </w:r>
            <w:proofErr w:type="spellEnd"/>
            <w:r w:rsidRPr="00EB256D">
              <w:rPr>
                <w:rFonts w:ascii="Times New Roman" w:hAnsi="Times New Roman"/>
                <w:sz w:val="24"/>
                <w:szCs w:val="24"/>
              </w:rPr>
              <w:t xml:space="preserve">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Pass</w:t>
            </w:r>
          </w:p>
        </w:tc>
      </w:tr>
      <w:tr w:rsidR="00EB256D" w:rsidRPr="00E15268" w:rsidTr="00EB256D">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2</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color w:val="000000"/>
                <w:sz w:val="24"/>
                <w:szCs w:val="24"/>
              </w:rPr>
            </w:pPr>
            <w:r w:rsidRPr="00EB256D">
              <w:rPr>
                <w:rFonts w:ascii="Times New Roman" w:hAnsi="Times New Roman"/>
                <w:color w:val="000000"/>
                <w:sz w:val="24"/>
                <w:szCs w:val="24"/>
              </w:rPr>
              <w:t>HENRY, Charles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Pass</w:t>
            </w:r>
          </w:p>
        </w:tc>
      </w:tr>
      <w:tr w:rsidR="00EB256D" w:rsidRPr="00E15268" w:rsidTr="00EB256D">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3</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color w:val="000000"/>
                <w:sz w:val="24"/>
                <w:szCs w:val="24"/>
              </w:rPr>
            </w:pPr>
            <w:r w:rsidRPr="00EB256D">
              <w:rPr>
                <w:rFonts w:ascii="Times New Roman" w:hAnsi="Times New Roman"/>
                <w:color w:val="000000"/>
                <w:sz w:val="24"/>
                <w:szCs w:val="24"/>
              </w:rPr>
              <w:t>MARQUES, Bianca</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Higher Credit</w:t>
            </w:r>
          </w:p>
        </w:tc>
      </w:tr>
      <w:tr w:rsidR="00EB256D" w:rsidRPr="00E15268" w:rsidTr="00EB256D">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4</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ROOPCHAND, </w:t>
            </w:r>
            <w:proofErr w:type="spellStart"/>
            <w:r w:rsidRPr="00EB256D">
              <w:rPr>
                <w:rFonts w:ascii="Times New Roman" w:hAnsi="Times New Roman"/>
                <w:sz w:val="24"/>
                <w:szCs w:val="24"/>
              </w:rPr>
              <w:t>Dilon</w:t>
            </w:r>
            <w:proofErr w:type="spellEnd"/>
            <w:r w:rsidRPr="00EB256D">
              <w:rPr>
                <w:rFonts w:ascii="Times New Roman" w:hAnsi="Times New Roman"/>
                <w:sz w:val="24"/>
                <w:szCs w:val="24"/>
              </w:rPr>
              <w:t xml:space="preserve">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Pass</w:t>
            </w:r>
          </w:p>
        </w:tc>
      </w:tr>
      <w:tr w:rsidR="00EB256D" w:rsidRPr="00E15268" w:rsidTr="00EB256D">
        <w:trPr>
          <w:trHeight w:val="273"/>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5</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VAUGHN, </w:t>
            </w:r>
            <w:proofErr w:type="spellStart"/>
            <w:r w:rsidRPr="00EB256D">
              <w:rPr>
                <w:rFonts w:ascii="Times New Roman" w:hAnsi="Times New Roman"/>
                <w:sz w:val="24"/>
                <w:szCs w:val="24"/>
              </w:rPr>
              <w:t>Ato</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Lower Credit</w:t>
            </w:r>
          </w:p>
        </w:tc>
      </w:tr>
      <w:tr w:rsidR="00EB256D" w:rsidRPr="00E15268" w:rsidTr="00EB256D">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6</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 xml:space="preserve">WILLIAMS, Elroy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Higher Credit</w:t>
            </w:r>
          </w:p>
        </w:tc>
      </w:tr>
      <w:tr w:rsidR="00EB256D" w:rsidRPr="00E15268" w:rsidTr="00EB256D">
        <w:trPr>
          <w:trHeight w:val="305"/>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7</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B256D" w:rsidRPr="00EB256D" w:rsidRDefault="00EB256D" w:rsidP="00EB256D">
            <w:pPr>
              <w:pStyle w:val="NoSpacing"/>
              <w:rPr>
                <w:rFonts w:ascii="Times New Roman" w:hAnsi="Times New Roman"/>
                <w:sz w:val="24"/>
                <w:szCs w:val="24"/>
              </w:rPr>
            </w:pPr>
            <w:r w:rsidRPr="00EB256D">
              <w:rPr>
                <w:rFonts w:ascii="Times New Roman" w:hAnsi="Times New Roman"/>
                <w:sz w:val="24"/>
                <w:szCs w:val="24"/>
              </w:rPr>
              <w:t>MACEDO, Julius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EB256D" w:rsidRDefault="00EB256D" w:rsidP="00EB256D">
            <w:pPr>
              <w:pStyle w:val="NoSpacing"/>
              <w:jc w:val="center"/>
              <w:rPr>
                <w:rFonts w:ascii="Times New Roman" w:hAnsi="Times New Roman"/>
                <w:sz w:val="24"/>
                <w:szCs w:val="24"/>
              </w:rPr>
            </w:pPr>
            <w:r w:rsidRPr="00EB256D">
              <w:rPr>
                <w:rFonts w:ascii="Times New Roman" w:hAnsi="Times New Roman"/>
                <w:sz w:val="24"/>
                <w:szCs w:val="24"/>
              </w:rPr>
              <w:t>Pass</w:t>
            </w:r>
          </w:p>
        </w:tc>
      </w:tr>
    </w:tbl>
    <w:p w:rsidR="00EB256D" w:rsidRDefault="00EB256D" w:rsidP="00EB256D">
      <w:pPr>
        <w:pStyle w:val="NoSpacing"/>
        <w:rPr>
          <w:rFonts w:ascii="Times New Roman" w:hAnsi="Times New Roman"/>
          <w:sz w:val="24"/>
          <w:szCs w:val="24"/>
        </w:rPr>
      </w:pPr>
    </w:p>
    <w:p w:rsidR="00EB256D" w:rsidRDefault="00EB256D" w:rsidP="00EB256D">
      <w:pPr>
        <w:pStyle w:val="NoSpacing"/>
        <w:rPr>
          <w:rFonts w:ascii="Times New Roman" w:hAnsi="Times New Roman"/>
          <w:sz w:val="24"/>
          <w:szCs w:val="24"/>
        </w:rPr>
      </w:pPr>
    </w:p>
    <w:p w:rsidR="00EB256D" w:rsidRPr="006D5025" w:rsidRDefault="006D5025" w:rsidP="00EB256D">
      <w:pPr>
        <w:pStyle w:val="NoSpacing"/>
        <w:rPr>
          <w:rFonts w:ascii="Times New Roman" w:hAnsi="Times New Roman"/>
          <w:b/>
          <w:sz w:val="24"/>
          <w:szCs w:val="24"/>
          <w:u w:val="single"/>
        </w:rPr>
      </w:pPr>
      <w:r w:rsidRPr="006D5025">
        <w:rPr>
          <w:rFonts w:ascii="Times New Roman" w:hAnsi="Times New Roman"/>
          <w:b/>
          <w:sz w:val="24"/>
          <w:szCs w:val="24"/>
          <w:u w:val="single"/>
        </w:rPr>
        <w:t>CERTIFICATE IN FORESTRY</w:t>
      </w:r>
    </w:p>
    <w:p w:rsidR="006D5025" w:rsidRDefault="006D5025" w:rsidP="00EB256D">
      <w:pPr>
        <w:pStyle w:val="NoSpacing"/>
        <w:rPr>
          <w:rFonts w:ascii="Times New Roman" w:hAnsi="Times New Roman"/>
          <w:sz w:val="24"/>
          <w:szCs w:val="24"/>
        </w:rPr>
      </w:pPr>
    </w:p>
    <w:tbl>
      <w:tblPr>
        <w:tblStyle w:val="TableGrid1"/>
        <w:tblW w:w="9640" w:type="dxa"/>
        <w:tblInd w:w="-431" w:type="dxa"/>
        <w:tblLayout w:type="fixed"/>
        <w:tblLook w:val="04A0" w:firstRow="1" w:lastRow="0" w:firstColumn="1" w:lastColumn="0" w:noHBand="0" w:noVBand="1"/>
      </w:tblPr>
      <w:tblGrid>
        <w:gridCol w:w="993"/>
        <w:gridCol w:w="3544"/>
        <w:gridCol w:w="2126"/>
        <w:gridCol w:w="2977"/>
      </w:tblGrid>
      <w:tr w:rsidR="006D5025" w:rsidRPr="00E15268" w:rsidTr="006D5025">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b/>
                <w:sz w:val="24"/>
                <w:szCs w:val="24"/>
              </w:rPr>
            </w:pPr>
            <w:r w:rsidRPr="006D5025">
              <w:rPr>
                <w:rFonts w:ascii="Times New Roman" w:hAnsi="Times New Roman"/>
                <w:b/>
                <w:sz w:val="24"/>
                <w:szCs w:val="24"/>
              </w:rPr>
              <w:t>#</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6D5025" w:rsidRDefault="006D5025" w:rsidP="006D5025">
            <w:pPr>
              <w:pStyle w:val="NoSpacing"/>
              <w:jc w:val="center"/>
              <w:rPr>
                <w:rFonts w:ascii="Times New Roman" w:hAnsi="Times New Roman"/>
                <w:b/>
                <w:sz w:val="24"/>
                <w:szCs w:val="24"/>
              </w:rPr>
            </w:pPr>
            <w:r w:rsidRPr="006D5025">
              <w:rPr>
                <w:rFonts w:ascii="Times New Roman" w:hAnsi="Times New Roman"/>
                <w:b/>
                <w:sz w:val="24"/>
                <w:szCs w:val="24"/>
              </w:rPr>
              <w:t>NAME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6D5025" w:rsidRDefault="006D5025" w:rsidP="006D5025">
            <w:pPr>
              <w:pStyle w:val="NoSpacing"/>
              <w:jc w:val="center"/>
              <w:rPr>
                <w:rFonts w:ascii="Times New Roman" w:hAnsi="Times New Roman"/>
                <w:b/>
                <w:sz w:val="24"/>
                <w:szCs w:val="24"/>
              </w:rPr>
            </w:pPr>
            <w:r w:rsidRPr="006D5025">
              <w:rPr>
                <w:rFonts w:ascii="Times New Roman" w:hAnsi="Times New Roman"/>
                <w:b/>
                <w:sz w:val="24"/>
                <w:szCs w:val="24"/>
              </w:rPr>
              <w:t>GENDER</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6D5025" w:rsidRDefault="006D5025" w:rsidP="006D5025">
            <w:pPr>
              <w:pStyle w:val="NoSpacing"/>
              <w:jc w:val="center"/>
              <w:rPr>
                <w:rFonts w:ascii="Times New Roman" w:hAnsi="Times New Roman"/>
                <w:b/>
                <w:sz w:val="24"/>
                <w:szCs w:val="24"/>
              </w:rPr>
            </w:pPr>
            <w:r w:rsidRPr="006D5025">
              <w:rPr>
                <w:rFonts w:ascii="Times New Roman" w:hAnsi="Times New Roman"/>
                <w:b/>
                <w:sz w:val="24"/>
                <w:szCs w:val="24"/>
              </w:rPr>
              <w:t>GRADE</w:t>
            </w:r>
          </w:p>
        </w:tc>
      </w:tr>
      <w:tr w:rsidR="006D5025" w:rsidRPr="00E15268" w:rsidTr="006D5025">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6D5025" w:rsidRPr="006D5025" w:rsidRDefault="006D5025" w:rsidP="006D5025">
            <w:pPr>
              <w:pStyle w:val="NoSpacing"/>
              <w:rPr>
                <w:rFonts w:ascii="Times New Roman" w:hAnsi="Times New Roman"/>
                <w:color w:val="000000"/>
                <w:sz w:val="24"/>
                <w:szCs w:val="24"/>
              </w:rPr>
            </w:pPr>
            <w:r w:rsidRPr="006D5025">
              <w:rPr>
                <w:rFonts w:ascii="Times New Roman" w:hAnsi="Times New Roman"/>
                <w:color w:val="000000"/>
                <w:sz w:val="24"/>
                <w:szCs w:val="24"/>
              </w:rPr>
              <w:t>ABRAHAM, James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Pass</w:t>
            </w:r>
          </w:p>
        </w:tc>
      </w:tr>
      <w:tr w:rsidR="006D5025" w:rsidRPr="00E15268" w:rsidTr="006D5025">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2</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6D5025" w:rsidRPr="006D5025" w:rsidRDefault="006D5025" w:rsidP="006D5025">
            <w:pPr>
              <w:pStyle w:val="NoSpacing"/>
              <w:rPr>
                <w:rFonts w:ascii="Times New Roman" w:hAnsi="Times New Roman"/>
                <w:color w:val="000000"/>
                <w:sz w:val="24"/>
                <w:szCs w:val="24"/>
              </w:rPr>
            </w:pPr>
            <w:r w:rsidRPr="006D5025">
              <w:rPr>
                <w:rFonts w:ascii="Times New Roman" w:hAnsi="Times New Roman"/>
                <w:color w:val="000000"/>
                <w:sz w:val="24"/>
                <w:szCs w:val="24"/>
              </w:rPr>
              <w:t xml:space="preserve">ALLI, Mohamed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Pass</w:t>
            </w:r>
          </w:p>
        </w:tc>
      </w:tr>
      <w:tr w:rsidR="006D5025" w:rsidRPr="00E15268" w:rsidTr="006D5025">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3</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6D5025" w:rsidRPr="006D5025" w:rsidRDefault="006D5025" w:rsidP="006D5025">
            <w:pPr>
              <w:pStyle w:val="NoSpacing"/>
              <w:rPr>
                <w:rFonts w:ascii="Times New Roman" w:hAnsi="Times New Roman"/>
                <w:color w:val="000000"/>
                <w:sz w:val="24"/>
                <w:szCs w:val="24"/>
              </w:rPr>
            </w:pPr>
            <w:r w:rsidRPr="006D5025">
              <w:rPr>
                <w:rFonts w:ascii="Times New Roman" w:hAnsi="Times New Roman"/>
                <w:color w:val="000000"/>
                <w:sz w:val="24"/>
                <w:szCs w:val="24"/>
              </w:rPr>
              <w:t xml:space="preserve">BARNES, Joel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Higher Credit</w:t>
            </w:r>
          </w:p>
        </w:tc>
      </w:tr>
      <w:tr w:rsidR="006D5025" w:rsidRPr="00E15268" w:rsidTr="006D5025">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4</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D5025" w:rsidRPr="006D5025" w:rsidRDefault="006D5025" w:rsidP="006D5025">
            <w:pPr>
              <w:pStyle w:val="NoSpacing"/>
              <w:rPr>
                <w:rFonts w:ascii="Times New Roman" w:hAnsi="Times New Roman"/>
                <w:color w:val="000000"/>
                <w:sz w:val="24"/>
                <w:szCs w:val="24"/>
              </w:rPr>
            </w:pPr>
            <w:r w:rsidRPr="006D5025">
              <w:rPr>
                <w:rFonts w:ascii="Times New Roman" w:hAnsi="Times New Roman"/>
                <w:color w:val="000000"/>
                <w:sz w:val="24"/>
                <w:szCs w:val="24"/>
              </w:rPr>
              <w:t xml:space="preserve">CHISHOLM, Samantha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Distinction</w:t>
            </w:r>
          </w:p>
        </w:tc>
      </w:tr>
      <w:tr w:rsidR="006D5025" w:rsidRPr="00E15268" w:rsidTr="006D5025">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5</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6D5025" w:rsidRPr="006D5025" w:rsidRDefault="006D5025" w:rsidP="006D5025">
            <w:pPr>
              <w:pStyle w:val="NoSpacing"/>
              <w:rPr>
                <w:rFonts w:ascii="Times New Roman" w:hAnsi="Times New Roman"/>
                <w:color w:val="000000"/>
                <w:sz w:val="24"/>
                <w:szCs w:val="24"/>
              </w:rPr>
            </w:pPr>
            <w:proofErr w:type="spellStart"/>
            <w:r w:rsidRPr="006D5025">
              <w:rPr>
                <w:rFonts w:ascii="Times New Roman" w:hAnsi="Times New Roman"/>
                <w:color w:val="000000"/>
                <w:sz w:val="24"/>
                <w:szCs w:val="24"/>
              </w:rPr>
              <w:t>DeABREU</w:t>
            </w:r>
            <w:proofErr w:type="spellEnd"/>
            <w:r w:rsidRPr="006D5025">
              <w:rPr>
                <w:rFonts w:ascii="Times New Roman" w:hAnsi="Times New Roman"/>
                <w:color w:val="000000"/>
                <w:sz w:val="24"/>
                <w:szCs w:val="24"/>
              </w:rPr>
              <w:t xml:space="preserve">, </w:t>
            </w:r>
            <w:proofErr w:type="spellStart"/>
            <w:r w:rsidRPr="006D5025">
              <w:rPr>
                <w:rFonts w:ascii="Times New Roman" w:hAnsi="Times New Roman"/>
                <w:color w:val="000000"/>
                <w:sz w:val="24"/>
                <w:szCs w:val="24"/>
              </w:rPr>
              <w:t>Vanetta</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Higher Credit</w:t>
            </w:r>
          </w:p>
        </w:tc>
      </w:tr>
      <w:tr w:rsidR="006D5025" w:rsidRPr="00E15268" w:rsidTr="006D5025">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6</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6D5025" w:rsidRPr="006D5025" w:rsidRDefault="006D5025" w:rsidP="006D5025">
            <w:pPr>
              <w:pStyle w:val="NoSpacing"/>
              <w:rPr>
                <w:rFonts w:ascii="Times New Roman" w:hAnsi="Times New Roman"/>
                <w:color w:val="000000"/>
                <w:sz w:val="24"/>
                <w:szCs w:val="24"/>
              </w:rPr>
            </w:pPr>
            <w:r w:rsidRPr="006D5025">
              <w:rPr>
                <w:rFonts w:ascii="Times New Roman" w:hAnsi="Times New Roman"/>
                <w:color w:val="000000"/>
                <w:sz w:val="24"/>
                <w:szCs w:val="24"/>
              </w:rPr>
              <w:t xml:space="preserve">DENHART, </w:t>
            </w:r>
            <w:proofErr w:type="spellStart"/>
            <w:r w:rsidRPr="006D5025">
              <w:rPr>
                <w:rFonts w:ascii="Times New Roman" w:hAnsi="Times New Roman"/>
                <w:color w:val="000000"/>
                <w:sz w:val="24"/>
                <w:szCs w:val="24"/>
              </w:rPr>
              <w:t>Romario</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Higher Credit</w:t>
            </w:r>
          </w:p>
        </w:tc>
      </w:tr>
      <w:tr w:rsidR="006D5025" w:rsidRPr="00E15268" w:rsidTr="006D5025">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7</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6D5025" w:rsidRPr="006D5025" w:rsidRDefault="006D5025" w:rsidP="006D5025">
            <w:pPr>
              <w:pStyle w:val="NoSpacing"/>
              <w:rPr>
                <w:rFonts w:ascii="Times New Roman" w:hAnsi="Times New Roman"/>
                <w:color w:val="000000"/>
                <w:sz w:val="24"/>
                <w:szCs w:val="24"/>
              </w:rPr>
            </w:pPr>
            <w:r w:rsidRPr="006D5025">
              <w:rPr>
                <w:rFonts w:ascii="Times New Roman" w:hAnsi="Times New Roman"/>
                <w:color w:val="000000"/>
                <w:sz w:val="24"/>
                <w:szCs w:val="24"/>
              </w:rPr>
              <w:t xml:space="preserve">HAYWOOD, Jason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Higher Credit</w:t>
            </w:r>
          </w:p>
        </w:tc>
      </w:tr>
      <w:tr w:rsidR="006D5025" w:rsidRPr="00E15268" w:rsidTr="006D5025">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8</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6D5025" w:rsidRPr="006D5025" w:rsidRDefault="006D5025" w:rsidP="006D5025">
            <w:pPr>
              <w:pStyle w:val="NoSpacing"/>
              <w:rPr>
                <w:rFonts w:ascii="Times New Roman" w:hAnsi="Times New Roman"/>
                <w:color w:val="000000"/>
                <w:sz w:val="24"/>
                <w:szCs w:val="24"/>
              </w:rPr>
            </w:pPr>
            <w:r w:rsidRPr="006D5025">
              <w:rPr>
                <w:rFonts w:ascii="Times New Roman" w:hAnsi="Times New Roman"/>
                <w:color w:val="000000"/>
                <w:sz w:val="24"/>
                <w:szCs w:val="24"/>
              </w:rPr>
              <w:t xml:space="preserve">HOLDER, </w:t>
            </w:r>
            <w:proofErr w:type="spellStart"/>
            <w:r w:rsidRPr="006D5025">
              <w:rPr>
                <w:rFonts w:ascii="Times New Roman" w:hAnsi="Times New Roman"/>
                <w:color w:val="000000"/>
                <w:sz w:val="24"/>
                <w:szCs w:val="24"/>
              </w:rPr>
              <w:t>Ronika</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Higher Credit</w:t>
            </w:r>
          </w:p>
        </w:tc>
      </w:tr>
      <w:tr w:rsidR="006D5025" w:rsidRPr="00E15268" w:rsidTr="006D5025">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9</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6D5025" w:rsidRPr="006D5025" w:rsidRDefault="006D5025" w:rsidP="006D5025">
            <w:pPr>
              <w:pStyle w:val="NoSpacing"/>
              <w:rPr>
                <w:rFonts w:ascii="Times New Roman" w:hAnsi="Times New Roman"/>
                <w:sz w:val="24"/>
                <w:szCs w:val="24"/>
              </w:rPr>
            </w:pPr>
            <w:r w:rsidRPr="006D5025">
              <w:rPr>
                <w:rFonts w:ascii="Times New Roman" w:hAnsi="Times New Roman"/>
                <w:sz w:val="24"/>
                <w:szCs w:val="24"/>
              </w:rPr>
              <w:t xml:space="preserve">ISAACS, </w:t>
            </w:r>
            <w:proofErr w:type="spellStart"/>
            <w:r w:rsidRPr="006D5025">
              <w:rPr>
                <w:rFonts w:ascii="Times New Roman" w:hAnsi="Times New Roman"/>
                <w:sz w:val="24"/>
                <w:szCs w:val="24"/>
              </w:rPr>
              <w:t>Ieolinda</w:t>
            </w:r>
            <w:proofErr w:type="spellEnd"/>
            <w:r w:rsidRPr="006D5025">
              <w:rPr>
                <w:rFonts w:ascii="Times New Roman" w:hAnsi="Times New Roman"/>
                <w:sz w:val="24"/>
                <w:szCs w:val="24"/>
              </w:rPr>
              <w:t xml:space="preserve">,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Higher Credit</w:t>
            </w:r>
          </w:p>
        </w:tc>
      </w:tr>
      <w:tr w:rsidR="006D5025" w:rsidRPr="00E15268" w:rsidTr="006D5025">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10</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6D5025" w:rsidRPr="006D5025" w:rsidRDefault="006D5025" w:rsidP="006D5025">
            <w:pPr>
              <w:pStyle w:val="NoSpacing"/>
              <w:rPr>
                <w:rFonts w:ascii="Times New Roman" w:hAnsi="Times New Roman"/>
                <w:color w:val="000000"/>
                <w:sz w:val="24"/>
                <w:szCs w:val="24"/>
              </w:rPr>
            </w:pPr>
            <w:r w:rsidRPr="006D5025">
              <w:rPr>
                <w:rFonts w:ascii="Times New Roman" w:hAnsi="Times New Roman"/>
                <w:color w:val="000000"/>
                <w:sz w:val="24"/>
                <w:szCs w:val="24"/>
              </w:rPr>
              <w:t xml:space="preserve">LA ROSE, Paul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Higher Credit</w:t>
            </w:r>
          </w:p>
        </w:tc>
      </w:tr>
      <w:tr w:rsidR="006D5025" w:rsidRPr="00E15268" w:rsidTr="006D5025">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11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6D5025" w:rsidRPr="006D5025" w:rsidRDefault="006D5025" w:rsidP="006D5025">
            <w:pPr>
              <w:pStyle w:val="NoSpacing"/>
              <w:rPr>
                <w:rFonts w:ascii="Times New Roman" w:hAnsi="Times New Roman"/>
                <w:color w:val="000000"/>
                <w:sz w:val="24"/>
                <w:szCs w:val="24"/>
              </w:rPr>
            </w:pPr>
            <w:r w:rsidRPr="006D5025">
              <w:rPr>
                <w:rFonts w:ascii="Times New Roman" w:hAnsi="Times New Roman"/>
                <w:color w:val="000000"/>
                <w:sz w:val="24"/>
                <w:szCs w:val="24"/>
              </w:rPr>
              <w:t xml:space="preserve">LEWIS, </w:t>
            </w:r>
            <w:proofErr w:type="spellStart"/>
            <w:r w:rsidRPr="006D5025">
              <w:rPr>
                <w:rFonts w:ascii="Times New Roman" w:hAnsi="Times New Roman"/>
                <w:color w:val="000000"/>
                <w:sz w:val="24"/>
                <w:szCs w:val="24"/>
              </w:rPr>
              <w:t>Onica</w:t>
            </w:r>
            <w:proofErr w:type="spellEnd"/>
            <w:r w:rsidRPr="006D5025">
              <w:rPr>
                <w:rFonts w:ascii="Times New Roman" w:hAnsi="Times New Roman"/>
                <w:color w:val="000000"/>
                <w:sz w:val="24"/>
                <w:szCs w:val="24"/>
              </w:rPr>
              <w:t xml:space="preserve">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Distinction</w:t>
            </w:r>
          </w:p>
        </w:tc>
      </w:tr>
      <w:tr w:rsidR="006D5025" w:rsidRPr="00E15268" w:rsidTr="006D5025">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12</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6D5025" w:rsidRPr="006D5025" w:rsidRDefault="006D5025" w:rsidP="006D5025">
            <w:pPr>
              <w:pStyle w:val="NoSpacing"/>
              <w:rPr>
                <w:rFonts w:ascii="Times New Roman" w:hAnsi="Times New Roman"/>
                <w:color w:val="000000"/>
                <w:sz w:val="24"/>
                <w:szCs w:val="24"/>
              </w:rPr>
            </w:pPr>
            <w:r w:rsidRPr="006D5025">
              <w:rPr>
                <w:rFonts w:ascii="Times New Roman" w:hAnsi="Times New Roman"/>
                <w:color w:val="000000"/>
                <w:sz w:val="24"/>
                <w:szCs w:val="24"/>
              </w:rPr>
              <w:t>LEWIS, Ronell</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Distinction</w:t>
            </w:r>
          </w:p>
        </w:tc>
      </w:tr>
      <w:tr w:rsidR="006D5025" w:rsidRPr="00E15268" w:rsidTr="006D5025">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13</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6D5025" w:rsidRPr="006D5025" w:rsidRDefault="006D5025" w:rsidP="006D5025">
            <w:pPr>
              <w:pStyle w:val="NoSpacing"/>
              <w:rPr>
                <w:rFonts w:ascii="Times New Roman" w:hAnsi="Times New Roman"/>
                <w:color w:val="000000"/>
                <w:sz w:val="24"/>
                <w:szCs w:val="24"/>
              </w:rPr>
            </w:pPr>
            <w:r w:rsidRPr="006D5025">
              <w:rPr>
                <w:rFonts w:ascii="Times New Roman" w:hAnsi="Times New Roman"/>
                <w:color w:val="000000"/>
                <w:sz w:val="24"/>
                <w:szCs w:val="24"/>
              </w:rPr>
              <w:t xml:space="preserve">MEARNS, </w:t>
            </w:r>
            <w:proofErr w:type="spellStart"/>
            <w:r w:rsidRPr="006D5025">
              <w:rPr>
                <w:rFonts w:ascii="Times New Roman" w:hAnsi="Times New Roman"/>
                <w:color w:val="000000"/>
                <w:sz w:val="24"/>
                <w:szCs w:val="24"/>
              </w:rPr>
              <w:t>Felisa</w:t>
            </w:r>
            <w:proofErr w:type="spellEnd"/>
            <w:r w:rsidRPr="006D5025">
              <w:rPr>
                <w:rFonts w:ascii="Times New Roman" w:hAnsi="Times New Roman"/>
                <w:color w:val="000000"/>
                <w:sz w:val="24"/>
                <w:szCs w:val="24"/>
              </w:rPr>
              <w:t xml:space="preserve">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Higher Credit</w:t>
            </w:r>
          </w:p>
        </w:tc>
      </w:tr>
      <w:tr w:rsidR="006D5025" w:rsidRPr="00E15268" w:rsidTr="006D5025">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14</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6D5025" w:rsidRPr="006D5025" w:rsidRDefault="006D5025" w:rsidP="006D5025">
            <w:pPr>
              <w:pStyle w:val="NoSpacing"/>
              <w:rPr>
                <w:rFonts w:ascii="Times New Roman" w:hAnsi="Times New Roman"/>
                <w:color w:val="000000"/>
                <w:sz w:val="24"/>
                <w:szCs w:val="24"/>
              </w:rPr>
            </w:pPr>
            <w:r w:rsidRPr="006D5025">
              <w:rPr>
                <w:rFonts w:ascii="Times New Roman" w:hAnsi="Times New Roman"/>
                <w:color w:val="000000"/>
                <w:sz w:val="24"/>
                <w:szCs w:val="24"/>
              </w:rPr>
              <w:t xml:space="preserve">PHILLIPS, Sherlock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Higher Credit</w:t>
            </w:r>
          </w:p>
        </w:tc>
      </w:tr>
      <w:tr w:rsidR="006D5025" w:rsidRPr="00E15268" w:rsidTr="006D5025">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15</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6D5025" w:rsidRPr="006D5025" w:rsidRDefault="006D5025" w:rsidP="006D5025">
            <w:pPr>
              <w:pStyle w:val="NoSpacing"/>
              <w:rPr>
                <w:rFonts w:ascii="Times New Roman" w:hAnsi="Times New Roman"/>
                <w:color w:val="000000"/>
                <w:sz w:val="24"/>
                <w:szCs w:val="24"/>
              </w:rPr>
            </w:pPr>
            <w:r w:rsidRPr="006D5025">
              <w:rPr>
                <w:rFonts w:ascii="Times New Roman" w:hAnsi="Times New Roman"/>
                <w:color w:val="000000"/>
                <w:sz w:val="24"/>
                <w:szCs w:val="24"/>
              </w:rPr>
              <w:t>RAGHUBEER, Renata</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Pass</w:t>
            </w:r>
          </w:p>
        </w:tc>
      </w:tr>
      <w:tr w:rsidR="006D5025" w:rsidRPr="00E15268" w:rsidTr="006D5025">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16</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6D5025" w:rsidRPr="006D5025" w:rsidRDefault="006D5025" w:rsidP="006D5025">
            <w:pPr>
              <w:pStyle w:val="NoSpacing"/>
              <w:rPr>
                <w:rFonts w:ascii="Times New Roman" w:hAnsi="Times New Roman"/>
                <w:color w:val="000000"/>
                <w:sz w:val="24"/>
                <w:szCs w:val="24"/>
              </w:rPr>
            </w:pPr>
            <w:r w:rsidRPr="006D5025">
              <w:rPr>
                <w:rFonts w:ascii="Times New Roman" w:hAnsi="Times New Roman"/>
                <w:color w:val="000000"/>
                <w:sz w:val="24"/>
                <w:szCs w:val="24"/>
              </w:rPr>
              <w:t>RAWLINS, Jehu</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Pass</w:t>
            </w:r>
          </w:p>
        </w:tc>
      </w:tr>
      <w:tr w:rsidR="006D5025" w:rsidRPr="00E15268" w:rsidTr="006D5025">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17</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6D5025" w:rsidRPr="006D5025" w:rsidRDefault="006D5025" w:rsidP="006D5025">
            <w:pPr>
              <w:pStyle w:val="NoSpacing"/>
              <w:rPr>
                <w:rFonts w:ascii="Times New Roman" w:hAnsi="Times New Roman"/>
                <w:color w:val="000000"/>
                <w:sz w:val="24"/>
                <w:szCs w:val="24"/>
              </w:rPr>
            </w:pPr>
            <w:r w:rsidRPr="006D5025">
              <w:rPr>
                <w:rFonts w:ascii="Times New Roman" w:hAnsi="Times New Roman"/>
                <w:color w:val="000000"/>
                <w:sz w:val="24"/>
                <w:szCs w:val="24"/>
              </w:rPr>
              <w:t>RICHARDSON, Ann-Marie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Higher Credit</w:t>
            </w:r>
          </w:p>
        </w:tc>
      </w:tr>
      <w:tr w:rsidR="006D5025" w:rsidRPr="00E15268" w:rsidTr="006D5025">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18</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6D5025" w:rsidRPr="006D5025" w:rsidRDefault="006D5025" w:rsidP="006D5025">
            <w:pPr>
              <w:pStyle w:val="NoSpacing"/>
              <w:rPr>
                <w:rFonts w:ascii="Times New Roman" w:hAnsi="Times New Roman"/>
                <w:color w:val="000000"/>
                <w:sz w:val="24"/>
                <w:szCs w:val="24"/>
              </w:rPr>
            </w:pPr>
            <w:r w:rsidRPr="006D5025">
              <w:rPr>
                <w:rFonts w:ascii="Times New Roman" w:hAnsi="Times New Roman"/>
                <w:color w:val="000000"/>
                <w:sz w:val="24"/>
                <w:szCs w:val="24"/>
              </w:rPr>
              <w:t xml:space="preserve">SIMON, Carla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Distinction</w:t>
            </w:r>
          </w:p>
        </w:tc>
      </w:tr>
      <w:tr w:rsidR="006D5025" w:rsidRPr="00E15268" w:rsidTr="006D5025">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19</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6D5025" w:rsidRPr="006D5025" w:rsidRDefault="006D5025" w:rsidP="006D5025">
            <w:pPr>
              <w:pStyle w:val="NoSpacing"/>
              <w:rPr>
                <w:rFonts w:ascii="Times New Roman" w:hAnsi="Times New Roman"/>
                <w:color w:val="000000"/>
                <w:sz w:val="24"/>
                <w:szCs w:val="24"/>
              </w:rPr>
            </w:pPr>
            <w:r w:rsidRPr="006D5025">
              <w:rPr>
                <w:rFonts w:ascii="Times New Roman" w:hAnsi="Times New Roman"/>
                <w:color w:val="000000"/>
                <w:sz w:val="24"/>
                <w:szCs w:val="24"/>
              </w:rPr>
              <w:t xml:space="preserve">SIMON, </w:t>
            </w:r>
            <w:proofErr w:type="spellStart"/>
            <w:r w:rsidRPr="006D5025">
              <w:rPr>
                <w:rFonts w:ascii="Times New Roman" w:hAnsi="Times New Roman"/>
                <w:color w:val="000000"/>
                <w:sz w:val="24"/>
                <w:szCs w:val="24"/>
              </w:rPr>
              <w:t>Yonnick</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Higher Credit</w:t>
            </w:r>
          </w:p>
        </w:tc>
      </w:tr>
      <w:tr w:rsidR="006D5025" w:rsidRPr="00E15268" w:rsidTr="006D5025">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20</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6D5025" w:rsidRPr="006D5025" w:rsidRDefault="006D5025" w:rsidP="006D5025">
            <w:pPr>
              <w:pStyle w:val="NoSpacing"/>
              <w:rPr>
                <w:rFonts w:ascii="Times New Roman" w:hAnsi="Times New Roman"/>
                <w:color w:val="000000"/>
                <w:sz w:val="24"/>
                <w:szCs w:val="24"/>
              </w:rPr>
            </w:pPr>
            <w:r w:rsidRPr="006D5025">
              <w:rPr>
                <w:rFonts w:ascii="Times New Roman" w:hAnsi="Times New Roman"/>
                <w:color w:val="000000"/>
                <w:sz w:val="24"/>
                <w:szCs w:val="24"/>
              </w:rPr>
              <w:t xml:space="preserve">SINGH, Ryan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Higher Credit</w:t>
            </w:r>
          </w:p>
        </w:tc>
      </w:tr>
      <w:tr w:rsidR="006D5025" w:rsidRPr="00E15268" w:rsidTr="006D5025">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21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6D5025" w:rsidRPr="006D5025" w:rsidRDefault="006D5025" w:rsidP="006D5025">
            <w:pPr>
              <w:pStyle w:val="NoSpacing"/>
              <w:rPr>
                <w:rFonts w:ascii="Times New Roman" w:hAnsi="Times New Roman"/>
                <w:color w:val="000000"/>
                <w:sz w:val="24"/>
                <w:szCs w:val="24"/>
              </w:rPr>
            </w:pPr>
            <w:r w:rsidRPr="006D5025">
              <w:rPr>
                <w:rFonts w:ascii="Times New Roman" w:hAnsi="Times New Roman"/>
                <w:color w:val="000000"/>
                <w:sz w:val="24"/>
                <w:szCs w:val="24"/>
              </w:rPr>
              <w:t xml:space="preserve">WEST, </w:t>
            </w:r>
            <w:proofErr w:type="spellStart"/>
            <w:r w:rsidRPr="006D5025">
              <w:rPr>
                <w:rFonts w:ascii="Times New Roman" w:hAnsi="Times New Roman"/>
                <w:color w:val="000000"/>
                <w:sz w:val="24"/>
                <w:szCs w:val="24"/>
              </w:rPr>
              <w:t>Oluntunde</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Higher Credit</w:t>
            </w:r>
          </w:p>
        </w:tc>
      </w:tr>
      <w:tr w:rsidR="006D5025" w:rsidRPr="00E15268" w:rsidTr="006D5025">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22</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6D5025" w:rsidRPr="006D5025" w:rsidRDefault="006D5025" w:rsidP="006D5025">
            <w:pPr>
              <w:pStyle w:val="NoSpacing"/>
              <w:rPr>
                <w:rFonts w:ascii="Times New Roman" w:hAnsi="Times New Roman"/>
                <w:color w:val="000000"/>
                <w:sz w:val="24"/>
                <w:szCs w:val="24"/>
              </w:rPr>
            </w:pPr>
            <w:r w:rsidRPr="006D5025">
              <w:rPr>
                <w:rFonts w:ascii="Times New Roman" w:hAnsi="Times New Roman"/>
                <w:color w:val="000000"/>
                <w:sz w:val="24"/>
                <w:szCs w:val="24"/>
              </w:rPr>
              <w:t xml:space="preserve">WILSON, </w:t>
            </w:r>
            <w:proofErr w:type="spellStart"/>
            <w:r w:rsidRPr="006D5025">
              <w:rPr>
                <w:rFonts w:ascii="Times New Roman" w:hAnsi="Times New Roman"/>
                <w:color w:val="000000"/>
                <w:sz w:val="24"/>
                <w:szCs w:val="24"/>
              </w:rPr>
              <w:t>Ruel</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Higher Credit</w:t>
            </w:r>
          </w:p>
        </w:tc>
      </w:tr>
      <w:tr w:rsidR="006D5025" w:rsidRPr="00E15268" w:rsidTr="006D5025">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23</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6D5025" w:rsidRPr="006D5025" w:rsidRDefault="006D5025" w:rsidP="006D5025">
            <w:pPr>
              <w:pStyle w:val="NoSpacing"/>
              <w:rPr>
                <w:rFonts w:ascii="Times New Roman" w:hAnsi="Times New Roman"/>
                <w:sz w:val="24"/>
                <w:szCs w:val="24"/>
              </w:rPr>
            </w:pPr>
            <w:r w:rsidRPr="006D5025">
              <w:rPr>
                <w:rFonts w:ascii="Times New Roman" w:hAnsi="Times New Roman"/>
                <w:sz w:val="24"/>
                <w:szCs w:val="24"/>
              </w:rPr>
              <w:t xml:space="preserve">WILLIAMS, </w:t>
            </w:r>
            <w:proofErr w:type="spellStart"/>
            <w:r w:rsidRPr="006D5025">
              <w:rPr>
                <w:rFonts w:ascii="Times New Roman" w:hAnsi="Times New Roman"/>
                <w:sz w:val="24"/>
                <w:szCs w:val="24"/>
              </w:rPr>
              <w:t>Shemron</w:t>
            </w:r>
            <w:proofErr w:type="spellEnd"/>
            <w:r w:rsidRPr="006D5025">
              <w:rPr>
                <w:rFonts w:ascii="Times New Roman" w:hAnsi="Times New Roman"/>
                <w:sz w:val="24"/>
                <w:szCs w:val="24"/>
              </w:rPr>
              <w:t xml:space="preserve">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Pass</w:t>
            </w:r>
          </w:p>
        </w:tc>
      </w:tr>
      <w:tr w:rsidR="006D5025" w:rsidRPr="00E15268" w:rsidTr="006D5025">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24</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6D5025" w:rsidRPr="006D5025" w:rsidRDefault="006D5025" w:rsidP="006D5025">
            <w:pPr>
              <w:pStyle w:val="NoSpacing"/>
              <w:rPr>
                <w:rFonts w:ascii="Times New Roman" w:hAnsi="Times New Roman"/>
                <w:sz w:val="24"/>
                <w:szCs w:val="24"/>
              </w:rPr>
            </w:pPr>
            <w:r w:rsidRPr="006D5025">
              <w:rPr>
                <w:rFonts w:ascii="Times New Roman" w:hAnsi="Times New Roman"/>
                <w:sz w:val="24"/>
                <w:szCs w:val="24"/>
              </w:rPr>
              <w:t xml:space="preserve">DOUGLAS, Garvin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Higher Credit</w:t>
            </w:r>
          </w:p>
        </w:tc>
      </w:tr>
    </w:tbl>
    <w:p w:rsidR="006D5025" w:rsidRDefault="006D5025" w:rsidP="00EB256D">
      <w:pPr>
        <w:pStyle w:val="NoSpacing"/>
        <w:rPr>
          <w:rFonts w:ascii="Times New Roman" w:hAnsi="Times New Roman"/>
          <w:sz w:val="24"/>
          <w:szCs w:val="24"/>
        </w:rPr>
      </w:pPr>
    </w:p>
    <w:p w:rsidR="00EB256D" w:rsidRDefault="00EB256D" w:rsidP="00EB256D">
      <w:pPr>
        <w:pStyle w:val="NoSpacing"/>
        <w:rPr>
          <w:rFonts w:ascii="Times New Roman" w:hAnsi="Times New Roman"/>
          <w:sz w:val="24"/>
          <w:szCs w:val="24"/>
        </w:rPr>
      </w:pPr>
    </w:p>
    <w:p w:rsidR="00EB256D" w:rsidRDefault="00EB256D" w:rsidP="00EB256D">
      <w:pPr>
        <w:pStyle w:val="NoSpacing"/>
        <w:rPr>
          <w:rFonts w:ascii="Times New Roman" w:hAnsi="Times New Roman"/>
          <w:sz w:val="24"/>
          <w:szCs w:val="24"/>
        </w:rPr>
      </w:pPr>
    </w:p>
    <w:p w:rsidR="00EB256D" w:rsidRDefault="00EB256D" w:rsidP="00EB256D">
      <w:pPr>
        <w:pStyle w:val="NoSpacing"/>
        <w:rPr>
          <w:rFonts w:ascii="Times New Roman" w:hAnsi="Times New Roman"/>
          <w:sz w:val="24"/>
          <w:szCs w:val="24"/>
        </w:rPr>
      </w:pPr>
    </w:p>
    <w:p w:rsidR="00EB256D" w:rsidRDefault="00EB256D" w:rsidP="00EB256D">
      <w:pPr>
        <w:pStyle w:val="NoSpacing"/>
        <w:rPr>
          <w:rFonts w:ascii="Times New Roman" w:hAnsi="Times New Roman"/>
          <w:sz w:val="24"/>
          <w:szCs w:val="24"/>
        </w:rPr>
      </w:pPr>
    </w:p>
    <w:p w:rsidR="00EB256D" w:rsidRPr="006D5025" w:rsidRDefault="006D5025" w:rsidP="00EB256D">
      <w:pPr>
        <w:pStyle w:val="NoSpacing"/>
        <w:rPr>
          <w:rFonts w:ascii="Times New Roman" w:hAnsi="Times New Roman"/>
          <w:b/>
          <w:sz w:val="24"/>
          <w:szCs w:val="24"/>
          <w:u w:val="single"/>
        </w:rPr>
      </w:pPr>
      <w:r w:rsidRPr="006D5025">
        <w:rPr>
          <w:rFonts w:ascii="Times New Roman" w:hAnsi="Times New Roman"/>
          <w:b/>
          <w:sz w:val="24"/>
          <w:szCs w:val="24"/>
          <w:u w:val="single"/>
        </w:rPr>
        <w:lastRenderedPageBreak/>
        <w:t>CERTIFICATE IN AGRO PROCESSING</w:t>
      </w:r>
    </w:p>
    <w:p w:rsidR="006D5025" w:rsidRDefault="006D5025" w:rsidP="00EB256D">
      <w:pPr>
        <w:pStyle w:val="NoSpacing"/>
        <w:rPr>
          <w:rFonts w:ascii="Times New Roman" w:hAnsi="Times New Roman"/>
          <w:sz w:val="24"/>
          <w:szCs w:val="24"/>
        </w:rPr>
      </w:pPr>
    </w:p>
    <w:tbl>
      <w:tblPr>
        <w:tblStyle w:val="TableGrid1"/>
        <w:tblW w:w="9821" w:type="dxa"/>
        <w:tblInd w:w="-612" w:type="dxa"/>
        <w:tblLook w:val="04A0" w:firstRow="1" w:lastRow="0" w:firstColumn="1" w:lastColumn="0" w:noHBand="0" w:noVBand="1"/>
      </w:tblPr>
      <w:tblGrid>
        <w:gridCol w:w="1174"/>
        <w:gridCol w:w="3544"/>
        <w:gridCol w:w="2126"/>
        <w:gridCol w:w="2977"/>
      </w:tblGrid>
      <w:tr w:rsidR="006D5025" w:rsidRPr="00E15268" w:rsidTr="006D5025">
        <w:trPr>
          <w:trHeight w:val="305"/>
        </w:trPr>
        <w:tc>
          <w:tcPr>
            <w:tcW w:w="1174" w:type="dxa"/>
            <w:tcBorders>
              <w:top w:val="single" w:sz="4" w:space="0" w:color="000000"/>
              <w:left w:val="single" w:sz="4" w:space="0" w:color="000000"/>
              <w:bottom w:val="single" w:sz="4" w:space="0" w:color="000000"/>
              <w:right w:val="single" w:sz="4" w:space="0" w:color="000000"/>
            </w:tcBorders>
            <w:hideMark/>
          </w:tcPr>
          <w:p w:rsidR="006D5025" w:rsidRPr="006D5025" w:rsidRDefault="006D5025" w:rsidP="006D5025">
            <w:pPr>
              <w:pStyle w:val="NoSpacing"/>
              <w:jc w:val="center"/>
              <w:rPr>
                <w:rFonts w:ascii="Times New Roman" w:hAnsi="Times New Roman"/>
                <w:b/>
                <w:sz w:val="24"/>
                <w:szCs w:val="24"/>
              </w:rPr>
            </w:pPr>
            <w:r w:rsidRPr="006D5025">
              <w:rPr>
                <w:rFonts w:ascii="Times New Roman" w:hAnsi="Times New Roman"/>
                <w:b/>
                <w:sz w:val="24"/>
                <w:szCs w:val="24"/>
              </w:rPr>
              <w:t>#</w:t>
            </w:r>
          </w:p>
        </w:tc>
        <w:tc>
          <w:tcPr>
            <w:tcW w:w="3544" w:type="dxa"/>
            <w:tcBorders>
              <w:top w:val="single" w:sz="4" w:space="0" w:color="000000"/>
              <w:left w:val="single" w:sz="4" w:space="0" w:color="000000"/>
              <w:bottom w:val="single" w:sz="4" w:space="0" w:color="000000"/>
              <w:right w:val="single" w:sz="4" w:space="0" w:color="000000"/>
            </w:tcBorders>
            <w:hideMark/>
          </w:tcPr>
          <w:p w:rsidR="006D5025" w:rsidRPr="006D5025" w:rsidRDefault="006D5025" w:rsidP="006D5025">
            <w:pPr>
              <w:pStyle w:val="NoSpacing"/>
              <w:jc w:val="center"/>
              <w:rPr>
                <w:rFonts w:ascii="Times New Roman" w:hAnsi="Times New Roman"/>
                <w:b/>
                <w:sz w:val="24"/>
                <w:szCs w:val="24"/>
              </w:rPr>
            </w:pPr>
            <w:r w:rsidRPr="006D5025">
              <w:rPr>
                <w:rFonts w:ascii="Times New Roman" w:hAnsi="Times New Roman"/>
                <w:b/>
                <w:sz w:val="24"/>
                <w:szCs w:val="24"/>
              </w:rPr>
              <w:t>NAME</w:t>
            </w:r>
          </w:p>
        </w:tc>
        <w:tc>
          <w:tcPr>
            <w:tcW w:w="2126" w:type="dxa"/>
            <w:tcBorders>
              <w:top w:val="single" w:sz="4" w:space="0" w:color="000000"/>
              <w:left w:val="single" w:sz="4" w:space="0" w:color="000000"/>
              <w:bottom w:val="single" w:sz="4" w:space="0" w:color="000000"/>
              <w:right w:val="single" w:sz="4" w:space="0" w:color="000000"/>
            </w:tcBorders>
            <w:hideMark/>
          </w:tcPr>
          <w:p w:rsidR="006D5025" w:rsidRPr="006D5025" w:rsidRDefault="006D5025" w:rsidP="006D5025">
            <w:pPr>
              <w:pStyle w:val="NoSpacing"/>
              <w:jc w:val="center"/>
              <w:rPr>
                <w:rFonts w:ascii="Times New Roman" w:hAnsi="Times New Roman"/>
                <w:b/>
                <w:sz w:val="24"/>
                <w:szCs w:val="24"/>
              </w:rPr>
            </w:pPr>
            <w:r w:rsidRPr="006D5025">
              <w:rPr>
                <w:rFonts w:ascii="Times New Roman" w:hAnsi="Times New Roman"/>
                <w:b/>
                <w:sz w:val="24"/>
                <w:szCs w:val="24"/>
              </w:rPr>
              <w:t>GENDER</w:t>
            </w:r>
          </w:p>
        </w:tc>
        <w:tc>
          <w:tcPr>
            <w:tcW w:w="2977" w:type="dxa"/>
            <w:tcBorders>
              <w:top w:val="single" w:sz="4" w:space="0" w:color="000000"/>
              <w:left w:val="single" w:sz="4" w:space="0" w:color="000000"/>
              <w:bottom w:val="single" w:sz="4" w:space="0" w:color="000000"/>
              <w:right w:val="single" w:sz="4" w:space="0" w:color="000000"/>
            </w:tcBorders>
            <w:hideMark/>
          </w:tcPr>
          <w:p w:rsidR="006D5025" w:rsidRPr="006D5025" w:rsidRDefault="006D5025" w:rsidP="006D5025">
            <w:pPr>
              <w:pStyle w:val="NoSpacing"/>
              <w:jc w:val="center"/>
              <w:rPr>
                <w:rFonts w:ascii="Times New Roman" w:hAnsi="Times New Roman"/>
                <w:b/>
                <w:sz w:val="24"/>
                <w:szCs w:val="24"/>
              </w:rPr>
            </w:pPr>
            <w:r w:rsidRPr="006D5025">
              <w:rPr>
                <w:rFonts w:ascii="Times New Roman" w:hAnsi="Times New Roman"/>
                <w:b/>
                <w:sz w:val="24"/>
                <w:szCs w:val="24"/>
              </w:rPr>
              <w:t>GRADE</w:t>
            </w:r>
          </w:p>
        </w:tc>
      </w:tr>
      <w:tr w:rsidR="006D5025" w:rsidRPr="00E15268" w:rsidTr="006D5025">
        <w:tc>
          <w:tcPr>
            <w:tcW w:w="1174" w:type="dxa"/>
            <w:tcBorders>
              <w:top w:val="single" w:sz="4" w:space="0" w:color="000000"/>
              <w:left w:val="single" w:sz="4" w:space="0" w:color="000000"/>
              <w:bottom w:val="single" w:sz="4" w:space="0" w:color="000000"/>
              <w:right w:val="single" w:sz="4" w:space="0" w:color="000000"/>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1</w:t>
            </w:r>
          </w:p>
        </w:tc>
        <w:tc>
          <w:tcPr>
            <w:tcW w:w="3544" w:type="dxa"/>
            <w:tcBorders>
              <w:top w:val="single" w:sz="4" w:space="0" w:color="000000"/>
              <w:left w:val="single" w:sz="4" w:space="0" w:color="000000"/>
              <w:bottom w:val="single" w:sz="4" w:space="0" w:color="000000"/>
              <w:right w:val="single" w:sz="4" w:space="0" w:color="000000"/>
            </w:tcBorders>
            <w:hideMark/>
          </w:tcPr>
          <w:p w:rsidR="006D5025" w:rsidRPr="006D5025" w:rsidRDefault="006D5025" w:rsidP="006D5025">
            <w:pPr>
              <w:pStyle w:val="NoSpacing"/>
              <w:rPr>
                <w:rFonts w:ascii="Times New Roman" w:hAnsi="Times New Roman"/>
                <w:sz w:val="24"/>
                <w:szCs w:val="24"/>
              </w:rPr>
            </w:pPr>
            <w:r w:rsidRPr="006D5025">
              <w:rPr>
                <w:rFonts w:ascii="Times New Roman" w:hAnsi="Times New Roman"/>
                <w:sz w:val="24"/>
                <w:szCs w:val="24"/>
              </w:rPr>
              <w:t xml:space="preserve">BAKER, </w:t>
            </w:r>
            <w:proofErr w:type="spellStart"/>
            <w:r w:rsidRPr="006D5025">
              <w:rPr>
                <w:rFonts w:ascii="Times New Roman" w:hAnsi="Times New Roman"/>
                <w:sz w:val="24"/>
                <w:szCs w:val="24"/>
              </w:rPr>
              <w:t>Joyann</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F</w:t>
            </w:r>
          </w:p>
        </w:tc>
        <w:tc>
          <w:tcPr>
            <w:tcW w:w="2977" w:type="dxa"/>
            <w:tcBorders>
              <w:top w:val="single" w:sz="4" w:space="0" w:color="000000"/>
              <w:left w:val="single" w:sz="4" w:space="0" w:color="000000"/>
              <w:bottom w:val="single" w:sz="4" w:space="0" w:color="000000"/>
              <w:right w:val="single" w:sz="4" w:space="0" w:color="000000"/>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Higher Credit</w:t>
            </w:r>
          </w:p>
        </w:tc>
      </w:tr>
      <w:tr w:rsidR="006D5025" w:rsidRPr="00E15268" w:rsidTr="006D5025">
        <w:tc>
          <w:tcPr>
            <w:tcW w:w="1174" w:type="dxa"/>
            <w:tcBorders>
              <w:top w:val="single" w:sz="4" w:space="0" w:color="000000"/>
              <w:left w:val="single" w:sz="4" w:space="0" w:color="000000"/>
              <w:bottom w:val="single" w:sz="4" w:space="0" w:color="000000"/>
              <w:right w:val="single" w:sz="4" w:space="0" w:color="000000"/>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2</w:t>
            </w:r>
          </w:p>
        </w:tc>
        <w:tc>
          <w:tcPr>
            <w:tcW w:w="3544" w:type="dxa"/>
            <w:tcBorders>
              <w:top w:val="single" w:sz="4" w:space="0" w:color="000000"/>
              <w:left w:val="single" w:sz="4" w:space="0" w:color="000000"/>
              <w:bottom w:val="single" w:sz="4" w:space="0" w:color="000000"/>
              <w:right w:val="single" w:sz="4" w:space="0" w:color="000000"/>
            </w:tcBorders>
            <w:hideMark/>
          </w:tcPr>
          <w:p w:rsidR="006D5025" w:rsidRPr="006D5025" w:rsidRDefault="006D5025" w:rsidP="006D5025">
            <w:pPr>
              <w:pStyle w:val="NoSpacing"/>
              <w:rPr>
                <w:rFonts w:ascii="Times New Roman" w:hAnsi="Times New Roman"/>
                <w:sz w:val="24"/>
                <w:szCs w:val="24"/>
              </w:rPr>
            </w:pPr>
            <w:r w:rsidRPr="006D5025">
              <w:rPr>
                <w:rFonts w:ascii="Times New Roman" w:hAnsi="Times New Roman"/>
                <w:sz w:val="24"/>
                <w:szCs w:val="24"/>
              </w:rPr>
              <w:t xml:space="preserve">DENNIS, </w:t>
            </w:r>
            <w:proofErr w:type="spellStart"/>
            <w:r w:rsidRPr="006D5025">
              <w:rPr>
                <w:rFonts w:ascii="Times New Roman" w:hAnsi="Times New Roman"/>
                <w:sz w:val="24"/>
                <w:szCs w:val="24"/>
              </w:rPr>
              <w:t>Loresa</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F</w:t>
            </w:r>
          </w:p>
        </w:tc>
        <w:tc>
          <w:tcPr>
            <w:tcW w:w="2977" w:type="dxa"/>
            <w:tcBorders>
              <w:top w:val="single" w:sz="4" w:space="0" w:color="000000"/>
              <w:left w:val="single" w:sz="4" w:space="0" w:color="000000"/>
              <w:bottom w:val="single" w:sz="4" w:space="0" w:color="000000"/>
              <w:right w:val="single" w:sz="4" w:space="0" w:color="000000"/>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Lower Credit</w:t>
            </w:r>
          </w:p>
        </w:tc>
      </w:tr>
      <w:tr w:rsidR="006D5025" w:rsidRPr="00E15268" w:rsidTr="006D5025">
        <w:tc>
          <w:tcPr>
            <w:tcW w:w="1174" w:type="dxa"/>
            <w:tcBorders>
              <w:top w:val="single" w:sz="4" w:space="0" w:color="000000"/>
              <w:left w:val="single" w:sz="4" w:space="0" w:color="000000"/>
              <w:bottom w:val="single" w:sz="4" w:space="0" w:color="000000"/>
              <w:right w:val="single" w:sz="4" w:space="0" w:color="000000"/>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3</w:t>
            </w:r>
          </w:p>
        </w:tc>
        <w:tc>
          <w:tcPr>
            <w:tcW w:w="3544" w:type="dxa"/>
            <w:tcBorders>
              <w:top w:val="single" w:sz="4" w:space="0" w:color="000000"/>
              <w:left w:val="single" w:sz="4" w:space="0" w:color="000000"/>
              <w:bottom w:val="single" w:sz="4" w:space="0" w:color="000000"/>
              <w:right w:val="single" w:sz="4" w:space="0" w:color="000000"/>
            </w:tcBorders>
            <w:hideMark/>
          </w:tcPr>
          <w:p w:rsidR="006D5025" w:rsidRPr="006D5025" w:rsidRDefault="006D5025" w:rsidP="006D5025">
            <w:pPr>
              <w:pStyle w:val="NoSpacing"/>
              <w:rPr>
                <w:rFonts w:ascii="Times New Roman" w:hAnsi="Times New Roman"/>
                <w:sz w:val="24"/>
                <w:szCs w:val="24"/>
              </w:rPr>
            </w:pPr>
            <w:r w:rsidRPr="006D5025">
              <w:rPr>
                <w:rFonts w:ascii="Times New Roman" w:hAnsi="Times New Roman"/>
                <w:sz w:val="24"/>
                <w:szCs w:val="24"/>
              </w:rPr>
              <w:t xml:space="preserve">ELLIOTT, </w:t>
            </w:r>
            <w:proofErr w:type="spellStart"/>
            <w:r w:rsidRPr="006D5025">
              <w:rPr>
                <w:rFonts w:ascii="Times New Roman" w:hAnsi="Times New Roman"/>
                <w:sz w:val="24"/>
                <w:szCs w:val="24"/>
              </w:rPr>
              <w:t>Kadien</w:t>
            </w:r>
            <w:proofErr w:type="spellEnd"/>
            <w:r w:rsidRPr="006D5025">
              <w:rPr>
                <w:rFonts w:ascii="Times New Roman" w:hAnsi="Times New Roman"/>
                <w:sz w:val="24"/>
                <w:szCs w:val="24"/>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F</w:t>
            </w:r>
          </w:p>
        </w:tc>
        <w:tc>
          <w:tcPr>
            <w:tcW w:w="2977" w:type="dxa"/>
            <w:tcBorders>
              <w:top w:val="single" w:sz="4" w:space="0" w:color="000000"/>
              <w:left w:val="single" w:sz="4" w:space="0" w:color="000000"/>
              <w:bottom w:val="single" w:sz="4" w:space="0" w:color="000000"/>
              <w:right w:val="single" w:sz="4" w:space="0" w:color="000000"/>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Pass</w:t>
            </w:r>
          </w:p>
        </w:tc>
      </w:tr>
      <w:tr w:rsidR="006D5025" w:rsidRPr="00E15268" w:rsidTr="006D5025">
        <w:trPr>
          <w:trHeight w:val="255"/>
        </w:trPr>
        <w:tc>
          <w:tcPr>
            <w:tcW w:w="1174" w:type="dxa"/>
            <w:tcBorders>
              <w:top w:val="single" w:sz="4" w:space="0" w:color="000000"/>
              <w:left w:val="single" w:sz="4" w:space="0" w:color="000000"/>
              <w:bottom w:val="single" w:sz="4" w:space="0" w:color="000000"/>
              <w:right w:val="single" w:sz="4" w:space="0" w:color="000000"/>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4</w:t>
            </w:r>
          </w:p>
        </w:tc>
        <w:tc>
          <w:tcPr>
            <w:tcW w:w="3544" w:type="dxa"/>
            <w:tcBorders>
              <w:top w:val="single" w:sz="4" w:space="0" w:color="000000"/>
              <w:left w:val="single" w:sz="4" w:space="0" w:color="000000"/>
              <w:bottom w:val="single" w:sz="4" w:space="0" w:color="000000"/>
              <w:right w:val="single" w:sz="4" w:space="0" w:color="000000"/>
            </w:tcBorders>
            <w:hideMark/>
          </w:tcPr>
          <w:p w:rsidR="006D5025" w:rsidRPr="006D5025" w:rsidRDefault="006D5025" w:rsidP="006D5025">
            <w:pPr>
              <w:pStyle w:val="NoSpacing"/>
              <w:rPr>
                <w:rFonts w:ascii="Times New Roman" w:hAnsi="Times New Roman"/>
                <w:sz w:val="24"/>
                <w:szCs w:val="24"/>
              </w:rPr>
            </w:pPr>
            <w:r w:rsidRPr="006D5025">
              <w:rPr>
                <w:rFonts w:ascii="Times New Roman" w:hAnsi="Times New Roman"/>
                <w:sz w:val="24"/>
                <w:szCs w:val="24"/>
              </w:rPr>
              <w:t>IFILL, Tonya</w:t>
            </w:r>
          </w:p>
        </w:tc>
        <w:tc>
          <w:tcPr>
            <w:tcW w:w="2126" w:type="dxa"/>
            <w:tcBorders>
              <w:top w:val="single" w:sz="4" w:space="0" w:color="000000"/>
              <w:left w:val="single" w:sz="4" w:space="0" w:color="000000"/>
              <w:bottom w:val="single" w:sz="4" w:space="0" w:color="000000"/>
              <w:right w:val="single" w:sz="4" w:space="0" w:color="000000"/>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F</w:t>
            </w:r>
          </w:p>
        </w:tc>
        <w:tc>
          <w:tcPr>
            <w:tcW w:w="2977" w:type="dxa"/>
            <w:tcBorders>
              <w:top w:val="single" w:sz="4" w:space="0" w:color="000000"/>
              <w:left w:val="single" w:sz="4" w:space="0" w:color="000000"/>
              <w:bottom w:val="single" w:sz="4" w:space="0" w:color="000000"/>
              <w:right w:val="single" w:sz="4" w:space="0" w:color="000000"/>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Distinction</w:t>
            </w:r>
          </w:p>
        </w:tc>
      </w:tr>
      <w:tr w:rsidR="006D5025" w:rsidRPr="00E15268" w:rsidTr="006D5025">
        <w:tc>
          <w:tcPr>
            <w:tcW w:w="1174" w:type="dxa"/>
            <w:tcBorders>
              <w:top w:val="single" w:sz="4" w:space="0" w:color="000000"/>
              <w:left w:val="single" w:sz="4" w:space="0" w:color="000000"/>
              <w:bottom w:val="single" w:sz="4" w:space="0" w:color="000000"/>
              <w:right w:val="single" w:sz="4" w:space="0" w:color="000000"/>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5</w:t>
            </w:r>
          </w:p>
        </w:tc>
        <w:tc>
          <w:tcPr>
            <w:tcW w:w="3544" w:type="dxa"/>
            <w:tcBorders>
              <w:top w:val="single" w:sz="4" w:space="0" w:color="000000"/>
              <w:left w:val="single" w:sz="4" w:space="0" w:color="000000"/>
              <w:bottom w:val="single" w:sz="4" w:space="0" w:color="000000"/>
              <w:right w:val="single" w:sz="4" w:space="0" w:color="000000"/>
            </w:tcBorders>
            <w:hideMark/>
          </w:tcPr>
          <w:p w:rsidR="006D5025" w:rsidRPr="006D5025" w:rsidRDefault="006D5025" w:rsidP="006D5025">
            <w:pPr>
              <w:pStyle w:val="NoSpacing"/>
              <w:rPr>
                <w:rFonts w:ascii="Times New Roman" w:hAnsi="Times New Roman"/>
                <w:sz w:val="24"/>
                <w:szCs w:val="24"/>
              </w:rPr>
            </w:pPr>
            <w:r w:rsidRPr="006D5025">
              <w:rPr>
                <w:rFonts w:ascii="Times New Roman" w:hAnsi="Times New Roman"/>
                <w:sz w:val="24"/>
                <w:szCs w:val="24"/>
              </w:rPr>
              <w:t xml:space="preserve">MULLIN, </w:t>
            </w:r>
            <w:proofErr w:type="spellStart"/>
            <w:r w:rsidRPr="006D5025">
              <w:rPr>
                <w:rFonts w:ascii="Times New Roman" w:hAnsi="Times New Roman"/>
                <w:sz w:val="24"/>
                <w:szCs w:val="24"/>
              </w:rPr>
              <w:t>Kelisa</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F</w:t>
            </w:r>
          </w:p>
        </w:tc>
        <w:tc>
          <w:tcPr>
            <w:tcW w:w="2977" w:type="dxa"/>
            <w:tcBorders>
              <w:top w:val="single" w:sz="4" w:space="0" w:color="000000"/>
              <w:left w:val="single" w:sz="4" w:space="0" w:color="000000"/>
              <w:bottom w:val="single" w:sz="4" w:space="0" w:color="000000"/>
              <w:right w:val="single" w:sz="4" w:space="0" w:color="000000"/>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Lower Credit</w:t>
            </w:r>
          </w:p>
        </w:tc>
      </w:tr>
      <w:tr w:rsidR="006D5025" w:rsidRPr="00E15268" w:rsidTr="006D5025">
        <w:tc>
          <w:tcPr>
            <w:tcW w:w="1174" w:type="dxa"/>
            <w:tcBorders>
              <w:top w:val="single" w:sz="4" w:space="0" w:color="000000"/>
              <w:left w:val="single" w:sz="4" w:space="0" w:color="000000"/>
              <w:bottom w:val="single" w:sz="4" w:space="0" w:color="000000"/>
              <w:right w:val="single" w:sz="4" w:space="0" w:color="000000"/>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6</w:t>
            </w:r>
          </w:p>
        </w:tc>
        <w:tc>
          <w:tcPr>
            <w:tcW w:w="3544" w:type="dxa"/>
            <w:tcBorders>
              <w:top w:val="single" w:sz="4" w:space="0" w:color="000000"/>
              <w:left w:val="single" w:sz="4" w:space="0" w:color="000000"/>
              <w:bottom w:val="single" w:sz="4" w:space="0" w:color="000000"/>
              <w:right w:val="single" w:sz="4" w:space="0" w:color="000000"/>
            </w:tcBorders>
            <w:hideMark/>
          </w:tcPr>
          <w:p w:rsidR="006D5025" w:rsidRPr="006D5025" w:rsidRDefault="006D5025" w:rsidP="006D5025">
            <w:pPr>
              <w:pStyle w:val="NoSpacing"/>
              <w:rPr>
                <w:rFonts w:ascii="Times New Roman" w:hAnsi="Times New Roman"/>
                <w:sz w:val="24"/>
                <w:szCs w:val="24"/>
              </w:rPr>
            </w:pPr>
            <w:r w:rsidRPr="006D5025">
              <w:rPr>
                <w:rFonts w:ascii="Times New Roman" w:hAnsi="Times New Roman"/>
                <w:sz w:val="24"/>
                <w:szCs w:val="24"/>
              </w:rPr>
              <w:t xml:space="preserve">OUSELEY, </w:t>
            </w:r>
            <w:proofErr w:type="spellStart"/>
            <w:r w:rsidRPr="006D5025">
              <w:rPr>
                <w:rFonts w:ascii="Times New Roman" w:hAnsi="Times New Roman"/>
                <w:sz w:val="24"/>
                <w:szCs w:val="24"/>
              </w:rPr>
              <w:t>Joenika</w:t>
            </w:r>
            <w:proofErr w:type="spellEnd"/>
            <w:r w:rsidRPr="006D5025">
              <w:rPr>
                <w:rFonts w:ascii="Times New Roman" w:hAnsi="Times New Roman"/>
                <w:sz w:val="24"/>
                <w:szCs w:val="24"/>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F</w:t>
            </w:r>
          </w:p>
        </w:tc>
        <w:tc>
          <w:tcPr>
            <w:tcW w:w="2977" w:type="dxa"/>
            <w:tcBorders>
              <w:top w:val="single" w:sz="4" w:space="0" w:color="000000"/>
              <w:left w:val="single" w:sz="4" w:space="0" w:color="000000"/>
              <w:bottom w:val="single" w:sz="4" w:space="0" w:color="000000"/>
              <w:right w:val="single" w:sz="4" w:space="0" w:color="000000"/>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Higher Credit</w:t>
            </w:r>
          </w:p>
        </w:tc>
      </w:tr>
      <w:tr w:rsidR="006D5025" w:rsidRPr="00E15268" w:rsidTr="006D5025">
        <w:tc>
          <w:tcPr>
            <w:tcW w:w="1174" w:type="dxa"/>
            <w:tcBorders>
              <w:top w:val="single" w:sz="4" w:space="0" w:color="000000"/>
              <w:left w:val="single" w:sz="4" w:space="0" w:color="000000"/>
              <w:bottom w:val="single" w:sz="4" w:space="0" w:color="000000"/>
              <w:right w:val="single" w:sz="4" w:space="0" w:color="000000"/>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7</w:t>
            </w:r>
          </w:p>
        </w:tc>
        <w:tc>
          <w:tcPr>
            <w:tcW w:w="3544" w:type="dxa"/>
            <w:tcBorders>
              <w:top w:val="single" w:sz="4" w:space="0" w:color="000000"/>
              <w:left w:val="single" w:sz="4" w:space="0" w:color="000000"/>
              <w:bottom w:val="single" w:sz="4" w:space="0" w:color="000000"/>
              <w:right w:val="single" w:sz="4" w:space="0" w:color="000000"/>
            </w:tcBorders>
            <w:hideMark/>
          </w:tcPr>
          <w:p w:rsidR="006D5025" w:rsidRPr="006D5025" w:rsidRDefault="006D5025" w:rsidP="006D5025">
            <w:pPr>
              <w:pStyle w:val="NoSpacing"/>
              <w:rPr>
                <w:rFonts w:ascii="Times New Roman" w:hAnsi="Times New Roman"/>
                <w:sz w:val="24"/>
                <w:szCs w:val="24"/>
              </w:rPr>
            </w:pPr>
            <w:r w:rsidRPr="006D5025">
              <w:rPr>
                <w:rFonts w:ascii="Times New Roman" w:hAnsi="Times New Roman"/>
                <w:sz w:val="24"/>
                <w:szCs w:val="24"/>
              </w:rPr>
              <w:t xml:space="preserve">SEENARINE, </w:t>
            </w:r>
            <w:proofErr w:type="spellStart"/>
            <w:r w:rsidRPr="006D5025">
              <w:rPr>
                <w:rFonts w:ascii="Times New Roman" w:hAnsi="Times New Roman"/>
                <w:sz w:val="24"/>
                <w:szCs w:val="24"/>
              </w:rPr>
              <w:t>Ahalhia</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F</w:t>
            </w:r>
          </w:p>
        </w:tc>
        <w:tc>
          <w:tcPr>
            <w:tcW w:w="2977" w:type="dxa"/>
            <w:tcBorders>
              <w:top w:val="single" w:sz="4" w:space="0" w:color="000000"/>
              <w:left w:val="single" w:sz="4" w:space="0" w:color="000000"/>
              <w:bottom w:val="single" w:sz="4" w:space="0" w:color="000000"/>
              <w:right w:val="single" w:sz="4" w:space="0" w:color="000000"/>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Pass</w:t>
            </w:r>
          </w:p>
        </w:tc>
      </w:tr>
      <w:tr w:rsidR="006D5025" w:rsidRPr="00E15268" w:rsidTr="006D5025">
        <w:tc>
          <w:tcPr>
            <w:tcW w:w="1174" w:type="dxa"/>
            <w:tcBorders>
              <w:top w:val="single" w:sz="4" w:space="0" w:color="000000"/>
              <w:left w:val="single" w:sz="4" w:space="0" w:color="000000"/>
              <w:bottom w:val="single" w:sz="4" w:space="0" w:color="000000"/>
              <w:right w:val="single" w:sz="4" w:space="0" w:color="000000"/>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8</w:t>
            </w:r>
          </w:p>
        </w:tc>
        <w:tc>
          <w:tcPr>
            <w:tcW w:w="3544" w:type="dxa"/>
            <w:tcBorders>
              <w:top w:val="single" w:sz="4" w:space="0" w:color="000000"/>
              <w:left w:val="single" w:sz="4" w:space="0" w:color="000000"/>
              <w:bottom w:val="single" w:sz="4" w:space="0" w:color="000000"/>
              <w:right w:val="single" w:sz="4" w:space="0" w:color="000000"/>
            </w:tcBorders>
            <w:hideMark/>
          </w:tcPr>
          <w:p w:rsidR="006D5025" w:rsidRPr="006D5025" w:rsidRDefault="006D5025" w:rsidP="006D5025">
            <w:pPr>
              <w:pStyle w:val="NoSpacing"/>
              <w:rPr>
                <w:rFonts w:ascii="Times New Roman" w:hAnsi="Times New Roman"/>
                <w:sz w:val="24"/>
                <w:szCs w:val="24"/>
              </w:rPr>
            </w:pPr>
            <w:r w:rsidRPr="006D5025">
              <w:rPr>
                <w:rFonts w:ascii="Times New Roman" w:hAnsi="Times New Roman"/>
                <w:sz w:val="24"/>
                <w:szCs w:val="24"/>
              </w:rPr>
              <w:t>STUART, Lucrecia</w:t>
            </w:r>
          </w:p>
        </w:tc>
        <w:tc>
          <w:tcPr>
            <w:tcW w:w="2126" w:type="dxa"/>
            <w:tcBorders>
              <w:top w:val="single" w:sz="4" w:space="0" w:color="000000"/>
              <w:left w:val="single" w:sz="4" w:space="0" w:color="000000"/>
              <w:bottom w:val="single" w:sz="4" w:space="0" w:color="000000"/>
              <w:right w:val="single" w:sz="4" w:space="0" w:color="000000"/>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F</w:t>
            </w:r>
          </w:p>
        </w:tc>
        <w:tc>
          <w:tcPr>
            <w:tcW w:w="2977" w:type="dxa"/>
            <w:tcBorders>
              <w:top w:val="single" w:sz="4" w:space="0" w:color="000000"/>
              <w:left w:val="single" w:sz="4" w:space="0" w:color="000000"/>
              <w:bottom w:val="single" w:sz="4" w:space="0" w:color="000000"/>
              <w:right w:val="single" w:sz="4" w:space="0" w:color="000000"/>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Lower Credit</w:t>
            </w:r>
          </w:p>
        </w:tc>
      </w:tr>
      <w:tr w:rsidR="006D5025" w:rsidRPr="00E15268" w:rsidTr="006D5025">
        <w:tc>
          <w:tcPr>
            <w:tcW w:w="1174" w:type="dxa"/>
            <w:tcBorders>
              <w:top w:val="single" w:sz="4" w:space="0" w:color="000000"/>
              <w:left w:val="single" w:sz="4" w:space="0" w:color="000000"/>
              <w:bottom w:val="single" w:sz="4" w:space="0" w:color="000000"/>
              <w:right w:val="single" w:sz="4" w:space="0" w:color="000000"/>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9</w:t>
            </w:r>
          </w:p>
        </w:tc>
        <w:tc>
          <w:tcPr>
            <w:tcW w:w="3544" w:type="dxa"/>
            <w:tcBorders>
              <w:top w:val="single" w:sz="4" w:space="0" w:color="000000"/>
              <w:left w:val="single" w:sz="4" w:space="0" w:color="000000"/>
              <w:bottom w:val="single" w:sz="4" w:space="0" w:color="000000"/>
              <w:right w:val="single" w:sz="4" w:space="0" w:color="000000"/>
            </w:tcBorders>
            <w:hideMark/>
          </w:tcPr>
          <w:p w:rsidR="006D5025" w:rsidRPr="006D5025" w:rsidRDefault="006D5025" w:rsidP="006D5025">
            <w:pPr>
              <w:pStyle w:val="NoSpacing"/>
              <w:rPr>
                <w:rFonts w:ascii="Times New Roman" w:hAnsi="Times New Roman"/>
                <w:sz w:val="24"/>
                <w:szCs w:val="24"/>
              </w:rPr>
            </w:pPr>
            <w:r w:rsidRPr="006D5025">
              <w:rPr>
                <w:rFonts w:ascii="Times New Roman" w:hAnsi="Times New Roman"/>
                <w:sz w:val="24"/>
                <w:szCs w:val="24"/>
              </w:rPr>
              <w:t>VAUGHAN, Saskia</w:t>
            </w:r>
          </w:p>
        </w:tc>
        <w:tc>
          <w:tcPr>
            <w:tcW w:w="2126" w:type="dxa"/>
            <w:tcBorders>
              <w:top w:val="single" w:sz="4" w:space="0" w:color="000000"/>
              <w:left w:val="single" w:sz="4" w:space="0" w:color="000000"/>
              <w:bottom w:val="single" w:sz="4" w:space="0" w:color="000000"/>
              <w:right w:val="single" w:sz="4" w:space="0" w:color="000000"/>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F</w:t>
            </w:r>
          </w:p>
        </w:tc>
        <w:tc>
          <w:tcPr>
            <w:tcW w:w="2977" w:type="dxa"/>
            <w:tcBorders>
              <w:top w:val="single" w:sz="4" w:space="0" w:color="000000"/>
              <w:left w:val="single" w:sz="4" w:space="0" w:color="000000"/>
              <w:bottom w:val="single" w:sz="4" w:space="0" w:color="000000"/>
              <w:right w:val="single" w:sz="4" w:space="0" w:color="000000"/>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Distinction</w:t>
            </w:r>
          </w:p>
        </w:tc>
      </w:tr>
      <w:tr w:rsidR="006D5025" w:rsidRPr="00E15268" w:rsidTr="006D5025">
        <w:tc>
          <w:tcPr>
            <w:tcW w:w="1174" w:type="dxa"/>
            <w:tcBorders>
              <w:top w:val="single" w:sz="4" w:space="0" w:color="000000"/>
              <w:left w:val="single" w:sz="4" w:space="0" w:color="000000"/>
              <w:bottom w:val="single" w:sz="4" w:space="0" w:color="000000"/>
              <w:right w:val="single" w:sz="4" w:space="0" w:color="000000"/>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10</w:t>
            </w:r>
          </w:p>
        </w:tc>
        <w:tc>
          <w:tcPr>
            <w:tcW w:w="3544" w:type="dxa"/>
            <w:tcBorders>
              <w:top w:val="single" w:sz="4" w:space="0" w:color="000000"/>
              <w:left w:val="single" w:sz="4" w:space="0" w:color="000000"/>
              <w:bottom w:val="single" w:sz="4" w:space="0" w:color="000000"/>
              <w:right w:val="single" w:sz="4" w:space="0" w:color="000000"/>
            </w:tcBorders>
            <w:hideMark/>
          </w:tcPr>
          <w:p w:rsidR="006D5025" w:rsidRPr="006D5025" w:rsidRDefault="006D5025" w:rsidP="006D5025">
            <w:pPr>
              <w:pStyle w:val="NoSpacing"/>
              <w:rPr>
                <w:rFonts w:ascii="Times New Roman" w:hAnsi="Times New Roman"/>
                <w:sz w:val="24"/>
                <w:szCs w:val="24"/>
              </w:rPr>
            </w:pPr>
            <w:r w:rsidRPr="006D5025">
              <w:rPr>
                <w:rFonts w:ascii="Times New Roman" w:hAnsi="Times New Roman"/>
                <w:sz w:val="24"/>
                <w:szCs w:val="24"/>
              </w:rPr>
              <w:t xml:space="preserve">WALLACE, </w:t>
            </w:r>
            <w:proofErr w:type="spellStart"/>
            <w:r w:rsidRPr="006D5025">
              <w:rPr>
                <w:rFonts w:ascii="Times New Roman" w:hAnsi="Times New Roman"/>
                <w:sz w:val="24"/>
                <w:szCs w:val="24"/>
              </w:rPr>
              <w:t>Yonnique</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F</w:t>
            </w:r>
          </w:p>
        </w:tc>
        <w:tc>
          <w:tcPr>
            <w:tcW w:w="2977" w:type="dxa"/>
            <w:tcBorders>
              <w:top w:val="single" w:sz="4" w:space="0" w:color="000000"/>
              <w:left w:val="single" w:sz="4" w:space="0" w:color="000000"/>
              <w:bottom w:val="single" w:sz="4" w:space="0" w:color="000000"/>
              <w:right w:val="single" w:sz="4" w:space="0" w:color="000000"/>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Higher Credit</w:t>
            </w:r>
          </w:p>
        </w:tc>
      </w:tr>
      <w:tr w:rsidR="006D5025" w:rsidRPr="00E15268" w:rsidTr="006D5025">
        <w:tc>
          <w:tcPr>
            <w:tcW w:w="1174" w:type="dxa"/>
            <w:tcBorders>
              <w:top w:val="single" w:sz="4" w:space="0" w:color="000000"/>
              <w:left w:val="single" w:sz="4" w:space="0" w:color="000000"/>
              <w:bottom w:val="single" w:sz="4" w:space="0" w:color="000000"/>
              <w:right w:val="single" w:sz="4" w:space="0" w:color="000000"/>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11</w:t>
            </w:r>
          </w:p>
        </w:tc>
        <w:tc>
          <w:tcPr>
            <w:tcW w:w="3544" w:type="dxa"/>
            <w:tcBorders>
              <w:top w:val="single" w:sz="4" w:space="0" w:color="000000"/>
              <w:left w:val="single" w:sz="4" w:space="0" w:color="000000"/>
              <w:bottom w:val="single" w:sz="4" w:space="0" w:color="000000"/>
              <w:right w:val="single" w:sz="4" w:space="0" w:color="000000"/>
            </w:tcBorders>
            <w:hideMark/>
          </w:tcPr>
          <w:p w:rsidR="006D5025" w:rsidRPr="006D5025" w:rsidRDefault="006D5025" w:rsidP="006D5025">
            <w:pPr>
              <w:pStyle w:val="NoSpacing"/>
              <w:rPr>
                <w:rFonts w:ascii="Times New Roman" w:hAnsi="Times New Roman"/>
                <w:sz w:val="24"/>
                <w:szCs w:val="24"/>
              </w:rPr>
            </w:pPr>
            <w:r w:rsidRPr="006D5025">
              <w:rPr>
                <w:rFonts w:ascii="Times New Roman" w:hAnsi="Times New Roman"/>
                <w:sz w:val="24"/>
                <w:szCs w:val="24"/>
              </w:rPr>
              <w:t xml:space="preserve">WILSON, </w:t>
            </w:r>
            <w:proofErr w:type="spellStart"/>
            <w:r w:rsidRPr="006D5025">
              <w:rPr>
                <w:rFonts w:ascii="Times New Roman" w:hAnsi="Times New Roman"/>
                <w:sz w:val="24"/>
                <w:szCs w:val="24"/>
              </w:rPr>
              <w:t>Saskeya</w:t>
            </w:r>
            <w:proofErr w:type="spellEnd"/>
            <w:r w:rsidRPr="006D5025">
              <w:rPr>
                <w:rFonts w:ascii="Times New Roman" w:hAnsi="Times New Roman"/>
                <w:sz w:val="24"/>
                <w:szCs w:val="24"/>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F</w:t>
            </w:r>
          </w:p>
        </w:tc>
        <w:tc>
          <w:tcPr>
            <w:tcW w:w="2977" w:type="dxa"/>
            <w:tcBorders>
              <w:top w:val="single" w:sz="4" w:space="0" w:color="000000"/>
              <w:left w:val="single" w:sz="4" w:space="0" w:color="000000"/>
              <w:bottom w:val="single" w:sz="4" w:space="0" w:color="000000"/>
              <w:right w:val="single" w:sz="4" w:space="0" w:color="000000"/>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Higher Credit</w:t>
            </w:r>
          </w:p>
        </w:tc>
      </w:tr>
      <w:tr w:rsidR="006D5025" w:rsidRPr="00E15268" w:rsidTr="006D5025">
        <w:tc>
          <w:tcPr>
            <w:tcW w:w="1174" w:type="dxa"/>
            <w:tcBorders>
              <w:top w:val="single" w:sz="4" w:space="0" w:color="000000"/>
              <w:left w:val="single" w:sz="4" w:space="0" w:color="000000"/>
              <w:bottom w:val="single" w:sz="4" w:space="0" w:color="000000"/>
              <w:right w:val="single" w:sz="4" w:space="0" w:color="000000"/>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12</w:t>
            </w:r>
          </w:p>
        </w:tc>
        <w:tc>
          <w:tcPr>
            <w:tcW w:w="3544" w:type="dxa"/>
            <w:tcBorders>
              <w:top w:val="single" w:sz="4" w:space="0" w:color="000000"/>
              <w:left w:val="single" w:sz="4" w:space="0" w:color="000000"/>
              <w:bottom w:val="single" w:sz="4" w:space="0" w:color="000000"/>
              <w:right w:val="single" w:sz="4" w:space="0" w:color="000000"/>
            </w:tcBorders>
            <w:hideMark/>
          </w:tcPr>
          <w:p w:rsidR="006D5025" w:rsidRPr="006D5025" w:rsidRDefault="006D5025" w:rsidP="006D5025">
            <w:pPr>
              <w:pStyle w:val="NoSpacing"/>
              <w:rPr>
                <w:rFonts w:ascii="Times New Roman" w:hAnsi="Times New Roman"/>
                <w:sz w:val="24"/>
                <w:szCs w:val="24"/>
              </w:rPr>
            </w:pPr>
            <w:r w:rsidRPr="006D5025">
              <w:rPr>
                <w:rFonts w:ascii="Times New Roman" w:hAnsi="Times New Roman"/>
                <w:sz w:val="24"/>
                <w:szCs w:val="24"/>
              </w:rPr>
              <w:t>NORTH, Debbie</w:t>
            </w:r>
          </w:p>
        </w:tc>
        <w:tc>
          <w:tcPr>
            <w:tcW w:w="2126" w:type="dxa"/>
            <w:tcBorders>
              <w:top w:val="single" w:sz="4" w:space="0" w:color="000000"/>
              <w:left w:val="single" w:sz="4" w:space="0" w:color="000000"/>
              <w:bottom w:val="single" w:sz="4" w:space="0" w:color="000000"/>
              <w:right w:val="single" w:sz="4" w:space="0" w:color="000000"/>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F</w:t>
            </w:r>
          </w:p>
        </w:tc>
        <w:tc>
          <w:tcPr>
            <w:tcW w:w="2977" w:type="dxa"/>
            <w:tcBorders>
              <w:top w:val="single" w:sz="4" w:space="0" w:color="000000"/>
              <w:left w:val="single" w:sz="4" w:space="0" w:color="000000"/>
              <w:bottom w:val="single" w:sz="4" w:space="0" w:color="000000"/>
              <w:right w:val="single" w:sz="4" w:space="0" w:color="000000"/>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Pass</w:t>
            </w:r>
          </w:p>
        </w:tc>
      </w:tr>
    </w:tbl>
    <w:p w:rsidR="006D5025" w:rsidRDefault="006D5025" w:rsidP="00EB256D">
      <w:pPr>
        <w:pStyle w:val="NoSpacing"/>
        <w:rPr>
          <w:rFonts w:ascii="Times New Roman" w:hAnsi="Times New Roman"/>
          <w:sz w:val="24"/>
          <w:szCs w:val="24"/>
        </w:rPr>
      </w:pPr>
    </w:p>
    <w:p w:rsidR="00EB256D" w:rsidRPr="006D5025" w:rsidRDefault="006D5025" w:rsidP="00EB256D">
      <w:pPr>
        <w:pStyle w:val="NoSpacing"/>
        <w:rPr>
          <w:rFonts w:ascii="Times New Roman" w:hAnsi="Times New Roman"/>
          <w:b/>
          <w:sz w:val="24"/>
          <w:szCs w:val="24"/>
          <w:u w:val="single"/>
        </w:rPr>
      </w:pPr>
      <w:r w:rsidRPr="006D5025">
        <w:rPr>
          <w:rFonts w:ascii="Times New Roman" w:hAnsi="Times New Roman"/>
          <w:b/>
          <w:sz w:val="24"/>
          <w:szCs w:val="24"/>
          <w:u w:val="single"/>
        </w:rPr>
        <w:t>ESSEQUIBO CAMPUS</w:t>
      </w:r>
    </w:p>
    <w:p w:rsidR="006D5025" w:rsidRPr="006D5025" w:rsidRDefault="006D5025" w:rsidP="00EB256D">
      <w:pPr>
        <w:pStyle w:val="NoSpacing"/>
        <w:rPr>
          <w:rFonts w:ascii="Times New Roman" w:hAnsi="Times New Roman"/>
          <w:b/>
          <w:sz w:val="24"/>
          <w:szCs w:val="24"/>
          <w:u w:val="single"/>
        </w:rPr>
      </w:pPr>
      <w:r w:rsidRPr="006D5025">
        <w:rPr>
          <w:rFonts w:ascii="Times New Roman" w:hAnsi="Times New Roman"/>
          <w:b/>
          <w:sz w:val="24"/>
          <w:szCs w:val="24"/>
          <w:u w:val="single"/>
        </w:rPr>
        <w:t>DIPLOMA IN AGRICULTURE</w:t>
      </w:r>
    </w:p>
    <w:p w:rsidR="006D5025" w:rsidRDefault="006D5025" w:rsidP="00EB256D">
      <w:pPr>
        <w:pStyle w:val="NoSpacing"/>
        <w:rPr>
          <w:rFonts w:ascii="Times New Roman" w:hAnsi="Times New Roman"/>
          <w:sz w:val="24"/>
          <w:szCs w:val="24"/>
        </w:rPr>
      </w:pPr>
    </w:p>
    <w:tbl>
      <w:tblPr>
        <w:tblStyle w:val="TableGrid1"/>
        <w:tblW w:w="9641" w:type="dxa"/>
        <w:tblInd w:w="-432" w:type="dxa"/>
        <w:tblLayout w:type="fixed"/>
        <w:tblLook w:val="04A0" w:firstRow="1" w:lastRow="0" w:firstColumn="1" w:lastColumn="0" w:noHBand="0" w:noVBand="1"/>
      </w:tblPr>
      <w:tblGrid>
        <w:gridCol w:w="994"/>
        <w:gridCol w:w="3544"/>
        <w:gridCol w:w="2126"/>
        <w:gridCol w:w="2977"/>
      </w:tblGrid>
      <w:tr w:rsidR="006D5025" w:rsidRPr="00E15268" w:rsidTr="006D5025">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6D5025" w:rsidRDefault="006D5025" w:rsidP="006D5025">
            <w:pPr>
              <w:pStyle w:val="NoSpacing"/>
              <w:jc w:val="center"/>
              <w:rPr>
                <w:rFonts w:ascii="Times New Roman" w:hAnsi="Times New Roman"/>
                <w:b/>
                <w:sz w:val="24"/>
                <w:szCs w:val="24"/>
              </w:rPr>
            </w:pPr>
            <w:r w:rsidRPr="006D5025">
              <w:rPr>
                <w:rFonts w:ascii="Times New Roman" w:hAnsi="Times New Roman"/>
                <w:b/>
                <w:sz w:val="24"/>
                <w:szCs w:val="24"/>
              </w:rPr>
              <w:t>NAME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6D5025" w:rsidRDefault="006D5025" w:rsidP="006D5025">
            <w:pPr>
              <w:pStyle w:val="NoSpacing"/>
              <w:jc w:val="center"/>
              <w:rPr>
                <w:rFonts w:ascii="Times New Roman" w:hAnsi="Times New Roman"/>
                <w:b/>
                <w:sz w:val="24"/>
                <w:szCs w:val="24"/>
              </w:rPr>
            </w:pPr>
            <w:r w:rsidRPr="006D5025">
              <w:rPr>
                <w:rFonts w:ascii="Times New Roman" w:hAnsi="Times New Roman"/>
                <w:b/>
                <w:sz w:val="24"/>
                <w:szCs w:val="24"/>
              </w:rPr>
              <w:t>GENDER</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6D5025" w:rsidRDefault="006D5025" w:rsidP="006D5025">
            <w:pPr>
              <w:pStyle w:val="NoSpacing"/>
              <w:jc w:val="center"/>
              <w:rPr>
                <w:rFonts w:ascii="Times New Roman" w:hAnsi="Times New Roman"/>
                <w:b/>
                <w:sz w:val="24"/>
                <w:szCs w:val="24"/>
              </w:rPr>
            </w:pPr>
            <w:r w:rsidRPr="006D5025">
              <w:rPr>
                <w:rFonts w:ascii="Times New Roman" w:hAnsi="Times New Roman"/>
                <w:b/>
                <w:sz w:val="24"/>
                <w:szCs w:val="24"/>
              </w:rPr>
              <w:t>GRADE</w:t>
            </w:r>
          </w:p>
        </w:tc>
      </w:tr>
      <w:tr w:rsidR="006D5025" w:rsidRPr="00E15268" w:rsidTr="006D5025">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6D5025" w:rsidRPr="006D5025" w:rsidRDefault="006D5025" w:rsidP="006D5025">
            <w:pPr>
              <w:pStyle w:val="NoSpacing"/>
              <w:rPr>
                <w:rFonts w:ascii="Times New Roman" w:hAnsi="Times New Roman"/>
                <w:color w:val="000000"/>
                <w:sz w:val="24"/>
                <w:szCs w:val="24"/>
              </w:rPr>
            </w:pPr>
            <w:r w:rsidRPr="006D5025">
              <w:rPr>
                <w:rFonts w:ascii="Times New Roman" w:hAnsi="Times New Roman"/>
                <w:color w:val="000000"/>
                <w:sz w:val="24"/>
                <w:szCs w:val="24"/>
              </w:rPr>
              <w:t xml:space="preserve">BHOODHOO, </w:t>
            </w:r>
            <w:proofErr w:type="spellStart"/>
            <w:r w:rsidRPr="006D5025">
              <w:rPr>
                <w:rFonts w:ascii="Times New Roman" w:hAnsi="Times New Roman"/>
                <w:color w:val="000000"/>
                <w:sz w:val="24"/>
                <w:szCs w:val="24"/>
              </w:rPr>
              <w:t>Balraj</w:t>
            </w:r>
            <w:proofErr w:type="spellEnd"/>
            <w:r w:rsidRPr="006D5025">
              <w:rPr>
                <w:rFonts w:ascii="Times New Roman" w:hAnsi="Times New Roman"/>
                <w:color w:val="000000"/>
                <w:sz w:val="24"/>
                <w:szCs w:val="24"/>
              </w:rPr>
              <w:t xml:space="preserve">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Pass</w:t>
            </w:r>
          </w:p>
        </w:tc>
      </w:tr>
      <w:tr w:rsidR="006D5025" w:rsidRPr="00E15268" w:rsidTr="006D5025">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2</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6D5025" w:rsidRPr="006D5025" w:rsidRDefault="006D5025" w:rsidP="006D5025">
            <w:pPr>
              <w:pStyle w:val="NoSpacing"/>
              <w:rPr>
                <w:rFonts w:ascii="Times New Roman" w:hAnsi="Times New Roman"/>
                <w:color w:val="000000"/>
                <w:sz w:val="24"/>
                <w:szCs w:val="24"/>
              </w:rPr>
            </w:pPr>
            <w:r w:rsidRPr="006D5025">
              <w:rPr>
                <w:rFonts w:ascii="Times New Roman" w:hAnsi="Times New Roman"/>
                <w:color w:val="000000"/>
                <w:sz w:val="24"/>
                <w:szCs w:val="24"/>
              </w:rPr>
              <w:t>COOBLALL, Chris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Higher Credit</w:t>
            </w:r>
          </w:p>
        </w:tc>
      </w:tr>
      <w:tr w:rsidR="006D5025" w:rsidRPr="00E15268" w:rsidTr="006D5025">
        <w:trPr>
          <w:trHeight w:val="152"/>
        </w:trPr>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3</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6D5025" w:rsidRPr="006D5025" w:rsidRDefault="006D5025" w:rsidP="006D5025">
            <w:pPr>
              <w:pStyle w:val="NoSpacing"/>
              <w:rPr>
                <w:rFonts w:ascii="Times New Roman" w:hAnsi="Times New Roman"/>
                <w:color w:val="000000"/>
                <w:sz w:val="24"/>
                <w:szCs w:val="24"/>
              </w:rPr>
            </w:pPr>
            <w:r w:rsidRPr="006D5025">
              <w:rPr>
                <w:rFonts w:ascii="Times New Roman" w:hAnsi="Times New Roman"/>
                <w:color w:val="000000"/>
                <w:sz w:val="24"/>
                <w:szCs w:val="24"/>
              </w:rPr>
              <w:t xml:space="preserve">ELLIS, </w:t>
            </w:r>
            <w:proofErr w:type="spellStart"/>
            <w:r w:rsidRPr="006D5025">
              <w:rPr>
                <w:rFonts w:ascii="Times New Roman" w:hAnsi="Times New Roman"/>
                <w:color w:val="000000"/>
                <w:sz w:val="24"/>
                <w:szCs w:val="24"/>
              </w:rPr>
              <w:t>Richelle</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Higher Credit</w:t>
            </w:r>
          </w:p>
        </w:tc>
      </w:tr>
      <w:tr w:rsidR="006D5025" w:rsidRPr="00E15268" w:rsidTr="006D5025">
        <w:trPr>
          <w:trHeight w:val="287"/>
        </w:trPr>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4</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6D5025" w:rsidRPr="006D5025" w:rsidRDefault="006D5025" w:rsidP="006D5025">
            <w:pPr>
              <w:pStyle w:val="NoSpacing"/>
              <w:rPr>
                <w:rFonts w:ascii="Times New Roman" w:hAnsi="Times New Roman"/>
                <w:color w:val="000000"/>
                <w:sz w:val="24"/>
                <w:szCs w:val="24"/>
              </w:rPr>
            </w:pPr>
            <w:r w:rsidRPr="006D5025">
              <w:rPr>
                <w:rFonts w:ascii="Times New Roman" w:hAnsi="Times New Roman"/>
                <w:color w:val="000000"/>
                <w:sz w:val="24"/>
                <w:szCs w:val="24"/>
              </w:rPr>
              <w:t>GILKES, Floyd</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Pass</w:t>
            </w:r>
          </w:p>
        </w:tc>
      </w:tr>
      <w:tr w:rsidR="006D5025" w:rsidRPr="00E15268" w:rsidTr="006D5025">
        <w:trPr>
          <w:trHeight w:val="125"/>
        </w:trPr>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5</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6D5025" w:rsidRPr="006D5025" w:rsidRDefault="006D5025" w:rsidP="006D5025">
            <w:pPr>
              <w:pStyle w:val="NoSpacing"/>
              <w:rPr>
                <w:rFonts w:ascii="Times New Roman" w:hAnsi="Times New Roman"/>
                <w:color w:val="000000"/>
                <w:sz w:val="24"/>
                <w:szCs w:val="24"/>
              </w:rPr>
            </w:pPr>
            <w:r w:rsidRPr="006D5025">
              <w:rPr>
                <w:rFonts w:ascii="Times New Roman" w:hAnsi="Times New Roman"/>
                <w:color w:val="000000"/>
                <w:sz w:val="24"/>
                <w:szCs w:val="24"/>
              </w:rPr>
              <w:t xml:space="preserve">NANKISHORE, </w:t>
            </w:r>
            <w:proofErr w:type="spellStart"/>
            <w:r w:rsidRPr="006D5025">
              <w:rPr>
                <w:rFonts w:ascii="Times New Roman" w:hAnsi="Times New Roman"/>
                <w:color w:val="000000"/>
                <w:sz w:val="24"/>
                <w:szCs w:val="24"/>
              </w:rPr>
              <w:t>Ramlochan</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Pass</w:t>
            </w:r>
          </w:p>
        </w:tc>
      </w:tr>
      <w:tr w:rsidR="006D5025" w:rsidRPr="00E15268" w:rsidTr="006D5025">
        <w:trPr>
          <w:trHeight w:val="125"/>
        </w:trPr>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6</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6D5025" w:rsidRPr="006D5025" w:rsidRDefault="006D5025" w:rsidP="006D5025">
            <w:pPr>
              <w:pStyle w:val="NoSpacing"/>
              <w:rPr>
                <w:rFonts w:ascii="Times New Roman" w:hAnsi="Times New Roman"/>
                <w:color w:val="000000"/>
                <w:sz w:val="24"/>
                <w:szCs w:val="24"/>
              </w:rPr>
            </w:pPr>
            <w:r w:rsidRPr="006D5025">
              <w:rPr>
                <w:rFonts w:ascii="Times New Roman" w:hAnsi="Times New Roman"/>
                <w:color w:val="000000"/>
                <w:sz w:val="24"/>
                <w:szCs w:val="24"/>
              </w:rPr>
              <w:t xml:space="preserve">POONAM, </w:t>
            </w:r>
            <w:proofErr w:type="spellStart"/>
            <w:r w:rsidRPr="006D5025">
              <w:rPr>
                <w:rFonts w:ascii="Times New Roman" w:hAnsi="Times New Roman"/>
                <w:color w:val="000000"/>
                <w:sz w:val="24"/>
                <w:szCs w:val="24"/>
              </w:rPr>
              <w:t>Anela</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Pass</w:t>
            </w:r>
          </w:p>
        </w:tc>
      </w:tr>
      <w:tr w:rsidR="006D5025" w:rsidRPr="00E15268" w:rsidTr="006D5025">
        <w:trPr>
          <w:trHeight w:val="125"/>
        </w:trPr>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7</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6D5025" w:rsidRPr="006D5025" w:rsidRDefault="006D5025" w:rsidP="006D5025">
            <w:pPr>
              <w:pStyle w:val="NoSpacing"/>
              <w:rPr>
                <w:rFonts w:ascii="Times New Roman" w:hAnsi="Times New Roman"/>
                <w:color w:val="000000"/>
                <w:sz w:val="24"/>
                <w:szCs w:val="24"/>
              </w:rPr>
            </w:pPr>
            <w:r w:rsidRPr="006D5025">
              <w:rPr>
                <w:rFonts w:ascii="Times New Roman" w:hAnsi="Times New Roman"/>
                <w:color w:val="000000"/>
                <w:sz w:val="24"/>
                <w:szCs w:val="24"/>
              </w:rPr>
              <w:t>RAMONIE, Raymond</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Pass</w:t>
            </w:r>
          </w:p>
        </w:tc>
      </w:tr>
      <w:tr w:rsidR="006D5025" w:rsidRPr="00E15268" w:rsidTr="006D5025">
        <w:trPr>
          <w:trHeight w:val="125"/>
        </w:trPr>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8</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6D5025" w:rsidRPr="006D5025" w:rsidRDefault="006D5025" w:rsidP="006D5025">
            <w:pPr>
              <w:pStyle w:val="NoSpacing"/>
              <w:rPr>
                <w:rFonts w:ascii="Times New Roman" w:hAnsi="Times New Roman"/>
                <w:color w:val="000000"/>
                <w:sz w:val="24"/>
                <w:szCs w:val="24"/>
              </w:rPr>
            </w:pPr>
            <w:r w:rsidRPr="006D5025">
              <w:rPr>
                <w:rFonts w:ascii="Times New Roman" w:hAnsi="Times New Roman"/>
                <w:color w:val="000000"/>
                <w:sz w:val="24"/>
                <w:szCs w:val="24"/>
              </w:rPr>
              <w:t xml:space="preserve">RAMNARINE, </w:t>
            </w:r>
            <w:proofErr w:type="spellStart"/>
            <w:r w:rsidRPr="006D5025">
              <w:rPr>
                <w:rFonts w:ascii="Times New Roman" w:hAnsi="Times New Roman"/>
                <w:color w:val="000000"/>
                <w:sz w:val="24"/>
                <w:szCs w:val="24"/>
              </w:rPr>
              <w:t>Jhaipaul</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Pass</w:t>
            </w:r>
          </w:p>
        </w:tc>
      </w:tr>
      <w:tr w:rsidR="006D5025" w:rsidRPr="00E15268" w:rsidTr="006D5025">
        <w:trPr>
          <w:trHeight w:val="125"/>
        </w:trPr>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9</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6D5025" w:rsidRPr="006D5025" w:rsidRDefault="006D5025" w:rsidP="006D5025">
            <w:pPr>
              <w:pStyle w:val="NoSpacing"/>
              <w:rPr>
                <w:rFonts w:ascii="Times New Roman" w:hAnsi="Times New Roman"/>
                <w:sz w:val="24"/>
                <w:szCs w:val="24"/>
              </w:rPr>
            </w:pPr>
            <w:r w:rsidRPr="006D5025">
              <w:rPr>
                <w:rFonts w:ascii="Times New Roman" w:hAnsi="Times New Roman"/>
                <w:sz w:val="24"/>
                <w:szCs w:val="24"/>
              </w:rPr>
              <w:t>SOOKDEO, Rhoda</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Pass</w:t>
            </w:r>
          </w:p>
        </w:tc>
      </w:tr>
      <w:tr w:rsidR="006D5025" w:rsidRPr="00E15268" w:rsidTr="006D5025">
        <w:trPr>
          <w:trHeight w:val="125"/>
        </w:trPr>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10</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6D5025" w:rsidRPr="006D5025" w:rsidRDefault="006D5025" w:rsidP="006D5025">
            <w:pPr>
              <w:pStyle w:val="NoSpacing"/>
              <w:rPr>
                <w:rFonts w:ascii="Times New Roman" w:hAnsi="Times New Roman"/>
                <w:sz w:val="24"/>
                <w:szCs w:val="24"/>
              </w:rPr>
            </w:pPr>
            <w:r w:rsidRPr="006D5025">
              <w:rPr>
                <w:rFonts w:ascii="Times New Roman" w:hAnsi="Times New Roman"/>
                <w:sz w:val="24"/>
                <w:szCs w:val="24"/>
              </w:rPr>
              <w:t xml:space="preserve">VALENZUELA, </w:t>
            </w:r>
            <w:proofErr w:type="spellStart"/>
            <w:r w:rsidRPr="006D5025">
              <w:rPr>
                <w:rFonts w:ascii="Times New Roman" w:hAnsi="Times New Roman"/>
                <w:sz w:val="24"/>
                <w:szCs w:val="24"/>
              </w:rPr>
              <w:t>Sherifa</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Distinction</w:t>
            </w:r>
          </w:p>
        </w:tc>
      </w:tr>
      <w:tr w:rsidR="006D5025" w:rsidRPr="00E15268" w:rsidTr="006D5025">
        <w:trPr>
          <w:trHeight w:val="125"/>
        </w:trPr>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11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6D5025" w:rsidRPr="006D5025" w:rsidRDefault="006D5025" w:rsidP="006D5025">
            <w:pPr>
              <w:pStyle w:val="NoSpacing"/>
              <w:rPr>
                <w:rFonts w:ascii="Times New Roman" w:hAnsi="Times New Roman"/>
                <w:sz w:val="24"/>
                <w:szCs w:val="24"/>
              </w:rPr>
            </w:pPr>
            <w:r w:rsidRPr="006D5025">
              <w:rPr>
                <w:rFonts w:ascii="Times New Roman" w:hAnsi="Times New Roman"/>
                <w:sz w:val="24"/>
                <w:szCs w:val="24"/>
              </w:rPr>
              <w:t xml:space="preserve">DOODNAUTH, </w:t>
            </w:r>
            <w:proofErr w:type="spellStart"/>
            <w:r w:rsidRPr="006D5025">
              <w:rPr>
                <w:rFonts w:ascii="Times New Roman" w:hAnsi="Times New Roman"/>
                <w:sz w:val="24"/>
                <w:szCs w:val="24"/>
              </w:rPr>
              <w:t>Shantie</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Pass</w:t>
            </w:r>
          </w:p>
        </w:tc>
      </w:tr>
      <w:tr w:rsidR="006D5025" w:rsidRPr="00E15268" w:rsidTr="006D5025">
        <w:trPr>
          <w:trHeight w:val="125"/>
        </w:trPr>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12</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6D5025" w:rsidRPr="006D5025" w:rsidRDefault="006D5025" w:rsidP="006D5025">
            <w:pPr>
              <w:pStyle w:val="NoSpacing"/>
              <w:rPr>
                <w:rFonts w:ascii="Times New Roman" w:hAnsi="Times New Roman"/>
                <w:sz w:val="24"/>
                <w:szCs w:val="24"/>
              </w:rPr>
            </w:pPr>
            <w:r w:rsidRPr="006D5025">
              <w:rPr>
                <w:rFonts w:ascii="Times New Roman" w:hAnsi="Times New Roman"/>
                <w:sz w:val="24"/>
                <w:szCs w:val="24"/>
              </w:rPr>
              <w:t xml:space="preserve">SAMSUNDAR, </w:t>
            </w:r>
            <w:proofErr w:type="spellStart"/>
            <w:r w:rsidRPr="006D5025">
              <w:rPr>
                <w:rFonts w:ascii="Times New Roman" w:hAnsi="Times New Roman"/>
                <w:sz w:val="24"/>
                <w:szCs w:val="24"/>
              </w:rPr>
              <w:t>Lalita</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6D5025" w:rsidRDefault="006D5025" w:rsidP="006D5025">
            <w:pPr>
              <w:pStyle w:val="NoSpacing"/>
              <w:jc w:val="center"/>
              <w:rPr>
                <w:rFonts w:ascii="Times New Roman" w:hAnsi="Times New Roman"/>
                <w:sz w:val="24"/>
                <w:szCs w:val="24"/>
              </w:rPr>
            </w:pPr>
            <w:r w:rsidRPr="006D5025">
              <w:rPr>
                <w:rFonts w:ascii="Times New Roman" w:hAnsi="Times New Roman"/>
                <w:sz w:val="24"/>
                <w:szCs w:val="24"/>
              </w:rPr>
              <w:t>Pass</w:t>
            </w:r>
          </w:p>
        </w:tc>
      </w:tr>
    </w:tbl>
    <w:p w:rsidR="006D5025" w:rsidRDefault="006D5025" w:rsidP="00EB256D">
      <w:pPr>
        <w:pStyle w:val="NoSpacing"/>
        <w:rPr>
          <w:rFonts w:ascii="Times New Roman" w:hAnsi="Times New Roman"/>
          <w:sz w:val="24"/>
          <w:szCs w:val="24"/>
        </w:rPr>
      </w:pPr>
    </w:p>
    <w:p w:rsidR="006D5025" w:rsidRPr="00AB546E" w:rsidRDefault="006D5025" w:rsidP="00EB256D">
      <w:pPr>
        <w:pStyle w:val="NoSpacing"/>
        <w:rPr>
          <w:rFonts w:ascii="Times New Roman" w:hAnsi="Times New Roman"/>
          <w:b/>
          <w:sz w:val="24"/>
          <w:szCs w:val="24"/>
          <w:u w:val="single"/>
        </w:rPr>
      </w:pPr>
      <w:r w:rsidRPr="00AB546E">
        <w:rPr>
          <w:rFonts w:ascii="Times New Roman" w:hAnsi="Times New Roman"/>
          <w:b/>
          <w:sz w:val="24"/>
          <w:szCs w:val="24"/>
          <w:u w:val="single"/>
        </w:rPr>
        <w:t>CERTIFICATE IN FORESTRY</w:t>
      </w:r>
    </w:p>
    <w:p w:rsidR="00EB256D" w:rsidRDefault="00EB256D" w:rsidP="00EB256D">
      <w:pPr>
        <w:pStyle w:val="NoSpacing"/>
        <w:rPr>
          <w:rFonts w:ascii="Times New Roman" w:hAnsi="Times New Roman"/>
          <w:sz w:val="24"/>
          <w:szCs w:val="24"/>
        </w:rPr>
      </w:pPr>
    </w:p>
    <w:tbl>
      <w:tblPr>
        <w:tblStyle w:val="TableGrid1"/>
        <w:tblW w:w="9640" w:type="dxa"/>
        <w:tblInd w:w="-431" w:type="dxa"/>
        <w:tblLayout w:type="fixed"/>
        <w:tblLook w:val="04A0" w:firstRow="1" w:lastRow="0" w:firstColumn="1" w:lastColumn="0" w:noHBand="0" w:noVBand="1"/>
      </w:tblPr>
      <w:tblGrid>
        <w:gridCol w:w="993"/>
        <w:gridCol w:w="3544"/>
        <w:gridCol w:w="2126"/>
        <w:gridCol w:w="2977"/>
      </w:tblGrid>
      <w:tr w:rsidR="006D5025" w:rsidRPr="00E15268" w:rsidTr="006D5025">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AB546E" w:rsidRDefault="006D5025" w:rsidP="00AB546E">
            <w:pPr>
              <w:pStyle w:val="NoSpacing"/>
              <w:jc w:val="center"/>
              <w:rPr>
                <w:rFonts w:ascii="Times New Roman" w:hAnsi="Times New Roman"/>
                <w:sz w:val="24"/>
                <w:szCs w:val="24"/>
              </w:rPr>
            </w:pPr>
            <w:r w:rsidRPr="00AB546E">
              <w:rPr>
                <w:rFonts w:ascii="Times New Roman" w:hAnsi="Times New Roman"/>
                <w:sz w:val="24"/>
                <w:szCs w:val="24"/>
              </w:rPr>
              <w:t>#</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AB546E" w:rsidRDefault="006D5025" w:rsidP="00AB546E">
            <w:pPr>
              <w:pStyle w:val="NoSpacing"/>
              <w:jc w:val="center"/>
              <w:rPr>
                <w:rFonts w:ascii="Times New Roman" w:hAnsi="Times New Roman"/>
                <w:b/>
                <w:sz w:val="24"/>
                <w:szCs w:val="24"/>
              </w:rPr>
            </w:pPr>
            <w:r w:rsidRPr="00AB546E">
              <w:rPr>
                <w:rFonts w:ascii="Times New Roman" w:hAnsi="Times New Roman"/>
                <w:b/>
                <w:sz w:val="24"/>
                <w:szCs w:val="24"/>
              </w:rPr>
              <w:t>NAME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AB546E" w:rsidRDefault="006D5025" w:rsidP="00AB546E">
            <w:pPr>
              <w:pStyle w:val="NoSpacing"/>
              <w:jc w:val="center"/>
              <w:rPr>
                <w:rFonts w:ascii="Times New Roman" w:hAnsi="Times New Roman"/>
                <w:b/>
                <w:sz w:val="24"/>
                <w:szCs w:val="24"/>
              </w:rPr>
            </w:pPr>
            <w:r w:rsidRPr="00AB546E">
              <w:rPr>
                <w:rFonts w:ascii="Times New Roman" w:hAnsi="Times New Roman"/>
                <w:b/>
                <w:sz w:val="24"/>
                <w:szCs w:val="24"/>
              </w:rPr>
              <w:t>GENDER</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AB546E" w:rsidRDefault="006D5025" w:rsidP="00AB546E">
            <w:pPr>
              <w:pStyle w:val="NoSpacing"/>
              <w:jc w:val="center"/>
              <w:rPr>
                <w:rFonts w:ascii="Times New Roman" w:hAnsi="Times New Roman"/>
                <w:b/>
                <w:sz w:val="24"/>
                <w:szCs w:val="24"/>
              </w:rPr>
            </w:pPr>
            <w:r w:rsidRPr="00AB546E">
              <w:rPr>
                <w:rFonts w:ascii="Times New Roman" w:hAnsi="Times New Roman"/>
                <w:b/>
                <w:sz w:val="24"/>
                <w:szCs w:val="24"/>
              </w:rPr>
              <w:t>GRADE</w:t>
            </w:r>
          </w:p>
        </w:tc>
      </w:tr>
      <w:tr w:rsidR="006D5025" w:rsidRPr="00E15268" w:rsidTr="006D5025">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AB546E" w:rsidRDefault="006D5025" w:rsidP="00AB546E">
            <w:pPr>
              <w:pStyle w:val="NoSpacing"/>
              <w:jc w:val="center"/>
              <w:rPr>
                <w:rFonts w:ascii="Times New Roman" w:hAnsi="Times New Roman"/>
                <w:sz w:val="24"/>
                <w:szCs w:val="24"/>
              </w:rPr>
            </w:pPr>
            <w:r w:rsidRPr="00AB546E">
              <w:rPr>
                <w:rFonts w:ascii="Times New Roman" w:hAnsi="Times New Roman"/>
                <w:sz w:val="24"/>
                <w:szCs w:val="24"/>
              </w:rPr>
              <w:t>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AB546E" w:rsidRDefault="006D5025" w:rsidP="00AB546E">
            <w:pPr>
              <w:pStyle w:val="NoSpacing"/>
              <w:rPr>
                <w:rFonts w:ascii="Times New Roman" w:hAnsi="Times New Roman"/>
                <w:sz w:val="24"/>
                <w:szCs w:val="24"/>
              </w:rPr>
            </w:pPr>
            <w:r w:rsidRPr="00AB546E">
              <w:rPr>
                <w:rFonts w:ascii="Times New Roman" w:hAnsi="Times New Roman"/>
                <w:sz w:val="24"/>
                <w:szCs w:val="24"/>
              </w:rPr>
              <w:t xml:space="preserve">BACCHUS, </w:t>
            </w:r>
            <w:proofErr w:type="spellStart"/>
            <w:r w:rsidRPr="00AB546E">
              <w:rPr>
                <w:rFonts w:ascii="Times New Roman" w:hAnsi="Times New Roman"/>
                <w:sz w:val="24"/>
                <w:szCs w:val="24"/>
              </w:rPr>
              <w:t>Ivarine</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AB546E" w:rsidRDefault="00AB546E" w:rsidP="00AB546E">
            <w:pPr>
              <w:pStyle w:val="NoSpacing"/>
              <w:jc w:val="center"/>
              <w:rPr>
                <w:rFonts w:ascii="Times New Roman" w:hAnsi="Times New Roman"/>
                <w:sz w:val="24"/>
                <w:szCs w:val="24"/>
              </w:rPr>
            </w:pPr>
            <w:r>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AB546E" w:rsidRDefault="006D5025" w:rsidP="00AB546E">
            <w:pPr>
              <w:pStyle w:val="NoSpacing"/>
              <w:jc w:val="center"/>
              <w:rPr>
                <w:rFonts w:ascii="Times New Roman" w:hAnsi="Times New Roman"/>
                <w:sz w:val="24"/>
                <w:szCs w:val="24"/>
              </w:rPr>
            </w:pPr>
            <w:r w:rsidRPr="00AB546E">
              <w:rPr>
                <w:rFonts w:ascii="Times New Roman" w:hAnsi="Times New Roman"/>
                <w:sz w:val="24"/>
                <w:szCs w:val="24"/>
              </w:rPr>
              <w:t>Pass</w:t>
            </w:r>
          </w:p>
        </w:tc>
      </w:tr>
      <w:tr w:rsidR="006D5025" w:rsidRPr="00E15268" w:rsidTr="006D5025">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AB546E" w:rsidRDefault="006D5025" w:rsidP="00AB546E">
            <w:pPr>
              <w:pStyle w:val="NoSpacing"/>
              <w:jc w:val="center"/>
              <w:rPr>
                <w:rFonts w:ascii="Times New Roman" w:hAnsi="Times New Roman"/>
                <w:sz w:val="24"/>
                <w:szCs w:val="24"/>
              </w:rPr>
            </w:pPr>
            <w:r w:rsidRPr="00AB546E">
              <w:rPr>
                <w:rFonts w:ascii="Times New Roman" w:hAnsi="Times New Roman"/>
                <w:sz w:val="24"/>
                <w:szCs w:val="24"/>
              </w:rPr>
              <w:t>2</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AB546E" w:rsidRDefault="006D5025" w:rsidP="00AB546E">
            <w:pPr>
              <w:pStyle w:val="NoSpacing"/>
              <w:rPr>
                <w:rFonts w:ascii="Times New Roman" w:hAnsi="Times New Roman"/>
                <w:sz w:val="24"/>
                <w:szCs w:val="24"/>
              </w:rPr>
            </w:pPr>
            <w:r w:rsidRPr="00AB546E">
              <w:rPr>
                <w:rFonts w:ascii="Times New Roman" w:hAnsi="Times New Roman"/>
                <w:sz w:val="24"/>
                <w:szCs w:val="24"/>
              </w:rPr>
              <w:t xml:space="preserve">CORBIN, </w:t>
            </w:r>
            <w:proofErr w:type="spellStart"/>
            <w:r w:rsidRPr="00AB546E">
              <w:rPr>
                <w:rFonts w:ascii="Times New Roman" w:hAnsi="Times New Roman"/>
                <w:sz w:val="24"/>
                <w:szCs w:val="24"/>
              </w:rPr>
              <w:t>Zellon</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AB546E" w:rsidRDefault="00AB546E" w:rsidP="00AB546E">
            <w:pPr>
              <w:pStyle w:val="NoSpacing"/>
              <w:jc w:val="center"/>
              <w:rPr>
                <w:rFonts w:ascii="Times New Roman" w:hAnsi="Times New Roman"/>
                <w:sz w:val="24"/>
                <w:szCs w:val="24"/>
              </w:rPr>
            </w:pPr>
            <w:r>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AB546E" w:rsidRDefault="006D5025" w:rsidP="00AB546E">
            <w:pPr>
              <w:pStyle w:val="NoSpacing"/>
              <w:jc w:val="center"/>
              <w:rPr>
                <w:rFonts w:ascii="Times New Roman" w:hAnsi="Times New Roman"/>
                <w:sz w:val="24"/>
                <w:szCs w:val="24"/>
              </w:rPr>
            </w:pPr>
            <w:r w:rsidRPr="00AB546E">
              <w:rPr>
                <w:rFonts w:ascii="Times New Roman" w:hAnsi="Times New Roman"/>
                <w:sz w:val="24"/>
                <w:szCs w:val="24"/>
              </w:rPr>
              <w:t>Lower Credit</w:t>
            </w:r>
          </w:p>
        </w:tc>
      </w:tr>
      <w:tr w:rsidR="006D5025" w:rsidRPr="00E15268" w:rsidTr="006D5025">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AB546E" w:rsidRDefault="006D5025" w:rsidP="00AB546E">
            <w:pPr>
              <w:pStyle w:val="NoSpacing"/>
              <w:jc w:val="center"/>
              <w:rPr>
                <w:rFonts w:ascii="Times New Roman" w:hAnsi="Times New Roman"/>
                <w:sz w:val="24"/>
                <w:szCs w:val="24"/>
              </w:rPr>
            </w:pPr>
            <w:r w:rsidRPr="00AB546E">
              <w:rPr>
                <w:rFonts w:ascii="Times New Roman" w:hAnsi="Times New Roman"/>
                <w:sz w:val="24"/>
                <w:szCs w:val="24"/>
              </w:rPr>
              <w:t>3</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AB546E" w:rsidRDefault="006D5025" w:rsidP="00AB546E">
            <w:pPr>
              <w:pStyle w:val="NoSpacing"/>
              <w:rPr>
                <w:rFonts w:ascii="Times New Roman" w:hAnsi="Times New Roman"/>
                <w:sz w:val="24"/>
                <w:szCs w:val="24"/>
              </w:rPr>
            </w:pPr>
            <w:r w:rsidRPr="00AB546E">
              <w:rPr>
                <w:rFonts w:ascii="Times New Roman" w:hAnsi="Times New Roman"/>
                <w:sz w:val="24"/>
                <w:szCs w:val="24"/>
              </w:rPr>
              <w:t xml:space="preserve">HARRYLALL, </w:t>
            </w:r>
            <w:proofErr w:type="spellStart"/>
            <w:r w:rsidRPr="00AB546E">
              <w:rPr>
                <w:rFonts w:ascii="Times New Roman" w:hAnsi="Times New Roman"/>
                <w:sz w:val="24"/>
                <w:szCs w:val="24"/>
              </w:rPr>
              <w:t>Lakesh</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AB546E" w:rsidRDefault="00AB546E" w:rsidP="00AB546E">
            <w:pPr>
              <w:pStyle w:val="NoSpacing"/>
              <w:jc w:val="center"/>
              <w:rPr>
                <w:rFonts w:ascii="Times New Roman" w:hAnsi="Times New Roman"/>
                <w:sz w:val="24"/>
                <w:szCs w:val="24"/>
              </w:rPr>
            </w:pPr>
            <w:r>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AB546E" w:rsidRDefault="006D5025" w:rsidP="00AB546E">
            <w:pPr>
              <w:pStyle w:val="NoSpacing"/>
              <w:jc w:val="center"/>
              <w:rPr>
                <w:rFonts w:ascii="Times New Roman" w:hAnsi="Times New Roman"/>
                <w:sz w:val="24"/>
                <w:szCs w:val="24"/>
              </w:rPr>
            </w:pPr>
            <w:r w:rsidRPr="00AB546E">
              <w:rPr>
                <w:rFonts w:ascii="Times New Roman" w:hAnsi="Times New Roman"/>
                <w:sz w:val="24"/>
                <w:szCs w:val="24"/>
              </w:rPr>
              <w:t>Higher Credit</w:t>
            </w:r>
          </w:p>
        </w:tc>
      </w:tr>
      <w:tr w:rsidR="006D5025" w:rsidRPr="00E15268" w:rsidTr="006D5025">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AB546E" w:rsidRDefault="006D5025" w:rsidP="00AB546E">
            <w:pPr>
              <w:pStyle w:val="NoSpacing"/>
              <w:jc w:val="center"/>
              <w:rPr>
                <w:rFonts w:ascii="Times New Roman" w:hAnsi="Times New Roman"/>
                <w:sz w:val="24"/>
                <w:szCs w:val="24"/>
              </w:rPr>
            </w:pPr>
            <w:r w:rsidRPr="00AB546E">
              <w:rPr>
                <w:rFonts w:ascii="Times New Roman" w:hAnsi="Times New Roman"/>
                <w:sz w:val="24"/>
                <w:szCs w:val="24"/>
              </w:rPr>
              <w:t>4</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AB546E" w:rsidRDefault="006D5025" w:rsidP="00AB546E">
            <w:pPr>
              <w:pStyle w:val="NoSpacing"/>
              <w:rPr>
                <w:rFonts w:ascii="Times New Roman" w:hAnsi="Times New Roman"/>
                <w:sz w:val="24"/>
                <w:szCs w:val="24"/>
              </w:rPr>
            </w:pPr>
            <w:r w:rsidRPr="00AB546E">
              <w:rPr>
                <w:rFonts w:ascii="Times New Roman" w:hAnsi="Times New Roman"/>
                <w:sz w:val="24"/>
                <w:szCs w:val="24"/>
              </w:rPr>
              <w:t>ISAACS, Gregory</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AB546E" w:rsidRDefault="00AB546E" w:rsidP="00AB546E">
            <w:pPr>
              <w:pStyle w:val="NoSpacing"/>
              <w:jc w:val="center"/>
              <w:rPr>
                <w:rFonts w:ascii="Times New Roman" w:hAnsi="Times New Roman"/>
                <w:sz w:val="24"/>
                <w:szCs w:val="24"/>
              </w:rPr>
            </w:pPr>
            <w:r>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AB546E" w:rsidRDefault="006D5025" w:rsidP="00AB546E">
            <w:pPr>
              <w:pStyle w:val="NoSpacing"/>
              <w:jc w:val="center"/>
              <w:rPr>
                <w:rFonts w:ascii="Times New Roman" w:hAnsi="Times New Roman"/>
                <w:sz w:val="24"/>
                <w:szCs w:val="24"/>
              </w:rPr>
            </w:pPr>
            <w:r w:rsidRPr="00AB546E">
              <w:rPr>
                <w:rFonts w:ascii="Times New Roman" w:hAnsi="Times New Roman"/>
                <w:sz w:val="24"/>
                <w:szCs w:val="24"/>
              </w:rPr>
              <w:t>Lower Credit</w:t>
            </w:r>
          </w:p>
        </w:tc>
      </w:tr>
      <w:tr w:rsidR="006D5025" w:rsidRPr="00E15268" w:rsidTr="006D5025">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AB546E" w:rsidRDefault="006D5025" w:rsidP="00AB546E">
            <w:pPr>
              <w:pStyle w:val="NoSpacing"/>
              <w:jc w:val="center"/>
              <w:rPr>
                <w:rFonts w:ascii="Times New Roman" w:hAnsi="Times New Roman"/>
                <w:sz w:val="24"/>
                <w:szCs w:val="24"/>
              </w:rPr>
            </w:pPr>
            <w:r w:rsidRPr="00AB546E">
              <w:rPr>
                <w:rFonts w:ascii="Times New Roman" w:hAnsi="Times New Roman"/>
                <w:sz w:val="24"/>
                <w:szCs w:val="24"/>
              </w:rPr>
              <w:t>5</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AB546E" w:rsidRDefault="006D5025" w:rsidP="00AB546E">
            <w:pPr>
              <w:pStyle w:val="NoSpacing"/>
              <w:rPr>
                <w:rFonts w:ascii="Times New Roman" w:hAnsi="Times New Roman"/>
                <w:sz w:val="24"/>
                <w:szCs w:val="24"/>
              </w:rPr>
            </w:pPr>
            <w:r w:rsidRPr="00AB546E">
              <w:rPr>
                <w:rFonts w:ascii="Times New Roman" w:hAnsi="Times New Roman"/>
                <w:sz w:val="24"/>
                <w:szCs w:val="24"/>
              </w:rPr>
              <w:t>NANDALALL, Shawn</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AB546E" w:rsidRDefault="00AB546E" w:rsidP="00AB546E">
            <w:pPr>
              <w:pStyle w:val="NoSpacing"/>
              <w:jc w:val="center"/>
              <w:rPr>
                <w:rFonts w:ascii="Times New Roman" w:hAnsi="Times New Roman"/>
                <w:sz w:val="24"/>
                <w:szCs w:val="24"/>
              </w:rPr>
            </w:pPr>
            <w:r>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AB546E" w:rsidRDefault="006D5025" w:rsidP="00AB546E">
            <w:pPr>
              <w:pStyle w:val="NoSpacing"/>
              <w:jc w:val="center"/>
              <w:rPr>
                <w:rFonts w:ascii="Times New Roman" w:hAnsi="Times New Roman"/>
                <w:sz w:val="24"/>
                <w:szCs w:val="24"/>
              </w:rPr>
            </w:pPr>
            <w:r w:rsidRPr="00AB546E">
              <w:rPr>
                <w:rFonts w:ascii="Times New Roman" w:hAnsi="Times New Roman"/>
                <w:sz w:val="24"/>
                <w:szCs w:val="24"/>
              </w:rPr>
              <w:t>Pass</w:t>
            </w:r>
          </w:p>
        </w:tc>
      </w:tr>
      <w:tr w:rsidR="006D5025" w:rsidRPr="00E15268" w:rsidTr="006D5025">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AB546E" w:rsidRDefault="006D5025" w:rsidP="00AB546E">
            <w:pPr>
              <w:pStyle w:val="NoSpacing"/>
              <w:jc w:val="center"/>
              <w:rPr>
                <w:rFonts w:ascii="Times New Roman" w:hAnsi="Times New Roman"/>
                <w:sz w:val="24"/>
                <w:szCs w:val="24"/>
              </w:rPr>
            </w:pPr>
            <w:r w:rsidRPr="00AB546E">
              <w:rPr>
                <w:rFonts w:ascii="Times New Roman" w:hAnsi="Times New Roman"/>
                <w:sz w:val="24"/>
                <w:szCs w:val="24"/>
              </w:rPr>
              <w:t>6</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AB546E" w:rsidRDefault="006D5025" w:rsidP="00AB546E">
            <w:pPr>
              <w:pStyle w:val="NoSpacing"/>
              <w:rPr>
                <w:rFonts w:ascii="Times New Roman" w:hAnsi="Times New Roman"/>
                <w:sz w:val="24"/>
                <w:szCs w:val="24"/>
              </w:rPr>
            </w:pPr>
            <w:r w:rsidRPr="00AB546E">
              <w:rPr>
                <w:rFonts w:ascii="Times New Roman" w:hAnsi="Times New Roman"/>
                <w:sz w:val="24"/>
                <w:szCs w:val="24"/>
              </w:rPr>
              <w:t xml:space="preserve">PERSAUD, </w:t>
            </w:r>
            <w:proofErr w:type="spellStart"/>
            <w:r w:rsidRPr="00AB546E">
              <w:rPr>
                <w:rFonts w:ascii="Times New Roman" w:hAnsi="Times New Roman"/>
                <w:sz w:val="24"/>
                <w:szCs w:val="24"/>
              </w:rPr>
              <w:t>Deolall</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AB546E" w:rsidRDefault="00AB546E" w:rsidP="00AB546E">
            <w:pPr>
              <w:pStyle w:val="NoSpacing"/>
              <w:jc w:val="center"/>
              <w:rPr>
                <w:rFonts w:ascii="Times New Roman" w:hAnsi="Times New Roman"/>
                <w:sz w:val="24"/>
                <w:szCs w:val="24"/>
              </w:rPr>
            </w:pPr>
            <w:r>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AB546E" w:rsidRDefault="006D5025" w:rsidP="00AB546E">
            <w:pPr>
              <w:pStyle w:val="NoSpacing"/>
              <w:jc w:val="center"/>
              <w:rPr>
                <w:rFonts w:ascii="Times New Roman" w:hAnsi="Times New Roman"/>
                <w:sz w:val="24"/>
                <w:szCs w:val="24"/>
              </w:rPr>
            </w:pPr>
            <w:r w:rsidRPr="00AB546E">
              <w:rPr>
                <w:rFonts w:ascii="Times New Roman" w:hAnsi="Times New Roman"/>
                <w:sz w:val="24"/>
                <w:szCs w:val="24"/>
              </w:rPr>
              <w:t>Pass</w:t>
            </w:r>
          </w:p>
        </w:tc>
      </w:tr>
      <w:tr w:rsidR="006D5025" w:rsidRPr="00E15268" w:rsidTr="006D5025">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AB546E" w:rsidRDefault="006D5025" w:rsidP="00AB546E">
            <w:pPr>
              <w:pStyle w:val="NoSpacing"/>
              <w:jc w:val="center"/>
              <w:rPr>
                <w:rFonts w:ascii="Times New Roman" w:hAnsi="Times New Roman"/>
                <w:sz w:val="24"/>
                <w:szCs w:val="24"/>
              </w:rPr>
            </w:pPr>
            <w:r w:rsidRPr="00AB546E">
              <w:rPr>
                <w:rFonts w:ascii="Times New Roman" w:hAnsi="Times New Roman"/>
                <w:sz w:val="24"/>
                <w:szCs w:val="24"/>
              </w:rPr>
              <w:t>7</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AB546E" w:rsidRDefault="006D5025" w:rsidP="00AB546E">
            <w:pPr>
              <w:pStyle w:val="NoSpacing"/>
              <w:rPr>
                <w:rFonts w:ascii="Times New Roman" w:hAnsi="Times New Roman"/>
                <w:sz w:val="24"/>
                <w:szCs w:val="24"/>
              </w:rPr>
            </w:pPr>
            <w:r w:rsidRPr="00AB546E">
              <w:rPr>
                <w:rFonts w:ascii="Times New Roman" w:hAnsi="Times New Roman"/>
                <w:sz w:val="24"/>
                <w:szCs w:val="24"/>
              </w:rPr>
              <w:t xml:space="preserve">RAM, </w:t>
            </w:r>
            <w:proofErr w:type="spellStart"/>
            <w:r w:rsidRPr="00AB546E">
              <w:rPr>
                <w:rFonts w:ascii="Times New Roman" w:hAnsi="Times New Roman"/>
                <w:sz w:val="24"/>
                <w:szCs w:val="24"/>
              </w:rPr>
              <w:t>Navindra</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AB546E" w:rsidRDefault="00AB546E" w:rsidP="00AB546E">
            <w:pPr>
              <w:pStyle w:val="NoSpacing"/>
              <w:jc w:val="center"/>
              <w:rPr>
                <w:rFonts w:ascii="Times New Roman" w:hAnsi="Times New Roman"/>
                <w:sz w:val="24"/>
                <w:szCs w:val="24"/>
              </w:rPr>
            </w:pPr>
            <w:r>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AB546E" w:rsidRDefault="006D5025" w:rsidP="00AB546E">
            <w:pPr>
              <w:pStyle w:val="NoSpacing"/>
              <w:jc w:val="center"/>
              <w:rPr>
                <w:rFonts w:ascii="Times New Roman" w:hAnsi="Times New Roman"/>
                <w:sz w:val="24"/>
                <w:szCs w:val="24"/>
              </w:rPr>
            </w:pPr>
            <w:r w:rsidRPr="00AB546E">
              <w:rPr>
                <w:rFonts w:ascii="Times New Roman" w:hAnsi="Times New Roman"/>
                <w:sz w:val="24"/>
                <w:szCs w:val="24"/>
              </w:rPr>
              <w:t>Higher Credit</w:t>
            </w:r>
          </w:p>
        </w:tc>
      </w:tr>
      <w:tr w:rsidR="006D5025" w:rsidRPr="00E15268" w:rsidTr="006D5025">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AB546E" w:rsidRDefault="006D5025" w:rsidP="00AB546E">
            <w:pPr>
              <w:pStyle w:val="NoSpacing"/>
              <w:jc w:val="center"/>
              <w:rPr>
                <w:rFonts w:ascii="Times New Roman" w:hAnsi="Times New Roman"/>
                <w:sz w:val="24"/>
                <w:szCs w:val="24"/>
              </w:rPr>
            </w:pPr>
            <w:r w:rsidRPr="00AB546E">
              <w:rPr>
                <w:rFonts w:ascii="Times New Roman" w:hAnsi="Times New Roman"/>
                <w:sz w:val="24"/>
                <w:szCs w:val="24"/>
              </w:rPr>
              <w:t>8</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AB546E" w:rsidRDefault="006D5025" w:rsidP="00AB546E">
            <w:pPr>
              <w:pStyle w:val="NoSpacing"/>
              <w:rPr>
                <w:rFonts w:ascii="Times New Roman" w:hAnsi="Times New Roman"/>
                <w:sz w:val="24"/>
                <w:szCs w:val="24"/>
              </w:rPr>
            </w:pPr>
            <w:r w:rsidRPr="00AB546E">
              <w:rPr>
                <w:rFonts w:ascii="Times New Roman" w:hAnsi="Times New Roman"/>
                <w:sz w:val="24"/>
                <w:szCs w:val="24"/>
              </w:rPr>
              <w:t xml:space="preserve">SOONINA, </w:t>
            </w:r>
            <w:proofErr w:type="spellStart"/>
            <w:r w:rsidRPr="00AB546E">
              <w:rPr>
                <w:rFonts w:ascii="Times New Roman" w:hAnsi="Times New Roman"/>
                <w:sz w:val="24"/>
                <w:szCs w:val="24"/>
              </w:rPr>
              <w:t>Sarojanie</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AB546E" w:rsidRDefault="00AB546E" w:rsidP="00AB546E">
            <w:pPr>
              <w:pStyle w:val="NoSpacing"/>
              <w:jc w:val="center"/>
              <w:rPr>
                <w:rFonts w:ascii="Times New Roman" w:hAnsi="Times New Roman"/>
                <w:sz w:val="24"/>
                <w:szCs w:val="24"/>
              </w:rPr>
            </w:pPr>
            <w:r>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AB546E" w:rsidRDefault="006D5025" w:rsidP="00AB546E">
            <w:pPr>
              <w:pStyle w:val="NoSpacing"/>
              <w:jc w:val="center"/>
              <w:rPr>
                <w:rFonts w:ascii="Times New Roman" w:hAnsi="Times New Roman"/>
                <w:sz w:val="24"/>
                <w:szCs w:val="24"/>
              </w:rPr>
            </w:pPr>
            <w:r w:rsidRPr="00AB546E">
              <w:rPr>
                <w:rFonts w:ascii="Times New Roman" w:hAnsi="Times New Roman"/>
                <w:sz w:val="24"/>
                <w:szCs w:val="24"/>
              </w:rPr>
              <w:t>Pass</w:t>
            </w:r>
          </w:p>
        </w:tc>
      </w:tr>
    </w:tbl>
    <w:p w:rsidR="00741A07" w:rsidRPr="00741A07" w:rsidRDefault="00741A07" w:rsidP="00741A07">
      <w:pPr>
        <w:pStyle w:val="NoSpacing"/>
        <w:jc w:val="center"/>
        <w:rPr>
          <w:rFonts w:ascii="Times New Roman" w:hAnsi="Times New Roman"/>
          <w:b/>
          <w:sz w:val="24"/>
          <w:szCs w:val="24"/>
          <w:u w:val="single"/>
        </w:rPr>
      </w:pPr>
      <w:r w:rsidRPr="00741A07">
        <w:rPr>
          <w:rFonts w:ascii="Times New Roman" w:hAnsi="Times New Roman"/>
          <w:b/>
          <w:sz w:val="24"/>
          <w:szCs w:val="24"/>
          <w:u w:val="single"/>
        </w:rPr>
        <w:lastRenderedPageBreak/>
        <w:t>Appendix 3</w:t>
      </w:r>
    </w:p>
    <w:p w:rsidR="00741A07" w:rsidRDefault="00741A07" w:rsidP="00EB256D">
      <w:pPr>
        <w:pStyle w:val="NoSpacing"/>
        <w:rPr>
          <w:rFonts w:ascii="Times New Roman" w:hAnsi="Times New Roman"/>
          <w:sz w:val="24"/>
          <w:szCs w:val="24"/>
        </w:rPr>
      </w:pPr>
    </w:p>
    <w:tbl>
      <w:tblPr>
        <w:tblW w:w="9304" w:type="dxa"/>
        <w:tblLook w:val="04A0" w:firstRow="1" w:lastRow="0" w:firstColumn="1" w:lastColumn="0" w:noHBand="0" w:noVBand="1"/>
      </w:tblPr>
      <w:tblGrid>
        <w:gridCol w:w="960"/>
        <w:gridCol w:w="2917"/>
        <w:gridCol w:w="1781"/>
        <w:gridCol w:w="3646"/>
      </w:tblGrid>
      <w:tr w:rsidR="00741A07" w:rsidRPr="00741A07" w:rsidTr="00741A07">
        <w:trPr>
          <w:trHeight w:val="405"/>
        </w:trPr>
        <w:tc>
          <w:tcPr>
            <w:tcW w:w="960"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0"/>
                <w:szCs w:val="20"/>
                <w:lang w:eastAsia="en-GB"/>
              </w:rPr>
            </w:pPr>
          </w:p>
        </w:tc>
        <w:tc>
          <w:tcPr>
            <w:tcW w:w="8344" w:type="dxa"/>
            <w:gridSpan w:val="3"/>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b/>
                <w:bCs/>
                <w:sz w:val="32"/>
                <w:szCs w:val="32"/>
                <w:lang w:eastAsia="en-GB"/>
              </w:rPr>
            </w:pPr>
          </w:p>
        </w:tc>
      </w:tr>
      <w:tr w:rsidR="00741A07" w:rsidRPr="00741A07" w:rsidTr="00741A07">
        <w:trPr>
          <w:trHeight w:val="405"/>
        </w:trPr>
        <w:tc>
          <w:tcPr>
            <w:tcW w:w="960"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b/>
                <w:bCs/>
                <w:sz w:val="32"/>
                <w:szCs w:val="32"/>
                <w:lang w:eastAsia="en-GB"/>
              </w:rPr>
            </w:pPr>
          </w:p>
        </w:tc>
        <w:tc>
          <w:tcPr>
            <w:tcW w:w="4698" w:type="dxa"/>
            <w:gridSpan w:val="2"/>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Arial" w:eastAsia="Times New Roman" w:hAnsi="Arial" w:cs="Arial"/>
                <w:b/>
                <w:bCs/>
                <w:sz w:val="32"/>
                <w:szCs w:val="32"/>
                <w:lang w:eastAsia="en-GB"/>
              </w:rPr>
            </w:pPr>
            <w:r w:rsidRPr="00741A07">
              <w:rPr>
                <w:rFonts w:ascii="Arial" w:eastAsia="Times New Roman" w:hAnsi="Arial" w:cs="Arial"/>
                <w:b/>
                <w:bCs/>
                <w:sz w:val="32"/>
                <w:szCs w:val="32"/>
                <w:lang w:eastAsia="en-GB"/>
              </w:rPr>
              <w:t>List of Employees - 2015</w:t>
            </w:r>
          </w:p>
        </w:tc>
        <w:tc>
          <w:tcPr>
            <w:tcW w:w="3646"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Arial" w:eastAsia="Times New Roman" w:hAnsi="Arial" w:cs="Arial"/>
                <w:b/>
                <w:bCs/>
                <w:sz w:val="32"/>
                <w:szCs w:val="32"/>
                <w:lang w:eastAsia="en-GB"/>
              </w:rPr>
            </w:pPr>
          </w:p>
        </w:tc>
      </w:tr>
      <w:tr w:rsidR="00741A07" w:rsidRPr="00741A07" w:rsidTr="00741A07">
        <w:trPr>
          <w:trHeight w:val="300"/>
        </w:trPr>
        <w:tc>
          <w:tcPr>
            <w:tcW w:w="960"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0"/>
                <w:szCs w:val="20"/>
                <w:lang w:eastAsia="en-GB"/>
              </w:rPr>
            </w:pPr>
          </w:p>
        </w:tc>
        <w:tc>
          <w:tcPr>
            <w:tcW w:w="2917"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0"/>
                <w:szCs w:val="20"/>
                <w:lang w:eastAsia="en-GB"/>
              </w:rPr>
            </w:pPr>
          </w:p>
        </w:tc>
        <w:tc>
          <w:tcPr>
            <w:tcW w:w="1781"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0"/>
                <w:szCs w:val="20"/>
                <w:lang w:eastAsia="en-GB"/>
              </w:rPr>
            </w:pPr>
          </w:p>
        </w:tc>
        <w:tc>
          <w:tcPr>
            <w:tcW w:w="3646"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0"/>
                <w:szCs w:val="20"/>
                <w:lang w:eastAsia="en-GB"/>
              </w:rPr>
            </w:pPr>
          </w:p>
        </w:tc>
      </w:tr>
      <w:tr w:rsidR="00741A07" w:rsidRPr="00741A07" w:rsidTr="00741A07">
        <w:trPr>
          <w:trHeight w:val="375"/>
        </w:trPr>
        <w:tc>
          <w:tcPr>
            <w:tcW w:w="960"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0"/>
                <w:szCs w:val="20"/>
                <w:lang w:eastAsia="en-GB"/>
              </w:rPr>
            </w:pPr>
          </w:p>
        </w:tc>
        <w:tc>
          <w:tcPr>
            <w:tcW w:w="2917"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Arial" w:eastAsia="Times New Roman" w:hAnsi="Arial" w:cs="Arial"/>
                <w:b/>
                <w:bCs/>
                <w:sz w:val="28"/>
                <w:szCs w:val="28"/>
                <w:lang w:eastAsia="en-GB"/>
              </w:rPr>
            </w:pPr>
            <w:r w:rsidRPr="00741A07">
              <w:rPr>
                <w:rFonts w:ascii="Arial" w:eastAsia="Times New Roman" w:hAnsi="Arial" w:cs="Arial"/>
                <w:b/>
                <w:bCs/>
                <w:sz w:val="28"/>
                <w:szCs w:val="28"/>
                <w:lang w:eastAsia="en-GB"/>
              </w:rPr>
              <w:t>MON REPOS</w:t>
            </w:r>
          </w:p>
        </w:tc>
        <w:tc>
          <w:tcPr>
            <w:tcW w:w="1781"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Arial" w:eastAsia="Times New Roman" w:hAnsi="Arial" w:cs="Arial"/>
                <w:b/>
                <w:bCs/>
                <w:sz w:val="28"/>
                <w:szCs w:val="28"/>
                <w:lang w:eastAsia="en-GB"/>
              </w:rPr>
            </w:pPr>
          </w:p>
        </w:tc>
        <w:tc>
          <w:tcPr>
            <w:tcW w:w="3646"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0"/>
                <w:szCs w:val="20"/>
                <w:lang w:eastAsia="en-GB"/>
              </w:rPr>
            </w:pPr>
          </w:p>
        </w:tc>
      </w:tr>
      <w:tr w:rsidR="00741A07" w:rsidRPr="00741A07" w:rsidTr="00741A07">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eastAsia="Times New Roman"/>
                <w:color w:val="000000"/>
                <w:lang w:eastAsia="en-GB"/>
              </w:rPr>
            </w:pPr>
            <w:r w:rsidRPr="00741A07">
              <w:rPr>
                <w:rFonts w:eastAsia="Times New Roman"/>
                <w:color w:val="000000"/>
                <w:lang w:eastAsia="en-GB"/>
              </w:rPr>
              <w:t> </w:t>
            </w:r>
          </w:p>
        </w:tc>
        <w:tc>
          <w:tcPr>
            <w:tcW w:w="4698" w:type="dxa"/>
            <w:gridSpan w:val="2"/>
            <w:tcBorders>
              <w:top w:val="single" w:sz="8" w:space="0" w:color="auto"/>
              <w:left w:val="nil"/>
              <w:bottom w:val="single" w:sz="8" w:space="0" w:color="auto"/>
              <w:right w:val="single" w:sz="8" w:space="0" w:color="000000"/>
            </w:tcBorders>
            <w:shd w:val="clear" w:color="auto" w:fill="auto"/>
            <w:noWrap/>
            <w:vAlign w:val="bottom"/>
            <w:hideMark/>
          </w:tcPr>
          <w:p w:rsidR="00741A07" w:rsidRPr="00741A07" w:rsidRDefault="00741A07" w:rsidP="00741A07">
            <w:pPr>
              <w:spacing w:after="0" w:line="240" w:lineRule="auto"/>
              <w:jc w:val="center"/>
              <w:rPr>
                <w:rFonts w:ascii="Times New Roman" w:eastAsia="Times New Roman" w:hAnsi="Times New Roman"/>
                <w:b/>
                <w:bCs/>
                <w:sz w:val="20"/>
                <w:szCs w:val="20"/>
                <w:lang w:eastAsia="en-GB"/>
              </w:rPr>
            </w:pPr>
            <w:r w:rsidRPr="00741A07">
              <w:rPr>
                <w:rFonts w:ascii="Times New Roman" w:eastAsia="Times New Roman" w:hAnsi="Times New Roman"/>
                <w:b/>
                <w:bCs/>
                <w:sz w:val="20"/>
                <w:szCs w:val="20"/>
                <w:lang w:eastAsia="en-GB"/>
              </w:rPr>
              <w:t>NAME OF EMPLOYEE</w:t>
            </w:r>
          </w:p>
        </w:tc>
        <w:tc>
          <w:tcPr>
            <w:tcW w:w="3646" w:type="dxa"/>
            <w:tcBorders>
              <w:top w:val="single" w:sz="8" w:space="0" w:color="auto"/>
              <w:left w:val="nil"/>
              <w:bottom w:val="nil"/>
              <w:right w:val="single" w:sz="8" w:space="0" w:color="auto"/>
            </w:tcBorders>
            <w:shd w:val="clear" w:color="auto" w:fill="auto"/>
            <w:noWrap/>
            <w:vAlign w:val="bottom"/>
            <w:hideMark/>
          </w:tcPr>
          <w:p w:rsidR="00741A07" w:rsidRPr="00741A07" w:rsidRDefault="00741A07" w:rsidP="00741A07">
            <w:pPr>
              <w:spacing w:after="0" w:line="240" w:lineRule="auto"/>
              <w:jc w:val="center"/>
              <w:rPr>
                <w:rFonts w:ascii="Times New Roman" w:eastAsia="Times New Roman" w:hAnsi="Times New Roman"/>
                <w:b/>
                <w:bCs/>
                <w:sz w:val="20"/>
                <w:szCs w:val="20"/>
                <w:lang w:eastAsia="en-GB"/>
              </w:rPr>
            </w:pPr>
            <w:r w:rsidRPr="00741A07">
              <w:rPr>
                <w:rFonts w:ascii="Times New Roman" w:eastAsia="Times New Roman" w:hAnsi="Times New Roman"/>
                <w:b/>
                <w:bCs/>
                <w:sz w:val="20"/>
                <w:szCs w:val="20"/>
                <w:lang w:eastAsia="en-GB"/>
              </w:rPr>
              <w:t> </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eastAsia="Times New Roman"/>
                <w:color w:val="000000"/>
                <w:lang w:eastAsia="en-GB"/>
              </w:rPr>
            </w:pPr>
            <w:r w:rsidRPr="00741A07">
              <w:rPr>
                <w:rFonts w:eastAsia="Times New Roman"/>
                <w:color w:val="000000"/>
                <w:lang w:eastAsia="en-GB"/>
              </w:rPr>
              <w:t>No.</w:t>
            </w:r>
          </w:p>
        </w:tc>
        <w:tc>
          <w:tcPr>
            <w:tcW w:w="2917" w:type="dxa"/>
            <w:tcBorders>
              <w:top w:val="nil"/>
              <w:left w:val="nil"/>
              <w:bottom w:val="nil"/>
              <w:right w:val="single" w:sz="8" w:space="0" w:color="auto"/>
            </w:tcBorders>
            <w:shd w:val="clear" w:color="auto" w:fill="auto"/>
            <w:noWrap/>
            <w:vAlign w:val="bottom"/>
            <w:hideMark/>
          </w:tcPr>
          <w:p w:rsidR="00741A07" w:rsidRPr="00741A07" w:rsidRDefault="00741A07" w:rsidP="00741A07">
            <w:pPr>
              <w:spacing w:after="0" w:line="240" w:lineRule="auto"/>
              <w:jc w:val="center"/>
              <w:rPr>
                <w:rFonts w:ascii="Times New Roman" w:eastAsia="Times New Roman" w:hAnsi="Times New Roman"/>
                <w:b/>
                <w:bCs/>
                <w:sz w:val="28"/>
                <w:szCs w:val="28"/>
                <w:lang w:eastAsia="en-GB"/>
              </w:rPr>
            </w:pPr>
            <w:r w:rsidRPr="00741A07">
              <w:rPr>
                <w:rFonts w:ascii="Times New Roman" w:eastAsia="Times New Roman" w:hAnsi="Times New Roman"/>
                <w:b/>
                <w:bCs/>
                <w:sz w:val="28"/>
                <w:szCs w:val="28"/>
                <w:lang w:eastAsia="en-GB"/>
              </w:rPr>
              <w:t>SURNAME</w:t>
            </w:r>
          </w:p>
        </w:tc>
        <w:tc>
          <w:tcPr>
            <w:tcW w:w="1781" w:type="dxa"/>
            <w:tcBorders>
              <w:top w:val="nil"/>
              <w:left w:val="nil"/>
              <w:bottom w:val="nil"/>
              <w:right w:val="single" w:sz="8" w:space="0" w:color="auto"/>
            </w:tcBorders>
            <w:shd w:val="clear" w:color="auto" w:fill="auto"/>
            <w:noWrap/>
            <w:vAlign w:val="bottom"/>
            <w:hideMark/>
          </w:tcPr>
          <w:p w:rsidR="00741A07" w:rsidRPr="00741A07" w:rsidRDefault="00741A07" w:rsidP="00741A07">
            <w:pPr>
              <w:spacing w:after="0" w:line="240" w:lineRule="auto"/>
              <w:jc w:val="center"/>
              <w:rPr>
                <w:rFonts w:ascii="Times New Roman" w:eastAsia="Times New Roman" w:hAnsi="Times New Roman"/>
                <w:b/>
                <w:bCs/>
                <w:sz w:val="28"/>
                <w:szCs w:val="28"/>
                <w:lang w:eastAsia="en-GB"/>
              </w:rPr>
            </w:pPr>
            <w:r w:rsidRPr="00741A07">
              <w:rPr>
                <w:rFonts w:ascii="Times New Roman" w:eastAsia="Times New Roman" w:hAnsi="Times New Roman"/>
                <w:b/>
                <w:bCs/>
                <w:sz w:val="28"/>
                <w:szCs w:val="28"/>
                <w:lang w:eastAsia="en-GB"/>
              </w:rPr>
              <w:t>FIRST NAME</w:t>
            </w:r>
          </w:p>
        </w:tc>
        <w:tc>
          <w:tcPr>
            <w:tcW w:w="3646" w:type="dxa"/>
            <w:tcBorders>
              <w:top w:val="nil"/>
              <w:left w:val="nil"/>
              <w:bottom w:val="nil"/>
              <w:right w:val="single" w:sz="8" w:space="0" w:color="auto"/>
            </w:tcBorders>
            <w:shd w:val="clear" w:color="auto" w:fill="auto"/>
            <w:noWrap/>
            <w:vAlign w:val="bottom"/>
            <w:hideMark/>
          </w:tcPr>
          <w:p w:rsidR="00741A07" w:rsidRPr="00741A07" w:rsidRDefault="00741A07" w:rsidP="00741A07">
            <w:pPr>
              <w:spacing w:after="0" w:line="240" w:lineRule="auto"/>
              <w:jc w:val="center"/>
              <w:rPr>
                <w:rFonts w:ascii="Times New Roman" w:eastAsia="Times New Roman" w:hAnsi="Times New Roman"/>
                <w:b/>
                <w:bCs/>
                <w:sz w:val="28"/>
                <w:szCs w:val="28"/>
                <w:lang w:eastAsia="en-GB"/>
              </w:rPr>
            </w:pPr>
            <w:r w:rsidRPr="00741A07">
              <w:rPr>
                <w:rFonts w:ascii="Times New Roman" w:eastAsia="Times New Roman" w:hAnsi="Times New Roman"/>
                <w:b/>
                <w:bCs/>
                <w:sz w:val="28"/>
                <w:szCs w:val="28"/>
                <w:lang w:eastAsia="en-GB"/>
              </w:rPr>
              <w:t>DESIGNATION</w:t>
            </w:r>
          </w:p>
        </w:tc>
      </w:tr>
      <w:tr w:rsidR="00741A07" w:rsidRPr="00741A07" w:rsidTr="00741A07">
        <w:trPr>
          <w:trHeight w:val="375"/>
        </w:trPr>
        <w:tc>
          <w:tcPr>
            <w:tcW w:w="960" w:type="dxa"/>
            <w:tcBorders>
              <w:top w:val="nil"/>
              <w:left w:val="single" w:sz="4" w:space="0" w:color="auto"/>
              <w:bottom w:val="nil"/>
              <w:right w:val="single" w:sz="4" w:space="0" w:color="auto"/>
            </w:tcBorders>
            <w:shd w:val="clear" w:color="auto" w:fill="auto"/>
            <w:noWrap/>
            <w:vAlign w:val="bottom"/>
            <w:hideMark/>
          </w:tcPr>
          <w:p w:rsidR="00741A07" w:rsidRPr="00741A07" w:rsidRDefault="00741A07" w:rsidP="00741A07">
            <w:pPr>
              <w:spacing w:after="0" w:line="240" w:lineRule="auto"/>
              <w:rPr>
                <w:rFonts w:eastAsia="Times New Roman"/>
                <w:color w:val="000000"/>
                <w:lang w:eastAsia="en-GB"/>
              </w:rPr>
            </w:pPr>
            <w:r w:rsidRPr="00741A07">
              <w:rPr>
                <w:rFonts w:eastAsia="Times New Roman"/>
                <w:color w:val="000000"/>
                <w:lang w:eastAsia="en-GB"/>
              </w:rPr>
              <w:t> </w:t>
            </w:r>
          </w:p>
        </w:tc>
        <w:tc>
          <w:tcPr>
            <w:tcW w:w="2917" w:type="dxa"/>
            <w:tcBorders>
              <w:top w:val="nil"/>
              <w:left w:val="nil"/>
              <w:bottom w:val="nil"/>
              <w:right w:val="single" w:sz="8" w:space="0" w:color="auto"/>
            </w:tcBorders>
            <w:shd w:val="clear" w:color="auto" w:fill="auto"/>
            <w:noWrap/>
            <w:vAlign w:val="bottom"/>
            <w:hideMark/>
          </w:tcPr>
          <w:p w:rsidR="00741A07" w:rsidRPr="00741A07" w:rsidRDefault="00741A07" w:rsidP="00741A07">
            <w:pPr>
              <w:spacing w:after="0" w:line="240" w:lineRule="auto"/>
              <w:jc w:val="center"/>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 </w:t>
            </w:r>
          </w:p>
        </w:tc>
        <w:tc>
          <w:tcPr>
            <w:tcW w:w="1781" w:type="dxa"/>
            <w:tcBorders>
              <w:top w:val="nil"/>
              <w:left w:val="nil"/>
              <w:bottom w:val="nil"/>
              <w:right w:val="single" w:sz="8" w:space="0" w:color="auto"/>
            </w:tcBorders>
            <w:shd w:val="clear" w:color="auto" w:fill="auto"/>
            <w:noWrap/>
            <w:vAlign w:val="bottom"/>
            <w:hideMark/>
          </w:tcPr>
          <w:p w:rsidR="00741A07" w:rsidRPr="00741A07" w:rsidRDefault="00741A07" w:rsidP="00741A07">
            <w:pPr>
              <w:spacing w:after="0" w:line="240" w:lineRule="auto"/>
              <w:jc w:val="center"/>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 </w:t>
            </w:r>
          </w:p>
        </w:tc>
        <w:tc>
          <w:tcPr>
            <w:tcW w:w="3646" w:type="dxa"/>
            <w:tcBorders>
              <w:top w:val="nil"/>
              <w:left w:val="nil"/>
              <w:bottom w:val="nil"/>
              <w:right w:val="single" w:sz="8" w:space="0" w:color="auto"/>
            </w:tcBorders>
            <w:shd w:val="clear" w:color="auto" w:fill="auto"/>
            <w:noWrap/>
            <w:vAlign w:val="bottom"/>
            <w:hideMark/>
          </w:tcPr>
          <w:p w:rsidR="00741A07" w:rsidRPr="00741A07" w:rsidRDefault="00741A07" w:rsidP="00741A07">
            <w:pPr>
              <w:spacing w:after="0" w:line="240" w:lineRule="auto"/>
              <w:jc w:val="center"/>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 </w:t>
            </w:r>
          </w:p>
        </w:tc>
      </w:tr>
      <w:tr w:rsidR="00741A07" w:rsidRPr="00741A07" w:rsidTr="00741A07">
        <w:trPr>
          <w:trHeight w:val="37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1</w:t>
            </w:r>
          </w:p>
        </w:tc>
        <w:tc>
          <w:tcPr>
            <w:tcW w:w="2917" w:type="dxa"/>
            <w:tcBorders>
              <w:top w:val="single" w:sz="4" w:space="0" w:color="auto"/>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Greenidge</w:t>
            </w:r>
          </w:p>
        </w:tc>
        <w:tc>
          <w:tcPr>
            <w:tcW w:w="1781" w:type="dxa"/>
            <w:tcBorders>
              <w:top w:val="single" w:sz="4" w:space="0" w:color="auto"/>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Brian</w:t>
            </w:r>
          </w:p>
        </w:tc>
        <w:tc>
          <w:tcPr>
            <w:tcW w:w="3646" w:type="dxa"/>
            <w:tcBorders>
              <w:top w:val="single" w:sz="4" w:space="0" w:color="auto"/>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Chief Executive Officer</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2</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proofErr w:type="spellStart"/>
            <w:r w:rsidRPr="00741A07">
              <w:rPr>
                <w:rFonts w:ascii="Times New Roman" w:eastAsia="Times New Roman" w:hAnsi="Times New Roman"/>
                <w:color w:val="000000"/>
                <w:sz w:val="28"/>
                <w:szCs w:val="28"/>
                <w:lang w:eastAsia="en-GB"/>
              </w:rPr>
              <w:t>Permaul</w:t>
            </w:r>
            <w:proofErr w:type="spellEnd"/>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proofErr w:type="spellStart"/>
            <w:r w:rsidRPr="00741A07">
              <w:rPr>
                <w:rFonts w:ascii="Times New Roman" w:eastAsia="Times New Roman" w:hAnsi="Times New Roman"/>
                <w:color w:val="000000"/>
                <w:sz w:val="28"/>
                <w:szCs w:val="28"/>
                <w:lang w:eastAsia="en-GB"/>
              </w:rPr>
              <w:t>Dindyal</w:t>
            </w:r>
            <w:proofErr w:type="spellEnd"/>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r w:rsidRPr="00741A07">
              <w:rPr>
                <w:rFonts w:ascii="Times New Roman" w:eastAsia="Times New Roman" w:hAnsi="Times New Roman"/>
                <w:color w:val="000000"/>
                <w:sz w:val="28"/>
                <w:szCs w:val="28"/>
                <w:lang w:eastAsia="en-GB"/>
              </w:rPr>
              <w:t>Principal</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3</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Allen</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Dexter</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Director of Administration</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4</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Glasgow</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Oscar</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Director of Academic Affairs</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5</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Ramdhani</w:t>
            </w:r>
            <w:proofErr w:type="spellEnd"/>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Natashia</w:t>
            </w:r>
            <w:proofErr w:type="spellEnd"/>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Academic Counsel</w:t>
            </w:r>
            <w:r>
              <w:rPr>
                <w:rFonts w:ascii="Times New Roman" w:eastAsia="Times New Roman" w:hAnsi="Times New Roman"/>
                <w:sz w:val="28"/>
                <w:szCs w:val="28"/>
                <w:lang w:eastAsia="en-GB"/>
              </w:rPr>
              <w:t>l</w:t>
            </w:r>
            <w:r w:rsidRPr="00741A07">
              <w:rPr>
                <w:rFonts w:ascii="Times New Roman" w:eastAsia="Times New Roman" w:hAnsi="Times New Roman"/>
                <w:sz w:val="28"/>
                <w:szCs w:val="28"/>
                <w:lang w:eastAsia="en-GB"/>
              </w:rPr>
              <w:t>or</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6</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Parris</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Grace</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Lecturer/Manager, APU</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7</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Pereira</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Shemika</w:t>
            </w:r>
            <w:proofErr w:type="spellEnd"/>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Lecturer</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8</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Timmerman</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Ulie</w:t>
            </w:r>
            <w:proofErr w:type="spellEnd"/>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Lecturer</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9</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Dass</w:t>
            </w:r>
            <w:proofErr w:type="spellEnd"/>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Devwattie</w:t>
            </w:r>
            <w:proofErr w:type="spellEnd"/>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Lecturer</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10</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Lutchman</w:t>
            </w:r>
            <w:proofErr w:type="spellEnd"/>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Mechelle</w:t>
            </w:r>
            <w:proofErr w:type="spellEnd"/>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Lecturer</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11</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Samsundar</w:t>
            </w:r>
            <w:proofErr w:type="spellEnd"/>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Seeraj</w:t>
            </w:r>
            <w:proofErr w:type="spellEnd"/>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Lecturer</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12</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Sarran</w:t>
            </w:r>
            <w:proofErr w:type="spellEnd"/>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Dave</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Lecturer</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13</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b/>
                <w:bCs/>
                <w:sz w:val="28"/>
                <w:szCs w:val="28"/>
                <w:lang w:eastAsia="en-GB"/>
              </w:rPr>
            </w:pPr>
            <w:r w:rsidRPr="00741A07">
              <w:rPr>
                <w:rFonts w:ascii="Times New Roman" w:eastAsia="Times New Roman" w:hAnsi="Times New Roman"/>
                <w:b/>
                <w:bCs/>
                <w:sz w:val="28"/>
                <w:szCs w:val="28"/>
                <w:lang w:eastAsia="en-GB"/>
              </w:rPr>
              <w:t>Nurse</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b/>
                <w:bCs/>
                <w:sz w:val="28"/>
                <w:szCs w:val="28"/>
                <w:lang w:eastAsia="en-GB"/>
              </w:rPr>
            </w:pPr>
            <w:proofErr w:type="spellStart"/>
            <w:r w:rsidRPr="00741A07">
              <w:rPr>
                <w:rFonts w:ascii="Times New Roman" w:eastAsia="Times New Roman" w:hAnsi="Times New Roman"/>
                <w:b/>
                <w:bCs/>
                <w:sz w:val="28"/>
                <w:szCs w:val="28"/>
                <w:lang w:eastAsia="en-GB"/>
              </w:rPr>
              <w:t>Osbert</w:t>
            </w:r>
            <w:proofErr w:type="spellEnd"/>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b/>
                <w:bCs/>
                <w:sz w:val="20"/>
                <w:szCs w:val="20"/>
                <w:lang w:eastAsia="en-GB"/>
              </w:rPr>
            </w:pPr>
            <w:r w:rsidRPr="00741A07">
              <w:rPr>
                <w:rFonts w:ascii="Times New Roman" w:eastAsia="Times New Roman" w:hAnsi="Times New Roman"/>
                <w:b/>
                <w:bCs/>
                <w:sz w:val="20"/>
                <w:szCs w:val="20"/>
                <w:lang w:eastAsia="en-GB"/>
              </w:rPr>
              <w:t>Assistant Farm Manager/Lecturer (MOA)</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14</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b/>
                <w:bCs/>
                <w:sz w:val="28"/>
                <w:szCs w:val="28"/>
                <w:lang w:eastAsia="en-GB"/>
              </w:rPr>
            </w:pPr>
            <w:proofErr w:type="spellStart"/>
            <w:r w:rsidRPr="00741A07">
              <w:rPr>
                <w:rFonts w:ascii="Times New Roman" w:eastAsia="Times New Roman" w:hAnsi="Times New Roman"/>
                <w:b/>
                <w:bCs/>
                <w:sz w:val="28"/>
                <w:szCs w:val="28"/>
                <w:lang w:eastAsia="en-GB"/>
              </w:rPr>
              <w:t>Domer</w:t>
            </w:r>
            <w:proofErr w:type="spellEnd"/>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b/>
                <w:bCs/>
                <w:sz w:val="28"/>
                <w:szCs w:val="28"/>
                <w:lang w:eastAsia="en-GB"/>
              </w:rPr>
            </w:pPr>
            <w:r w:rsidRPr="00741A07">
              <w:rPr>
                <w:rFonts w:ascii="Times New Roman" w:eastAsia="Times New Roman" w:hAnsi="Times New Roman"/>
                <w:b/>
                <w:bCs/>
                <w:sz w:val="28"/>
                <w:szCs w:val="28"/>
                <w:lang w:eastAsia="en-GB"/>
              </w:rPr>
              <w:t>Randy</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b/>
                <w:bCs/>
                <w:sz w:val="20"/>
                <w:szCs w:val="20"/>
                <w:lang w:eastAsia="en-GB"/>
              </w:rPr>
            </w:pPr>
            <w:r w:rsidRPr="00741A07">
              <w:rPr>
                <w:rFonts w:ascii="Times New Roman" w:eastAsia="Times New Roman" w:hAnsi="Times New Roman"/>
                <w:b/>
                <w:bCs/>
                <w:sz w:val="20"/>
                <w:szCs w:val="20"/>
                <w:lang w:eastAsia="en-GB"/>
              </w:rPr>
              <w:t>Veterinarian/Lecturer (MOA)</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15</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Squires</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Melissa</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Library Supervisor</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16</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Hazel</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Roxanne</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Matron/Admin. Asst.</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17</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Jones</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Peter</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Warden/Admin. Asst.</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18</w:t>
            </w:r>
          </w:p>
        </w:tc>
        <w:tc>
          <w:tcPr>
            <w:tcW w:w="2917" w:type="dxa"/>
            <w:tcBorders>
              <w:top w:val="nil"/>
              <w:left w:val="nil"/>
              <w:bottom w:val="nil"/>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Persaud</w:t>
            </w:r>
          </w:p>
        </w:tc>
        <w:tc>
          <w:tcPr>
            <w:tcW w:w="1781" w:type="dxa"/>
            <w:tcBorders>
              <w:top w:val="nil"/>
              <w:left w:val="nil"/>
              <w:bottom w:val="nil"/>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Soomdat</w:t>
            </w:r>
            <w:proofErr w:type="spellEnd"/>
          </w:p>
        </w:tc>
        <w:tc>
          <w:tcPr>
            <w:tcW w:w="3646" w:type="dxa"/>
            <w:tcBorders>
              <w:top w:val="nil"/>
              <w:left w:val="nil"/>
              <w:bottom w:val="nil"/>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 xml:space="preserve">Accountant </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19</w:t>
            </w:r>
          </w:p>
        </w:tc>
        <w:tc>
          <w:tcPr>
            <w:tcW w:w="2917" w:type="dxa"/>
            <w:tcBorders>
              <w:top w:val="single" w:sz="4" w:space="0" w:color="auto"/>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Nelson</w:t>
            </w:r>
          </w:p>
        </w:tc>
        <w:tc>
          <w:tcPr>
            <w:tcW w:w="1781" w:type="dxa"/>
            <w:tcBorders>
              <w:top w:val="single" w:sz="4" w:space="0" w:color="auto"/>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Stacia</w:t>
            </w:r>
            <w:proofErr w:type="spellEnd"/>
          </w:p>
        </w:tc>
        <w:tc>
          <w:tcPr>
            <w:tcW w:w="3646" w:type="dxa"/>
            <w:tcBorders>
              <w:top w:val="single" w:sz="4" w:space="0" w:color="auto"/>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Demonstrator</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20</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Bernarai</w:t>
            </w:r>
            <w:proofErr w:type="spellEnd"/>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Bryan</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C/Farm Supervisor</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21</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Fraser</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Cornel</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L/Stock Farm Supervisor</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22</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Jessamy</w:t>
            </w:r>
            <w:proofErr w:type="spellEnd"/>
            <w:r w:rsidRPr="00741A07">
              <w:rPr>
                <w:rFonts w:ascii="Times New Roman" w:eastAsia="Times New Roman" w:hAnsi="Times New Roman"/>
                <w:sz w:val="28"/>
                <w:szCs w:val="28"/>
                <w:lang w:eastAsia="en-GB"/>
              </w:rPr>
              <w:t xml:space="preserve"> </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Ian</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Maintenance Supervisor</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23</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Rodney</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Jacqueline</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Head Cook (Ag)</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lastRenderedPageBreak/>
              <w:t>24</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Richardson</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Voneta</w:t>
            </w:r>
            <w:proofErr w:type="spellEnd"/>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Laboratory Technician</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25</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English</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April</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Laboratory Technician</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26</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Sankar</w:t>
            </w:r>
            <w:proofErr w:type="spellEnd"/>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Sanjay</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Marketing Officer</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27</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Daniels</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Barbara</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Storekeeper</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28</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Persaud</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Gaytri</w:t>
            </w:r>
            <w:proofErr w:type="spellEnd"/>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Confidential Secretary</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29</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Spencer</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Risa</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Senior Accounts Clerk</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30</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Hale</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Tenesha</w:t>
            </w:r>
            <w:proofErr w:type="spellEnd"/>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Typist Clerk</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31</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Loaknauth</w:t>
            </w:r>
            <w:proofErr w:type="spellEnd"/>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Alisa</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Typist Clerk</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32</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James</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Folake</w:t>
            </w:r>
            <w:proofErr w:type="spellEnd"/>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Accounts Clerk</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33</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Braithwaite</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Rennautta</w:t>
            </w:r>
            <w:proofErr w:type="spellEnd"/>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Library Clerk</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34</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Persaud</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Yashoda</w:t>
            </w:r>
            <w:proofErr w:type="spellEnd"/>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Library Clerk</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35</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Roopnaraine</w:t>
            </w:r>
            <w:proofErr w:type="spellEnd"/>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Durga</w:t>
            </w:r>
            <w:proofErr w:type="spellEnd"/>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Library Clerk</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36</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Petrie</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Wesley</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Office Assistant</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37</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Nunes</w:t>
            </w:r>
            <w:proofErr w:type="spellEnd"/>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Joel</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Stockman</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38</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Goddett</w:t>
            </w:r>
            <w:proofErr w:type="spellEnd"/>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Godfrey</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Driver</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39</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Persaud</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Kalika</w:t>
            </w:r>
            <w:proofErr w:type="spellEnd"/>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Driver</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40</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Aaron</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Troy</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Labourer</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41</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Aaron</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Clarence</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Slasher Operator</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42</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Benjamin</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Colin</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Labourer</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43</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Bovell</w:t>
            </w:r>
            <w:proofErr w:type="spellEnd"/>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Lewani</w:t>
            </w:r>
            <w:proofErr w:type="spellEnd"/>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Maid</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44</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Calder</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Brian</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Senior Carpenter</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45</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Solomon</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Yonnette</w:t>
            </w:r>
            <w:proofErr w:type="spellEnd"/>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Cafeteria Assistant</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46</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Bovell</w:t>
            </w:r>
            <w:proofErr w:type="spellEnd"/>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Joel</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Cafeteria Assistant</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47</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Hamer</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Felicia</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Maid</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48</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Harry</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Juelle</w:t>
            </w:r>
            <w:proofErr w:type="spellEnd"/>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Cook</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49</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Henry</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Cleveland</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Electrician</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50</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Johnson</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Kesha</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Cafeteria Assistant</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51</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 xml:space="preserve">Mc </w:t>
            </w:r>
            <w:proofErr w:type="spellStart"/>
            <w:r w:rsidRPr="00741A07">
              <w:rPr>
                <w:rFonts w:ascii="Times New Roman" w:eastAsia="Times New Roman" w:hAnsi="Times New Roman"/>
                <w:sz w:val="28"/>
                <w:szCs w:val="28"/>
                <w:lang w:eastAsia="en-GB"/>
              </w:rPr>
              <w:t>Pherson</w:t>
            </w:r>
            <w:proofErr w:type="spellEnd"/>
            <w:r w:rsidRPr="00741A07">
              <w:rPr>
                <w:rFonts w:ascii="Times New Roman" w:eastAsia="Times New Roman" w:hAnsi="Times New Roman"/>
                <w:sz w:val="28"/>
                <w:szCs w:val="28"/>
                <w:lang w:eastAsia="en-GB"/>
              </w:rPr>
              <w:t xml:space="preserve"> </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Joan</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Cafeteria Assistant</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52</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Nelson</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Ronald</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Labourer</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53</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Sampson</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Shewika</w:t>
            </w:r>
            <w:proofErr w:type="spellEnd"/>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Cook</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54</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Paul</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Oloufemi</w:t>
            </w:r>
            <w:proofErr w:type="spellEnd"/>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Carpenter</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55</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Persaud</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Mohan</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Labourer</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lastRenderedPageBreak/>
              <w:t>56</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Johnson</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Holly</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Labourer</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57</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Hooper</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Beverley</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Cook</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58</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Sauers</w:t>
            </w:r>
            <w:proofErr w:type="spellEnd"/>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Lionel</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Maintenance Supervisor</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59</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Shewram</w:t>
            </w:r>
            <w:proofErr w:type="spellEnd"/>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Gangadai</w:t>
            </w:r>
            <w:proofErr w:type="spellEnd"/>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Labourer</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60</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Singh</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Thakurdai</w:t>
            </w:r>
            <w:proofErr w:type="spellEnd"/>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Cafeteria Assistant</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61</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Singh (2)</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Sugrim</w:t>
            </w:r>
            <w:proofErr w:type="spellEnd"/>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Slasher Operator</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62</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Softleigh</w:t>
            </w:r>
            <w:proofErr w:type="spellEnd"/>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Yvonne</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Senior Maid</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63</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Thomas</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Sean</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Carpenter</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64</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Williams</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Trivfoza</w:t>
            </w:r>
            <w:proofErr w:type="spellEnd"/>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Maid</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65</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Cummings</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Amos</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Labourer</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66</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Stewart</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Marian</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Demonstrator</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67</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Rodrigues</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Kay</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Cafeteria Assistant</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68</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Haripersaud</w:t>
            </w:r>
            <w:proofErr w:type="spellEnd"/>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Sushila</w:t>
            </w:r>
            <w:proofErr w:type="spellEnd"/>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Cafeteria Assistant</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69</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Bishundat</w:t>
            </w:r>
            <w:proofErr w:type="spellEnd"/>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Harry Ram</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Labourer</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70</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b/>
                <w:bCs/>
                <w:sz w:val="28"/>
                <w:szCs w:val="28"/>
                <w:lang w:eastAsia="en-GB"/>
              </w:rPr>
            </w:pPr>
            <w:r w:rsidRPr="00741A07">
              <w:rPr>
                <w:rFonts w:ascii="Times New Roman" w:eastAsia="Times New Roman" w:hAnsi="Times New Roman"/>
                <w:b/>
                <w:bCs/>
                <w:sz w:val="28"/>
                <w:szCs w:val="28"/>
                <w:lang w:eastAsia="en-GB"/>
              </w:rPr>
              <w:t>Wade</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b/>
                <w:bCs/>
                <w:sz w:val="28"/>
                <w:szCs w:val="28"/>
                <w:lang w:eastAsia="en-GB"/>
              </w:rPr>
            </w:pPr>
            <w:proofErr w:type="spellStart"/>
            <w:r w:rsidRPr="00741A07">
              <w:rPr>
                <w:rFonts w:ascii="Times New Roman" w:eastAsia="Times New Roman" w:hAnsi="Times New Roman"/>
                <w:b/>
                <w:bCs/>
                <w:sz w:val="28"/>
                <w:szCs w:val="28"/>
                <w:lang w:eastAsia="en-GB"/>
              </w:rPr>
              <w:t>Clebert</w:t>
            </w:r>
            <w:proofErr w:type="spellEnd"/>
            <w:r w:rsidRPr="00741A07">
              <w:rPr>
                <w:rFonts w:ascii="Times New Roman" w:eastAsia="Times New Roman" w:hAnsi="Times New Roman"/>
                <w:b/>
                <w:bCs/>
                <w:sz w:val="28"/>
                <w:szCs w:val="28"/>
                <w:lang w:eastAsia="en-GB"/>
              </w:rPr>
              <w:t xml:space="preserve"> </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b/>
                <w:bCs/>
                <w:sz w:val="28"/>
                <w:szCs w:val="28"/>
                <w:lang w:eastAsia="en-GB"/>
              </w:rPr>
            </w:pPr>
            <w:r w:rsidRPr="00741A07">
              <w:rPr>
                <w:rFonts w:ascii="Times New Roman" w:eastAsia="Times New Roman" w:hAnsi="Times New Roman"/>
                <w:b/>
                <w:bCs/>
                <w:sz w:val="28"/>
                <w:szCs w:val="28"/>
                <w:lang w:eastAsia="en-GB"/>
              </w:rPr>
              <w:t>Farm Supervisor (MOA)</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71</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A01CA5" w:rsidRDefault="00741A07" w:rsidP="00741A07">
            <w:pPr>
              <w:spacing w:after="0" w:line="240" w:lineRule="auto"/>
              <w:rPr>
                <w:rFonts w:ascii="Times New Roman" w:eastAsia="Times New Roman" w:hAnsi="Times New Roman"/>
                <w:bCs/>
                <w:sz w:val="28"/>
                <w:szCs w:val="28"/>
                <w:lang w:eastAsia="en-GB"/>
              </w:rPr>
            </w:pPr>
            <w:r w:rsidRPr="00A01CA5">
              <w:rPr>
                <w:rFonts w:ascii="Times New Roman" w:eastAsia="Times New Roman" w:hAnsi="Times New Roman"/>
                <w:bCs/>
                <w:sz w:val="28"/>
                <w:szCs w:val="28"/>
                <w:lang w:eastAsia="en-GB"/>
              </w:rPr>
              <w:t>McDonald</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A01CA5" w:rsidRDefault="00741A07" w:rsidP="00741A07">
            <w:pPr>
              <w:spacing w:after="0" w:line="240" w:lineRule="auto"/>
              <w:rPr>
                <w:rFonts w:ascii="Times New Roman" w:eastAsia="Times New Roman" w:hAnsi="Times New Roman"/>
                <w:bCs/>
                <w:sz w:val="28"/>
                <w:szCs w:val="28"/>
                <w:lang w:eastAsia="en-GB"/>
              </w:rPr>
            </w:pPr>
            <w:r w:rsidRPr="00A01CA5">
              <w:rPr>
                <w:rFonts w:ascii="Times New Roman" w:eastAsia="Times New Roman" w:hAnsi="Times New Roman"/>
                <w:bCs/>
                <w:sz w:val="28"/>
                <w:szCs w:val="28"/>
                <w:lang w:eastAsia="en-GB"/>
              </w:rPr>
              <w:t>Josh</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A01CA5" w:rsidRDefault="00741A07" w:rsidP="00741A07">
            <w:pPr>
              <w:spacing w:after="0" w:line="240" w:lineRule="auto"/>
              <w:rPr>
                <w:rFonts w:ascii="Times New Roman" w:eastAsia="Times New Roman" w:hAnsi="Times New Roman"/>
                <w:bCs/>
                <w:sz w:val="28"/>
                <w:szCs w:val="28"/>
                <w:lang w:eastAsia="en-GB"/>
              </w:rPr>
            </w:pPr>
            <w:r w:rsidRPr="00A01CA5">
              <w:rPr>
                <w:rFonts w:ascii="Times New Roman" w:eastAsia="Times New Roman" w:hAnsi="Times New Roman"/>
                <w:bCs/>
                <w:sz w:val="28"/>
                <w:szCs w:val="28"/>
                <w:lang w:eastAsia="en-GB"/>
              </w:rPr>
              <w:t>Fa</w:t>
            </w:r>
            <w:r w:rsidR="00A01CA5">
              <w:rPr>
                <w:rFonts w:ascii="Times New Roman" w:eastAsia="Times New Roman" w:hAnsi="Times New Roman"/>
                <w:bCs/>
                <w:sz w:val="28"/>
                <w:szCs w:val="28"/>
                <w:lang w:eastAsia="en-GB"/>
              </w:rPr>
              <w:t xml:space="preserve">rm Supervisor </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72</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b/>
                <w:bCs/>
                <w:sz w:val="28"/>
                <w:szCs w:val="28"/>
                <w:lang w:eastAsia="en-GB"/>
              </w:rPr>
            </w:pPr>
            <w:r w:rsidRPr="00741A07">
              <w:rPr>
                <w:rFonts w:ascii="Times New Roman" w:eastAsia="Times New Roman" w:hAnsi="Times New Roman"/>
                <w:b/>
                <w:bCs/>
                <w:sz w:val="28"/>
                <w:szCs w:val="28"/>
                <w:lang w:eastAsia="en-GB"/>
              </w:rPr>
              <w:t>Price</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b/>
                <w:bCs/>
                <w:sz w:val="28"/>
                <w:szCs w:val="28"/>
                <w:lang w:eastAsia="en-GB"/>
              </w:rPr>
            </w:pPr>
            <w:r w:rsidRPr="00741A07">
              <w:rPr>
                <w:rFonts w:ascii="Times New Roman" w:eastAsia="Times New Roman" w:hAnsi="Times New Roman"/>
                <w:b/>
                <w:bCs/>
                <w:sz w:val="28"/>
                <w:szCs w:val="28"/>
                <w:lang w:eastAsia="en-GB"/>
              </w:rPr>
              <w:t>Amy</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b/>
                <w:bCs/>
                <w:sz w:val="28"/>
                <w:szCs w:val="28"/>
                <w:lang w:eastAsia="en-GB"/>
              </w:rPr>
            </w:pPr>
            <w:r w:rsidRPr="00741A07">
              <w:rPr>
                <w:rFonts w:ascii="Times New Roman" w:eastAsia="Times New Roman" w:hAnsi="Times New Roman"/>
                <w:b/>
                <w:bCs/>
                <w:sz w:val="28"/>
                <w:szCs w:val="28"/>
                <w:lang w:eastAsia="en-GB"/>
              </w:rPr>
              <w:t>Demonstrator (MOA)</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73</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b/>
                <w:bCs/>
                <w:sz w:val="28"/>
                <w:szCs w:val="28"/>
                <w:lang w:eastAsia="en-GB"/>
              </w:rPr>
            </w:pPr>
            <w:r w:rsidRPr="00741A07">
              <w:rPr>
                <w:rFonts w:ascii="Times New Roman" w:eastAsia="Times New Roman" w:hAnsi="Times New Roman"/>
                <w:b/>
                <w:bCs/>
                <w:sz w:val="28"/>
                <w:szCs w:val="28"/>
                <w:lang w:eastAsia="en-GB"/>
              </w:rPr>
              <w:t>Williams</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b/>
                <w:bCs/>
                <w:sz w:val="28"/>
                <w:szCs w:val="28"/>
                <w:lang w:eastAsia="en-GB"/>
              </w:rPr>
            </w:pPr>
            <w:r w:rsidRPr="00741A07">
              <w:rPr>
                <w:rFonts w:ascii="Times New Roman" w:eastAsia="Times New Roman" w:hAnsi="Times New Roman"/>
                <w:b/>
                <w:bCs/>
                <w:sz w:val="28"/>
                <w:szCs w:val="28"/>
                <w:lang w:eastAsia="en-GB"/>
              </w:rPr>
              <w:t>Akeem</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b/>
                <w:bCs/>
                <w:sz w:val="28"/>
                <w:szCs w:val="28"/>
                <w:lang w:eastAsia="en-GB"/>
              </w:rPr>
            </w:pPr>
            <w:r w:rsidRPr="00741A07">
              <w:rPr>
                <w:rFonts w:ascii="Times New Roman" w:eastAsia="Times New Roman" w:hAnsi="Times New Roman"/>
                <w:b/>
                <w:bCs/>
                <w:sz w:val="28"/>
                <w:szCs w:val="28"/>
                <w:lang w:eastAsia="en-GB"/>
              </w:rPr>
              <w:t>Demonstrator (MOA)</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74</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b/>
                <w:bCs/>
                <w:sz w:val="28"/>
                <w:szCs w:val="28"/>
                <w:lang w:eastAsia="en-GB"/>
              </w:rPr>
            </w:pPr>
            <w:r w:rsidRPr="00741A07">
              <w:rPr>
                <w:rFonts w:ascii="Times New Roman" w:eastAsia="Times New Roman" w:hAnsi="Times New Roman"/>
                <w:b/>
                <w:bCs/>
                <w:sz w:val="28"/>
                <w:szCs w:val="28"/>
                <w:lang w:eastAsia="en-GB"/>
              </w:rPr>
              <w:t>North</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b/>
                <w:bCs/>
                <w:sz w:val="28"/>
                <w:szCs w:val="28"/>
                <w:lang w:eastAsia="en-GB"/>
              </w:rPr>
            </w:pPr>
            <w:r w:rsidRPr="00741A07">
              <w:rPr>
                <w:rFonts w:ascii="Times New Roman" w:eastAsia="Times New Roman" w:hAnsi="Times New Roman"/>
                <w:b/>
                <w:bCs/>
                <w:sz w:val="28"/>
                <w:szCs w:val="28"/>
                <w:lang w:eastAsia="en-GB"/>
              </w:rPr>
              <w:t>Debbie</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b/>
                <w:bCs/>
                <w:sz w:val="28"/>
                <w:szCs w:val="28"/>
                <w:lang w:eastAsia="en-GB"/>
              </w:rPr>
            </w:pPr>
            <w:r w:rsidRPr="00741A07">
              <w:rPr>
                <w:rFonts w:ascii="Times New Roman" w:eastAsia="Times New Roman" w:hAnsi="Times New Roman"/>
                <w:b/>
                <w:bCs/>
                <w:sz w:val="28"/>
                <w:szCs w:val="28"/>
                <w:lang w:eastAsia="en-GB"/>
              </w:rPr>
              <w:t>Demonstrator (MOA)</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75</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b/>
                <w:bCs/>
                <w:sz w:val="28"/>
                <w:szCs w:val="28"/>
                <w:lang w:eastAsia="en-GB"/>
              </w:rPr>
            </w:pPr>
            <w:r w:rsidRPr="00741A07">
              <w:rPr>
                <w:rFonts w:ascii="Times New Roman" w:eastAsia="Times New Roman" w:hAnsi="Times New Roman"/>
                <w:b/>
                <w:bCs/>
                <w:sz w:val="28"/>
                <w:szCs w:val="28"/>
                <w:lang w:eastAsia="en-GB"/>
              </w:rPr>
              <w:t>Nelson</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b/>
                <w:bCs/>
                <w:sz w:val="28"/>
                <w:szCs w:val="28"/>
                <w:lang w:eastAsia="en-GB"/>
              </w:rPr>
            </w:pPr>
            <w:proofErr w:type="spellStart"/>
            <w:r w:rsidRPr="00741A07">
              <w:rPr>
                <w:rFonts w:ascii="Times New Roman" w:eastAsia="Times New Roman" w:hAnsi="Times New Roman"/>
                <w:b/>
                <w:bCs/>
                <w:sz w:val="28"/>
                <w:szCs w:val="28"/>
                <w:lang w:eastAsia="en-GB"/>
              </w:rPr>
              <w:t>Corcell</w:t>
            </w:r>
            <w:proofErr w:type="spellEnd"/>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b/>
                <w:bCs/>
                <w:sz w:val="28"/>
                <w:szCs w:val="28"/>
                <w:lang w:eastAsia="en-GB"/>
              </w:rPr>
            </w:pPr>
            <w:r w:rsidRPr="00741A07">
              <w:rPr>
                <w:rFonts w:ascii="Times New Roman" w:eastAsia="Times New Roman" w:hAnsi="Times New Roman"/>
                <w:b/>
                <w:bCs/>
                <w:sz w:val="28"/>
                <w:szCs w:val="28"/>
                <w:lang w:eastAsia="en-GB"/>
              </w:rPr>
              <w:t>Farm Supervisor (MOA)</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76</w:t>
            </w:r>
          </w:p>
        </w:tc>
        <w:tc>
          <w:tcPr>
            <w:tcW w:w="2917" w:type="dxa"/>
            <w:tcBorders>
              <w:top w:val="nil"/>
              <w:left w:val="nil"/>
              <w:bottom w:val="nil"/>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Bruce</w:t>
            </w:r>
          </w:p>
        </w:tc>
        <w:tc>
          <w:tcPr>
            <w:tcW w:w="1781" w:type="dxa"/>
            <w:tcBorders>
              <w:top w:val="nil"/>
              <w:left w:val="nil"/>
              <w:bottom w:val="nil"/>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Corwyn</w:t>
            </w:r>
            <w:proofErr w:type="spellEnd"/>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 xml:space="preserve">Farm Supervisor </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77</w:t>
            </w:r>
          </w:p>
        </w:tc>
        <w:tc>
          <w:tcPr>
            <w:tcW w:w="2917" w:type="dxa"/>
            <w:tcBorders>
              <w:top w:val="single" w:sz="4" w:space="0" w:color="auto"/>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Blackman</w:t>
            </w:r>
          </w:p>
        </w:tc>
        <w:tc>
          <w:tcPr>
            <w:tcW w:w="1781" w:type="dxa"/>
            <w:tcBorders>
              <w:top w:val="single" w:sz="4" w:space="0" w:color="auto"/>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 xml:space="preserve">Dawn </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Cook</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78</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Beekham</w:t>
            </w:r>
            <w:proofErr w:type="spellEnd"/>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Gangaram</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Labourer</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79</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proofErr w:type="spellStart"/>
            <w:r w:rsidRPr="00741A07">
              <w:rPr>
                <w:rFonts w:ascii="Times New Roman" w:eastAsia="Times New Roman" w:hAnsi="Times New Roman"/>
                <w:color w:val="000000"/>
                <w:sz w:val="28"/>
                <w:szCs w:val="28"/>
                <w:lang w:eastAsia="en-GB"/>
              </w:rPr>
              <w:t>Amjad</w:t>
            </w:r>
            <w:proofErr w:type="spellEnd"/>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r w:rsidRPr="00741A07">
              <w:rPr>
                <w:rFonts w:ascii="Times New Roman" w:eastAsia="Times New Roman" w:hAnsi="Times New Roman"/>
                <w:color w:val="000000"/>
                <w:sz w:val="28"/>
                <w:szCs w:val="28"/>
                <w:lang w:eastAsia="en-GB"/>
              </w:rPr>
              <w:t>Bibi</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r w:rsidRPr="00741A07">
              <w:rPr>
                <w:rFonts w:ascii="Times New Roman" w:eastAsia="Times New Roman" w:hAnsi="Times New Roman"/>
                <w:color w:val="000000"/>
                <w:sz w:val="28"/>
                <w:szCs w:val="28"/>
                <w:lang w:eastAsia="en-GB"/>
              </w:rPr>
              <w:t xml:space="preserve">Confidential Secretary </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80</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proofErr w:type="spellStart"/>
            <w:r w:rsidRPr="00741A07">
              <w:rPr>
                <w:rFonts w:ascii="Times New Roman" w:eastAsia="Times New Roman" w:hAnsi="Times New Roman"/>
                <w:color w:val="000000"/>
                <w:sz w:val="28"/>
                <w:szCs w:val="28"/>
                <w:lang w:eastAsia="en-GB"/>
              </w:rPr>
              <w:t>Balgobin</w:t>
            </w:r>
            <w:proofErr w:type="spellEnd"/>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proofErr w:type="spellStart"/>
            <w:r w:rsidRPr="00741A07">
              <w:rPr>
                <w:rFonts w:ascii="Times New Roman" w:eastAsia="Times New Roman" w:hAnsi="Times New Roman"/>
                <w:color w:val="000000"/>
                <w:sz w:val="28"/>
                <w:szCs w:val="28"/>
                <w:lang w:eastAsia="en-GB"/>
              </w:rPr>
              <w:t>Puranand</w:t>
            </w:r>
            <w:proofErr w:type="spellEnd"/>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r w:rsidRPr="00741A07">
              <w:rPr>
                <w:rFonts w:ascii="Times New Roman" w:eastAsia="Times New Roman" w:hAnsi="Times New Roman"/>
                <w:color w:val="000000"/>
                <w:sz w:val="28"/>
                <w:szCs w:val="28"/>
                <w:lang w:eastAsia="en-GB"/>
              </w:rPr>
              <w:t>Driver</w:t>
            </w:r>
          </w:p>
        </w:tc>
      </w:tr>
      <w:tr w:rsidR="00741A07" w:rsidRPr="00741A07" w:rsidTr="00741A07">
        <w:trPr>
          <w:trHeight w:val="300"/>
        </w:trPr>
        <w:tc>
          <w:tcPr>
            <w:tcW w:w="960"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p>
        </w:tc>
        <w:tc>
          <w:tcPr>
            <w:tcW w:w="2917"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0"/>
                <w:szCs w:val="20"/>
                <w:lang w:eastAsia="en-GB"/>
              </w:rPr>
            </w:pPr>
          </w:p>
        </w:tc>
        <w:tc>
          <w:tcPr>
            <w:tcW w:w="1781"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0"/>
                <w:szCs w:val="20"/>
                <w:lang w:eastAsia="en-GB"/>
              </w:rPr>
            </w:pPr>
          </w:p>
        </w:tc>
        <w:tc>
          <w:tcPr>
            <w:tcW w:w="3646"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0"/>
                <w:szCs w:val="20"/>
                <w:lang w:eastAsia="en-GB"/>
              </w:rPr>
            </w:pPr>
          </w:p>
        </w:tc>
      </w:tr>
      <w:tr w:rsidR="00741A07" w:rsidRPr="00741A07" w:rsidTr="00741A07">
        <w:trPr>
          <w:trHeight w:val="37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81</w:t>
            </w:r>
          </w:p>
        </w:tc>
        <w:tc>
          <w:tcPr>
            <w:tcW w:w="2917" w:type="dxa"/>
            <w:tcBorders>
              <w:top w:val="single" w:sz="4" w:space="0" w:color="auto"/>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Austin</w:t>
            </w:r>
          </w:p>
        </w:tc>
        <w:tc>
          <w:tcPr>
            <w:tcW w:w="1781" w:type="dxa"/>
            <w:tcBorders>
              <w:top w:val="single" w:sz="4" w:space="0" w:color="auto"/>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Carl</w:t>
            </w:r>
          </w:p>
        </w:tc>
        <w:tc>
          <w:tcPr>
            <w:tcW w:w="3646" w:type="dxa"/>
            <w:tcBorders>
              <w:top w:val="single" w:sz="4" w:space="0" w:color="auto"/>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Security</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82</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Mingo</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Antonio</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Security</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83</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Benjamin</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Emile</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Security</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84</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Easton</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Alecia</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Security</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85</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Easton</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Norma</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Security</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86</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Nazreen</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Yacoob</w:t>
            </w:r>
            <w:proofErr w:type="spellEnd"/>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Security</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87</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Gordon</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Michael</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Security</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lastRenderedPageBreak/>
              <w:t>88</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Rodney</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Rudolph</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Security</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89</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Thompson</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Andre</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Security</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90</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Birkett</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Colvin</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Security</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91</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Waldron</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Stephen</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Security</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92</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Ramsaywack</w:t>
            </w:r>
            <w:proofErr w:type="spellEnd"/>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Paul</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Security</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93</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Prashad</w:t>
            </w:r>
            <w:proofErr w:type="spellEnd"/>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Ramharace</w:t>
            </w:r>
            <w:proofErr w:type="spellEnd"/>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Security</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94</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Hunte</w:t>
            </w:r>
            <w:proofErr w:type="spellEnd"/>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Brandon</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Security</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95</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Talbot</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 xml:space="preserve">Don </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Security</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96</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Singh</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Surgrim</w:t>
            </w:r>
            <w:proofErr w:type="spellEnd"/>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Security</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97</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Somerset</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Kenyatta</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Security</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98</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Yackoob</w:t>
            </w:r>
            <w:proofErr w:type="spellEnd"/>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Mohammed</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Security</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99</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Bagot</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Debra</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Security</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100</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 xml:space="preserve">Leon </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Christine</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Security</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101</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James</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Gregory</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Security</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102</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Mahamed</w:t>
            </w:r>
            <w:proofErr w:type="spellEnd"/>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Raykhan</w:t>
            </w:r>
            <w:proofErr w:type="spellEnd"/>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Security</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103</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Cush</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Waveney</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Security</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104</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Campbell</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Aleen</w:t>
            </w:r>
            <w:proofErr w:type="spellEnd"/>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Security</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105</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r w:rsidRPr="00741A07">
              <w:rPr>
                <w:rFonts w:ascii="Times New Roman" w:eastAsia="Times New Roman" w:hAnsi="Times New Roman"/>
                <w:color w:val="000000"/>
                <w:sz w:val="28"/>
                <w:szCs w:val="28"/>
                <w:lang w:eastAsia="en-GB"/>
              </w:rPr>
              <w:t>December-Joseph</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r w:rsidRPr="00741A07">
              <w:rPr>
                <w:rFonts w:ascii="Times New Roman" w:eastAsia="Times New Roman" w:hAnsi="Times New Roman"/>
                <w:color w:val="000000"/>
                <w:sz w:val="28"/>
                <w:szCs w:val="28"/>
                <w:lang w:eastAsia="en-GB"/>
              </w:rPr>
              <w:t>Simone</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Security</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106</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Perry</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Henry</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Security</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107</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r w:rsidRPr="00741A07">
              <w:rPr>
                <w:rFonts w:ascii="Times New Roman" w:eastAsia="Times New Roman" w:hAnsi="Times New Roman"/>
                <w:color w:val="000000"/>
                <w:sz w:val="28"/>
                <w:szCs w:val="28"/>
                <w:lang w:eastAsia="en-GB"/>
              </w:rPr>
              <w:t>Zaman</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r w:rsidRPr="00741A07">
              <w:rPr>
                <w:rFonts w:ascii="Times New Roman" w:eastAsia="Times New Roman" w:hAnsi="Times New Roman"/>
                <w:color w:val="000000"/>
                <w:sz w:val="28"/>
                <w:szCs w:val="28"/>
                <w:lang w:eastAsia="en-GB"/>
              </w:rPr>
              <w:t xml:space="preserve">Michael </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r w:rsidRPr="00741A07">
              <w:rPr>
                <w:rFonts w:ascii="Times New Roman" w:eastAsia="Times New Roman" w:hAnsi="Times New Roman"/>
                <w:color w:val="000000"/>
                <w:sz w:val="28"/>
                <w:szCs w:val="28"/>
                <w:lang w:eastAsia="en-GB"/>
              </w:rPr>
              <w:t xml:space="preserve">Security </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108</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Rajnarayan</w:t>
            </w:r>
            <w:proofErr w:type="spellEnd"/>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roofErr w:type="spellStart"/>
            <w:r w:rsidRPr="00741A07">
              <w:rPr>
                <w:rFonts w:ascii="Times New Roman" w:eastAsia="Times New Roman" w:hAnsi="Times New Roman"/>
                <w:sz w:val="28"/>
                <w:szCs w:val="28"/>
                <w:lang w:eastAsia="en-GB"/>
              </w:rPr>
              <w:t>Satyendra</w:t>
            </w:r>
            <w:proofErr w:type="spellEnd"/>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Security</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109</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proofErr w:type="spellStart"/>
            <w:r w:rsidRPr="00741A07">
              <w:rPr>
                <w:rFonts w:ascii="Times New Roman" w:eastAsia="Times New Roman" w:hAnsi="Times New Roman"/>
                <w:color w:val="000000"/>
                <w:sz w:val="28"/>
                <w:szCs w:val="28"/>
                <w:lang w:eastAsia="en-GB"/>
              </w:rPr>
              <w:t>Bisnauth</w:t>
            </w:r>
            <w:proofErr w:type="spellEnd"/>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proofErr w:type="spellStart"/>
            <w:r w:rsidRPr="00741A07">
              <w:rPr>
                <w:rFonts w:ascii="Times New Roman" w:eastAsia="Times New Roman" w:hAnsi="Times New Roman"/>
                <w:color w:val="000000"/>
                <w:sz w:val="28"/>
                <w:szCs w:val="28"/>
                <w:lang w:eastAsia="en-GB"/>
              </w:rPr>
              <w:t>Roopnauth</w:t>
            </w:r>
            <w:proofErr w:type="spellEnd"/>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r w:rsidRPr="00741A07">
              <w:rPr>
                <w:rFonts w:ascii="Times New Roman" w:eastAsia="Times New Roman" w:hAnsi="Times New Roman"/>
                <w:sz w:val="28"/>
                <w:szCs w:val="28"/>
                <w:lang w:eastAsia="en-GB"/>
              </w:rPr>
              <w:t>Security</w:t>
            </w:r>
          </w:p>
        </w:tc>
      </w:tr>
      <w:tr w:rsidR="00741A07" w:rsidRPr="00741A07" w:rsidTr="00741A07">
        <w:trPr>
          <w:trHeight w:val="300"/>
        </w:trPr>
        <w:tc>
          <w:tcPr>
            <w:tcW w:w="960"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8"/>
                <w:szCs w:val="28"/>
                <w:lang w:eastAsia="en-GB"/>
              </w:rPr>
            </w:pPr>
          </w:p>
        </w:tc>
        <w:tc>
          <w:tcPr>
            <w:tcW w:w="2917"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0"/>
                <w:szCs w:val="20"/>
                <w:lang w:eastAsia="en-GB"/>
              </w:rPr>
            </w:pPr>
          </w:p>
        </w:tc>
        <w:tc>
          <w:tcPr>
            <w:tcW w:w="1781"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0"/>
                <w:szCs w:val="20"/>
                <w:lang w:eastAsia="en-GB"/>
              </w:rPr>
            </w:pPr>
          </w:p>
        </w:tc>
        <w:tc>
          <w:tcPr>
            <w:tcW w:w="3646"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0"/>
                <w:szCs w:val="20"/>
                <w:lang w:eastAsia="en-GB"/>
              </w:rPr>
            </w:pPr>
          </w:p>
        </w:tc>
      </w:tr>
      <w:tr w:rsidR="00741A07" w:rsidRPr="00741A07" w:rsidTr="00741A07">
        <w:trPr>
          <w:trHeight w:val="375"/>
        </w:trPr>
        <w:tc>
          <w:tcPr>
            <w:tcW w:w="960"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0"/>
                <w:szCs w:val="20"/>
                <w:lang w:eastAsia="en-GB"/>
              </w:rPr>
            </w:pPr>
          </w:p>
        </w:tc>
        <w:tc>
          <w:tcPr>
            <w:tcW w:w="2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b/>
                <w:bCs/>
                <w:color w:val="000000"/>
                <w:sz w:val="28"/>
                <w:szCs w:val="28"/>
                <w:lang w:eastAsia="en-GB"/>
              </w:rPr>
            </w:pPr>
            <w:r w:rsidRPr="00741A07">
              <w:rPr>
                <w:rFonts w:ascii="Times New Roman" w:eastAsia="Times New Roman" w:hAnsi="Times New Roman"/>
                <w:b/>
                <w:bCs/>
                <w:color w:val="000000"/>
                <w:sz w:val="28"/>
                <w:szCs w:val="28"/>
                <w:lang w:eastAsia="en-GB"/>
              </w:rPr>
              <w:t>ESSEQUIBO CAMPUS</w:t>
            </w:r>
          </w:p>
        </w:tc>
        <w:tc>
          <w:tcPr>
            <w:tcW w:w="1781" w:type="dxa"/>
            <w:tcBorders>
              <w:top w:val="single" w:sz="4" w:space="0" w:color="auto"/>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eastAsia="Times New Roman"/>
                <w:color w:val="000000"/>
                <w:lang w:eastAsia="en-GB"/>
              </w:rPr>
            </w:pPr>
            <w:r w:rsidRPr="00741A07">
              <w:rPr>
                <w:rFonts w:eastAsia="Times New Roman"/>
                <w:color w:val="000000"/>
                <w:lang w:eastAsia="en-GB"/>
              </w:rPr>
              <w:t> </w:t>
            </w:r>
          </w:p>
        </w:tc>
        <w:tc>
          <w:tcPr>
            <w:tcW w:w="3646"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eastAsia="Times New Roman"/>
                <w:color w:val="000000"/>
                <w:lang w:eastAsia="en-GB"/>
              </w:rPr>
            </w:pPr>
          </w:p>
        </w:tc>
      </w:tr>
      <w:tr w:rsidR="00741A07" w:rsidRPr="00741A07" w:rsidTr="00741A07">
        <w:trPr>
          <w:trHeight w:val="37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110</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r w:rsidRPr="00741A07">
              <w:rPr>
                <w:rFonts w:ascii="Times New Roman" w:eastAsia="Times New Roman" w:hAnsi="Times New Roman"/>
                <w:color w:val="000000"/>
                <w:sz w:val="28"/>
                <w:szCs w:val="28"/>
                <w:lang w:eastAsia="en-GB"/>
              </w:rPr>
              <w:t>Persaud</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proofErr w:type="spellStart"/>
            <w:r w:rsidRPr="00741A07">
              <w:rPr>
                <w:rFonts w:ascii="Times New Roman" w:eastAsia="Times New Roman" w:hAnsi="Times New Roman"/>
                <w:color w:val="000000"/>
                <w:sz w:val="28"/>
                <w:szCs w:val="28"/>
                <w:lang w:eastAsia="en-GB"/>
              </w:rPr>
              <w:t>Kavendra</w:t>
            </w:r>
            <w:proofErr w:type="spellEnd"/>
          </w:p>
        </w:tc>
        <w:tc>
          <w:tcPr>
            <w:tcW w:w="3646" w:type="dxa"/>
            <w:tcBorders>
              <w:top w:val="single" w:sz="4" w:space="0" w:color="auto"/>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r w:rsidRPr="00741A07">
              <w:rPr>
                <w:rFonts w:ascii="Times New Roman" w:eastAsia="Times New Roman" w:hAnsi="Times New Roman"/>
                <w:color w:val="000000"/>
                <w:sz w:val="28"/>
                <w:szCs w:val="28"/>
                <w:lang w:eastAsia="en-GB"/>
              </w:rPr>
              <w:t>Lecturer</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111</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proofErr w:type="spellStart"/>
            <w:r w:rsidRPr="00741A07">
              <w:rPr>
                <w:rFonts w:ascii="Times New Roman" w:eastAsia="Times New Roman" w:hAnsi="Times New Roman"/>
                <w:color w:val="000000"/>
                <w:sz w:val="28"/>
                <w:szCs w:val="28"/>
                <w:lang w:eastAsia="en-GB"/>
              </w:rPr>
              <w:t>Dookhit</w:t>
            </w:r>
            <w:proofErr w:type="spellEnd"/>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r w:rsidRPr="00741A07">
              <w:rPr>
                <w:rFonts w:ascii="Times New Roman" w:eastAsia="Times New Roman" w:hAnsi="Times New Roman"/>
                <w:color w:val="000000"/>
                <w:sz w:val="28"/>
                <w:szCs w:val="28"/>
                <w:lang w:eastAsia="en-GB"/>
              </w:rPr>
              <w:t>Kevin</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r w:rsidRPr="00741A07">
              <w:rPr>
                <w:rFonts w:ascii="Times New Roman" w:eastAsia="Times New Roman" w:hAnsi="Times New Roman"/>
                <w:color w:val="000000"/>
                <w:sz w:val="28"/>
                <w:szCs w:val="28"/>
                <w:lang w:eastAsia="en-GB"/>
              </w:rPr>
              <w:t>Lecturer</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112</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proofErr w:type="spellStart"/>
            <w:r w:rsidRPr="00741A07">
              <w:rPr>
                <w:rFonts w:ascii="Times New Roman" w:eastAsia="Times New Roman" w:hAnsi="Times New Roman"/>
                <w:color w:val="000000"/>
                <w:sz w:val="28"/>
                <w:szCs w:val="28"/>
                <w:lang w:eastAsia="en-GB"/>
              </w:rPr>
              <w:t>Samad</w:t>
            </w:r>
            <w:proofErr w:type="spellEnd"/>
            <w:r w:rsidRPr="00741A07">
              <w:rPr>
                <w:rFonts w:ascii="Times New Roman" w:eastAsia="Times New Roman" w:hAnsi="Times New Roman"/>
                <w:color w:val="000000"/>
                <w:sz w:val="28"/>
                <w:szCs w:val="28"/>
                <w:lang w:eastAsia="en-GB"/>
              </w:rPr>
              <w:t xml:space="preserve"> </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proofErr w:type="spellStart"/>
            <w:r w:rsidRPr="00741A07">
              <w:rPr>
                <w:rFonts w:ascii="Times New Roman" w:eastAsia="Times New Roman" w:hAnsi="Times New Roman"/>
                <w:color w:val="000000"/>
                <w:sz w:val="28"/>
                <w:szCs w:val="28"/>
                <w:lang w:eastAsia="en-GB"/>
              </w:rPr>
              <w:t>Safraz</w:t>
            </w:r>
            <w:proofErr w:type="spellEnd"/>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r w:rsidRPr="00741A07">
              <w:rPr>
                <w:rFonts w:ascii="Times New Roman" w:eastAsia="Times New Roman" w:hAnsi="Times New Roman"/>
                <w:color w:val="000000"/>
                <w:sz w:val="28"/>
                <w:szCs w:val="28"/>
                <w:lang w:eastAsia="en-GB"/>
              </w:rPr>
              <w:t>Lecturer</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113</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proofErr w:type="spellStart"/>
            <w:r w:rsidRPr="00741A07">
              <w:rPr>
                <w:rFonts w:ascii="Times New Roman" w:eastAsia="Times New Roman" w:hAnsi="Times New Roman"/>
                <w:color w:val="000000"/>
                <w:sz w:val="28"/>
                <w:szCs w:val="28"/>
                <w:lang w:eastAsia="en-GB"/>
              </w:rPr>
              <w:t>Ramdass</w:t>
            </w:r>
            <w:proofErr w:type="spellEnd"/>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r w:rsidRPr="00741A07">
              <w:rPr>
                <w:rFonts w:ascii="Times New Roman" w:eastAsia="Times New Roman" w:hAnsi="Times New Roman"/>
                <w:color w:val="000000"/>
                <w:sz w:val="28"/>
                <w:szCs w:val="28"/>
                <w:lang w:eastAsia="en-GB"/>
              </w:rPr>
              <w:t>Horatio</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r w:rsidRPr="00741A07">
              <w:rPr>
                <w:rFonts w:ascii="Times New Roman" w:eastAsia="Times New Roman" w:hAnsi="Times New Roman"/>
                <w:color w:val="000000"/>
                <w:sz w:val="28"/>
                <w:szCs w:val="28"/>
                <w:lang w:eastAsia="en-GB"/>
              </w:rPr>
              <w:t>Farm Manager/Administrator</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ascii="Times New Roman" w:eastAsia="Times New Roman" w:hAnsi="Times New Roman"/>
                <w:color w:val="000000"/>
                <w:lang w:eastAsia="en-GB"/>
              </w:rPr>
            </w:pPr>
            <w:r w:rsidRPr="00741A07">
              <w:rPr>
                <w:rFonts w:ascii="Times New Roman" w:eastAsia="Times New Roman" w:hAnsi="Times New Roman"/>
                <w:color w:val="000000"/>
                <w:lang w:eastAsia="en-GB"/>
              </w:rPr>
              <w:t>114</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b/>
                <w:bCs/>
                <w:sz w:val="28"/>
                <w:szCs w:val="28"/>
                <w:lang w:eastAsia="en-GB"/>
              </w:rPr>
            </w:pPr>
            <w:r w:rsidRPr="00741A07">
              <w:rPr>
                <w:rFonts w:ascii="Times New Roman" w:eastAsia="Times New Roman" w:hAnsi="Times New Roman"/>
                <w:b/>
                <w:bCs/>
                <w:sz w:val="28"/>
                <w:szCs w:val="28"/>
                <w:lang w:eastAsia="en-GB"/>
              </w:rPr>
              <w:t>Garraway</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b/>
                <w:bCs/>
                <w:sz w:val="28"/>
                <w:szCs w:val="28"/>
                <w:lang w:eastAsia="en-GB"/>
              </w:rPr>
            </w:pPr>
            <w:proofErr w:type="spellStart"/>
            <w:r w:rsidRPr="00741A07">
              <w:rPr>
                <w:rFonts w:ascii="Times New Roman" w:eastAsia="Times New Roman" w:hAnsi="Times New Roman"/>
                <w:b/>
                <w:bCs/>
                <w:sz w:val="28"/>
                <w:szCs w:val="28"/>
                <w:lang w:eastAsia="en-GB"/>
              </w:rPr>
              <w:t>Jenella</w:t>
            </w:r>
            <w:proofErr w:type="spellEnd"/>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b/>
                <w:bCs/>
                <w:sz w:val="28"/>
                <w:szCs w:val="28"/>
                <w:lang w:eastAsia="en-GB"/>
              </w:rPr>
            </w:pPr>
            <w:r w:rsidRPr="00741A07">
              <w:rPr>
                <w:rFonts w:ascii="Times New Roman" w:eastAsia="Times New Roman" w:hAnsi="Times New Roman"/>
                <w:b/>
                <w:bCs/>
                <w:sz w:val="28"/>
                <w:szCs w:val="28"/>
                <w:lang w:eastAsia="en-GB"/>
              </w:rPr>
              <w:t>Lecturer (MOA)</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ascii="Times New Roman" w:eastAsia="Times New Roman" w:hAnsi="Times New Roman"/>
                <w:color w:val="000000"/>
                <w:lang w:eastAsia="en-GB"/>
              </w:rPr>
            </w:pPr>
            <w:r w:rsidRPr="00741A07">
              <w:rPr>
                <w:rFonts w:ascii="Times New Roman" w:eastAsia="Times New Roman" w:hAnsi="Times New Roman"/>
                <w:color w:val="000000"/>
                <w:lang w:eastAsia="en-GB"/>
              </w:rPr>
              <w:t>115</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b/>
                <w:bCs/>
                <w:sz w:val="28"/>
                <w:szCs w:val="28"/>
                <w:lang w:eastAsia="en-GB"/>
              </w:rPr>
            </w:pPr>
            <w:r w:rsidRPr="00741A07">
              <w:rPr>
                <w:rFonts w:ascii="Times New Roman" w:eastAsia="Times New Roman" w:hAnsi="Times New Roman"/>
                <w:b/>
                <w:bCs/>
                <w:sz w:val="28"/>
                <w:szCs w:val="28"/>
                <w:lang w:eastAsia="en-GB"/>
              </w:rPr>
              <w:t>Glen</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b/>
                <w:bCs/>
                <w:sz w:val="28"/>
                <w:szCs w:val="28"/>
                <w:lang w:eastAsia="en-GB"/>
              </w:rPr>
            </w:pPr>
            <w:proofErr w:type="spellStart"/>
            <w:r w:rsidRPr="00741A07">
              <w:rPr>
                <w:rFonts w:ascii="Times New Roman" w:eastAsia="Times New Roman" w:hAnsi="Times New Roman"/>
                <w:b/>
                <w:bCs/>
                <w:sz w:val="28"/>
                <w:szCs w:val="28"/>
                <w:lang w:eastAsia="en-GB"/>
              </w:rPr>
              <w:t>Sabiena</w:t>
            </w:r>
            <w:proofErr w:type="spellEnd"/>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b/>
                <w:bCs/>
                <w:sz w:val="28"/>
                <w:szCs w:val="28"/>
                <w:lang w:eastAsia="en-GB"/>
              </w:rPr>
            </w:pPr>
            <w:r w:rsidRPr="00741A07">
              <w:rPr>
                <w:rFonts w:ascii="Times New Roman" w:eastAsia="Times New Roman" w:hAnsi="Times New Roman"/>
                <w:b/>
                <w:bCs/>
                <w:sz w:val="28"/>
                <w:szCs w:val="28"/>
                <w:lang w:eastAsia="en-GB"/>
              </w:rPr>
              <w:t>Lecturer (MOA)</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116</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r w:rsidRPr="00741A07">
              <w:rPr>
                <w:rFonts w:ascii="Times New Roman" w:eastAsia="Times New Roman" w:hAnsi="Times New Roman"/>
                <w:color w:val="000000"/>
                <w:sz w:val="28"/>
                <w:szCs w:val="28"/>
                <w:lang w:eastAsia="en-GB"/>
              </w:rPr>
              <w:t>Laurie</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proofErr w:type="spellStart"/>
            <w:r w:rsidRPr="00741A07">
              <w:rPr>
                <w:rFonts w:ascii="Times New Roman" w:eastAsia="Times New Roman" w:hAnsi="Times New Roman"/>
                <w:color w:val="000000"/>
                <w:sz w:val="28"/>
                <w:szCs w:val="28"/>
                <w:lang w:eastAsia="en-GB"/>
              </w:rPr>
              <w:t>Aloma</w:t>
            </w:r>
            <w:proofErr w:type="spellEnd"/>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r w:rsidRPr="00741A07">
              <w:rPr>
                <w:rFonts w:ascii="Times New Roman" w:eastAsia="Times New Roman" w:hAnsi="Times New Roman"/>
                <w:color w:val="000000"/>
                <w:sz w:val="28"/>
                <w:szCs w:val="28"/>
                <w:lang w:eastAsia="en-GB"/>
              </w:rPr>
              <w:t>Librarian</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117</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r w:rsidRPr="00741A07">
              <w:rPr>
                <w:rFonts w:ascii="Times New Roman" w:eastAsia="Times New Roman" w:hAnsi="Times New Roman"/>
                <w:color w:val="000000"/>
                <w:sz w:val="28"/>
                <w:szCs w:val="28"/>
                <w:lang w:eastAsia="en-GB"/>
              </w:rPr>
              <w:t>Allicock</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proofErr w:type="spellStart"/>
            <w:r w:rsidRPr="00741A07">
              <w:rPr>
                <w:rFonts w:ascii="Times New Roman" w:eastAsia="Times New Roman" w:hAnsi="Times New Roman"/>
                <w:color w:val="000000"/>
                <w:sz w:val="28"/>
                <w:szCs w:val="28"/>
                <w:lang w:eastAsia="en-GB"/>
              </w:rPr>
              <w:t>Sunita</w:t>
            </w:r>
            <w:proofErr w:type="spellEnd"/>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r w:rsidRPr="00741A07">
              <w:rPr>
                <w:rFonts w:ascii="Times New Roman" w:eastAsia="Times New Roman" w:hAnsi="Times New Roman"/>
                <w:color w:val="000000"/>
                <w:sz w:val="28"/>
                <w:szCs w:val="28"/>
                <w:lang w:eastAsia="en-GB"/>
              </w:rPr>
              <w:t>Accounts Clerk</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lastRenderedPageBreak/>
              <w:t>118</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proofErr w:type="spellStart"/>
            <w:r w:rsidRPr="00741A07">
              <w:rPr>
                <w:rFonts w:ascii="Times New Roman" w:eastAsia="Times New Roman" w:hAnsi="Times New Roman"/>
                <w:color w:val="000000"/>
                <w:sz w:val="28"/>
                <w:szCs w:val="28"/>
                <w:lang w:eastAsia="en-GB"/>
              </w:rPr>
              <w:t>Lall</w:t>
            </w:r>
            <w:proofErr w:type="spellEnd"/>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proofErr w:type="spellStart"/>
            <w:r w:rsidRPr="00741A07">
              <w:rPr>
                <w:rFonts w:ascii="Times New Roman" w:eastAsia="Times New Roman" w:hAnsi="Times New Roman"/>
                <w:color w:val="000000"/>
                <w:sz w:val="28"/>
                <w:szCs w:val="28"/>
                <w:lang w:eastAsia="en-GB"/>
              </w:rPr>
              <w:t>Lokesh</w:t>
            </w:r>
            <w:proofErr w:type="spellEnd"/>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r w:rsidRPr="00741A07">
              <w:rPr>
                <w:rFonts w:ascii="Times New Roman" w:eastAsia="Times New Roman" w:hAnsi="Times New Roman"/>
                <w:color w:val="000000"/>
                <w:sz w:val="28"/>
                <w:szCs w:val="28"/>
                <w:lang w:eastAsia="en-GB"/>
              </w:rPr>
              <w:t xml:space="preserve">Farm Supervisor </w:t>
            </w:r>
          </w:p>
        </w:tc>
      </w:tr>
      <w:tr w:rsidR="00741A07" w:rsidRPr="00741A07" w:rsidTr="00741A0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119</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r w:rsidRPr="00741A07">
              <w:rPr>
                <w:rFonts w:ascii="Times New Roman" w:eastAsia="Times New Roman" w:hAnsi="Times New Roman"/>
                <w:color w:val="000000"/>
                <w:sz w:val="28"/>
                <w:szCs w:val="28"/>
                <w:lang w:eastAsia="en-GB"/>
              </w:rPr>
              <w:t>Johnson</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proofErr w:type="spellStart"/>
            <w:r w:rsidRPr="00741A07">
              <w:rPr>
                <w:rFonts w:ascii="Times New Roman" w:eastAsia="Times New Roman" w:hAnsi="Times New Roman"/>
                <w:color w:val="000000"/>
                <w:sz w:val="28"/>
                <w:szCs w:val="28"/>
                <w:lang w:eastAsia="en-GB"/>
              </w:rPr>
              <w:t>Natalye</w:t>
            </w:r>
            <w:proofErr w:type="spellEnd"/>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r w:rsidRPr="00741A07">
              <w:rPr>
                <w:rFonts w:ascii="Times New Roman" w:eastAsia="Times New Roman" w:hAnsi="Times New Roman"/>
                <w:color w:val="000000"/>
                <w:sz w:val="28"/>
                <w:szCs w:val="28"/>
                <w:lang w:eastAsia="en-GB"/>
              </w:rPr>
              <w:t>Maid</w:t>
            </w:r>
          </w:p>
        </w:tc>
      </w:tr>
      <w:tr w:rsidR="00741A07" w:rsidRPr="00741A07" w:rsidTr="00741A07">
        <w:trPr>
          <w:trHeight w:val="375"/>
        </w:trPr>
        <w:tc>
          <w:tcPr>
            <w:tcW w:w="960" w:type="dxa"/>
            <w:tcBorders>
              <w:top w:val="nil"/>
              <w:left w:val="single" w:sz="4" w:space="0" w:color="auto"/>
              <w:bottom w:val="nil"/>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120</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r w:rsidRPr="00741A07">
              <w:rPr>
                <w:rFonts w:ascii="Times New Roman" w:eastAsia="Times New Roman" w:hAnsi="Times New Roman"/>
                <w:color w:val="000000"/>
                <w:sz w:val="28"/>
                <w:szCs w:val="28"/>
                <w:lang w:eastAsia="en-GB"/>
              </w:rPr>
              <w:t>Anderson</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r w:rsidRPr="00741A07">
              <w:rPr>
                <w:rFonts w:ascii="Times New Roman" w:eastAsia="Times New Roman" w:hAnsi="Times New Roman"/>
                <w:color w:val="000000"/>
                <w:sz w:val="28"/>
                <w:szCs w:val="28"/>
                <w:lang w:eastAsia="en-GB"/>
              </w:rPr>
              <w:t>Colin</w:t>
            </w:r>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r w:rsidRPr="00741A07">
              <w:rPr>
                <w:rFonts w:ascii="Times New Roman" w:eastAsia="Times New Roman" w:hAnsi="Times New Roman"/>
                <w:color w:val="000000"/>
                <w:sz w:val="28"/>
                <w:szCs w:val="28"/>
                <w:lang w:eastAsia="en-GB"/>
              </w:rPr>
              <w:t>Security</w:t>
            </w:r>
          </w:p>
        </w:tc>
      </w:tr>
      <w:tr w:rsidR="00741A07" w:rsidRPr="00741A07" w:rsidTr="00741A07">
        <w:trPr>
          <w:trHeight w:val="375"/>
        </w:trPr>
        <w:tc>
          <w:tcPr>
            <w:tcW w:w="960" w:type="dxa"/>
            <w:tcBorders>
              <w:top w:val="nil"/>
              <w:left w:val="single" w:sz="4" w:space="0" w:color="auto"/>
              <w:bottom w:val="nil"/>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color w:val="000000"/>
                <w:lang w:eastAsia="en-GB"/>
              </w:rPr>
            </w:pPr>
            <w:r w:rsidRPr="00741A07">
              <w:rPr>
                <w:rFonts w:eastAsia="Times New Roman"/>
                <w:color w:val="000000"/>
                <w:lang w:eastAsia="en-GB"/>
              </w:rPr>
              <w:t>121</w:t>
            </w:r>
          </w:p>
        </w:tc>
        <w:tc>
          <w:tcPr>
            <w:tcW w:w="2917"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proofErr w:type="spellStart"/>
            <w:r w:rsidRPr="00741A07">
              <w:rPr>
                <w:rFonts w:ascii="Times New Roman" w:eastAsia="Times New Roman" w:hAnsi="Times New Roman"/>
                <w:color w:val="000000"/>
                <w:sz w:val="28"/>
                <w:szCs w:val="28"/>
                <w:lang w:eastAsia="en-GB"/>
              </w:rPr>
              <w:t>Ramjattan</w:t>
            </w:r>
            <w:proofErr w:type="spellEnd"/>
            <w:r w:rsidRPr="00741A07">
              <w:rPr>
                <w:rFonts w:ascii="Times New Roman" w:eastAsia="Times New Roman" w:hAnsi="Times New Roman"/>
                <w:color w:val="000000"/>
                <w:sz w:val="28"/>
                <w:szCs w:val="28"/>
                <w:lang w:eastAsia="en-GB"/>
              </w:rPr>
              <w:t xml:space="preserve"> </w:t>
            </w:r>
          </w:p>
        </w:tc>
        <w:tc>
          <w:tcPr>
            <w:tcW w:w="1781"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proofErr w:type="spellStart"/>
            <w:r w:rsidRPr="00741A07">
              <w:rPr>
                <w:rFonts w:ascii="Times New Roman" w:eastAsia="Times New Roman" w:hAnsi="Times New Roman"/>
                <w:color w:val="000000"/>
                <w:sz w:val="28"/>
                <w:szCs w:val="28"/>
                <w:lang w:eastAsia="en-GB"/>
              </w:rPr>
              <w:t>Oudit</w:t>
            </w:r>
            <w:proofErr w:type="spellEnd"/>
          </w:p>
        </w:tc>
        <w:tc>
          <w:tcPr>
            <w:tcW w:w="3646" w:type="dxa"/>
            <w:tcBorders>
              <w:top w:val="nil"/>
              <w:left w:val="nil"/>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r w:rsidRPr="00741A07">
              <w:rPr>
                <w:rFonts w:ascii="Times New Roman" w:eastAsia="Times New Roman" w:hAnsi="Times New Roman"/>
                <w:color w:val="000000"/>
                <w:sz w:val="28"/>
                <w:szCs w:val="28"/>
                <w:lang w:eastAsia="en-GB"/>
              </w:rPr>
              <w:t>Security</w:t>
            </w:r>
          </w:p>
        </w:tc>
      </w:tr>
      <w:tr w:rsidR="00741A07" w:rsidRPr="00741A07" w:rsidTr="00741A07">
        <w:trPr>
          <w:trHeight w:val="300"/>
        </w:trPr>
        <w:tc>
          <w:tcPr>
            <w:tcW w:w="960"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color w:val="000000"/>
                <w:sz w:val="28"/>
                <w:szCs w:val="28"/>
                <w:lang w:eastAsia="en-GB"/>
              </w:rPr>
            </w:pPr>
          </w:p>
        </w:tc>
        <w:tc>
          <w:tcPr>
            <w:tcW w:w="2917"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0"/>
                <w:szCs w:val="20"/>
                <w:lang w:eastAsia="en-GB"/>
              </w:rPr>
            </w:pPr>
          </w:p>
        </w:tc>
        <w:tc>
          <w:tcPr>
            <w:tcW w:w="1781"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0"/>
                <w:szCs w:val="20"/>
                <w:lang w:eastAsia="en-GB"/>
              </w:rPr>
            </w:pPr>
          </w:p>
        </w:tc>
        <w:tc>
          <w:tcPr>
            <w:tcW w:w="3646"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0"/>
                <w:szCs w:val="20"/>
                <w:lang w:eastAsia="en-GB"/>
              </w:rPr>
            </w:pPr>
          </w:p>
        </w:tc>
      </w:tr>
      <w:tr w:rsidR="00741A07" w:rsidRPr="00741A07" w:rsidTr="00741A07">
        <w:trPr>
          <w:trHeight w:val="300"/>
        </w:trPr>
        <w:tc>
          <w:tcPr>
            <w:tcW w:w="960"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0"/>
                <w:szCs w:val="20"/>
                <w:lang w:eastAsia="en-GB"/>
              </w:rPr>
            </w:pPr>
          </w:p>
        </w:tc>
        <w:tc>
          <w:tcPr>
            <w:tcW w:w="2917"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0"/>
                <w:szCs w:val="20"/>
                <w:lang w:eastAsia="en-GB"/>
              </w:rPr>
            </w:pPr>
          </w:p>
        </w:tc>
        <w:tc>
          <w:tcPr>
            <w:tcW w:w="1781"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0"/>
                <w:szCs w:val="20"/>
                <w:lang w:eastAsia="en-GB"/>
              </w:rPr>
            </w:pPr>
          </w:p>
        </w:tc>
        <w:tc>
          <w:tcPr>
            <w:tcW w:w="3646"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0"/>
                <w:szCs w:val="20"/>
                <w:lang w:eastAsia="en-GB"/>
              </w:rPr>
            </w:pPr>
          </w:p>
        </w:tc>
      </w:tr>
      <w:tr w:rsidR="00741A07" w:rsidRPr="00741A07" w:rsidTr="00741A07">
        <w:trPr>
          <w:trHeight w:val="300"/>
        </w:trPr>
        <w:tc>
          <w:tcPr>
            <w:tcW w:w="960"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0"/>
                <w:szCs w:val="20"/>
                <w:lang w:eastAsia="en-GB"/>
              </w:rPr>
            </w:pPr>
          </w:p>
        </w:tc>
        <w:tc>
          <w:tcPr>
            <w:tcW w:w="2917"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0"/>
                <w:szCs w:val="20"/>
                <w:lang w:eastAsia="en-GB"/>
              </w:rPr>
            </w:pPr>
          </w:p>
        </w:tc>
        <w:tc>
          <w:tcPr>
            <w:tcW w:w="1781"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0"/>
                <w:szCs w:val="20"/>
                <w:lang w:eastAsia="en-GB"/>
              </w:rPr>
            </w:pPr>
          </w:p>
        </w:tc>
        <w:tc>
          <w:tcPr>
            <w:tcW w:w="3646"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0"/>
                <w:szCs w:val="20"/>
                <w:lang w:eastAsia="en-GB"/>
              </w:rPr>
            </w:pPr>
          </w:p>
        </w:tc>
      </w:tr>
      <w:tr w:rsidR="00741A07" w:rsidRPr="00741A07" w:rsidTr="00741A07">
        <w:trPr>
          <w:trHeight w:val="465"/>
        </w:trPr>
        <w:tc>
          <w:tcPr>
            <w:tcW w:w="960"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0"/>
                <w:szCs w:val="20"/>
                <w:lang w:eastAsia="en-GB"/>
              </w:rPr>
            </w:pPr>
          </w:p>
        </w:tc>
        <w:tc>
          <w:tcPr>
            <w:tcW w:w="2917"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eastAsia="Times New Roman"/>
                <w:b/>
                <w:bCs/>
                <w:color w:val="000000"/>
                <w:sz w:val="36"/>
                <w:szCs w:val="36"/>
                <w:lang w:eastAsia="en-GB"/>
              </w:rPr>
            </w:pPr>
            <w:r w:rsidRPr="00741A07">
              <w:rPr>
                <w:rFonts w:eastAsia="Times New Roman"/>
                <w:b/>
                <w:bCs/>
                <w:color w:val="000000"/>
                <w:sz w:val="36"/>
                <w:szCs w:val="36"/>
                <w:lang w:eastAsia="en-GB"/>
              </w:rPr>
              <w:t xml:space="preserve">Mon Repos </w:t>
            </w:r>
          </w:p>
        </w:tc>
        <w:tc>
          <w:tcPr>
            <w:tcW w:w="1781"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jc w:val="right"/>
              <w:rPr>
                <w:rFonts w:eastAsia="Times New Roman"/>
                <w:b/>
                <w:bCs/>
                <w:color w:val="000000"/>
                <w:sz w:val="36"/>
                <w:szCs w:val="36"/>
                <w:lang w:eastAsia="en-GB"/>
              </w:rPr>
            </w:pPr>
            <w:r w:rsidRPr="00741A07">
              <w:rPr>
                <w:rFonts w:eastAsia="Times New Roman"/>
                <w:b/>
                <w:bCs/>
                <w:color w:val="000000"/>
                <w:sz w:val="36"/>
                <w:szCs w:val="36"/>
                <w:lang w:eastAsia="en-GB"/>
              </w:rPr>
              <w:t>80</w:t>
            </w:r>
          </w:p>
        </w:tc>
        <w:tc>
          <w:tcPr>
            <w:tcW w:w="3646"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jc w:val="right"/>
              <w:rPr>
                <w:rFonts w:eastAsia="Times New Roman"/>
                <w:b/>
                <w:bCs/>
                <w:color w:val="000000"/>
                <w:sz w:val="36"/>
                <w:szCs w:val="36"/>
                <w:lang w:eastAsia="en-GB"/>
              </w:rPr>
            </w:pPr>
          </w:p>
        </w:tc>
      </w:tr>
      <w:tr w:rsidR="00741A07" w:rsidRPr="00741A07" w:rsidTr="00741A07">
        <w:trPr>
          <w:trHeight w:val="465"/>
        </w:trPr>
        <w:tc>
          <w:tcPr>
            <w:tcW w:w="960"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0"/>
                <w:szCs w:val="20"/>
                <w:lang w:eastAsia="en-GB"/>
              </w:rPr>
            </w:pPr>
          </w:p>
        </w:tc>
        <w:tc>
          <w:tcPr>
            <w:tcW w:w="2917"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eastAsia="Times New Roman"/>
                <w:b/>
                <w:bCs/>
                <w:color w:val="000000"/>
                <w:sz w:val="36"/>
                <w:szCs w:val="36"/>
                <w:lang w:eastAsia="en-GB"/>
              </w:rPr>
            </w:pPr>
            <w:r w:rsidRPr="00741A07">
              <w:rPr>
                <w:rFonts w:eastAsia="Times New Roman"/>
                <w:b/>
                <w:bCs/>
                <w:color w:val="000000"/>
                <w:sz w:val="36"/>
                <w:szCs w:val="36"/>
                <w:lang w:eastAsia="en-GB"/>
              </w:rPr>
              <w:t xml:space="preserve">Security </w:t>
            </w:r>
          </w:p>
        </w:tc>
        <w:tc>
          <w:tcPr>
            <w:tcW w:w="1781"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jc w:val="right"/>
              <w:rPr>
                <w:rFonts w:eastAsia="Times New Roman"/>
                <w:b/>
                <w:bCs/>
                <w:color w:val="000000"/>
                <w:sz w:val="36"/>
                <w:szCs w:val="36"/>
                <w:lang w:eastAsia="en-GB"/>
              </w:rPr>
            </w:pPr>
            <w:r w:rsidRPr="00741A07">
              <w:rPr>
                <w:rFonts w:eastAsia="Times New Roman"/>
                <w:b/>
                <w:bCs/>
                <w:color w:val="000000"/>
                <w:sz w:val="36"/>
                <w:szCs w:val="36"/>
                <w:lang w:eastAsia="en-GB"/>
              </w:rPr>
              <w:t>27</w:t>
            </w:r>
          </w:p>
        </w:tc>
        <w:tc>
          <w:tcPr>
            <w:tcW w:w="3646"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jc w:val="right"/>
              <w:rPr>
                <w:rFonts w:eastAsia="Times New Roman"/>
                <w:b/>
                <w:bCs/>
                <w:color w:val="000000"/>
                <w:sz w:val="36"/>
                <w:szCs w:val="36"/>
                <w:lang w:eastAsia="en-GB"/>
              </w:rPr>
            </w:pPr>
          </w:p>
        </w:tc>
      </w:tr>
      <w:tr w:rsidR="00741A07" w:rsidRPr="00741A07" w:rsidTr="00741A07">
        <w:trPr>
          <w:trHeight w:val="465"/>
        </w:trPr>
        <w:tc>
          <w:tcPr>
            <w:tcW w:w="960"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0"/>
                <w:szCs w:val="20"/>
                <w:lang w:eastAsia="en-GB"/>
              </w:rPr>
            </w:pPr>
          </w:p>
        </w:tc>
        <w:tc>
          <w:tcPr>
            <w:tcW w:w="2917"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0"/>
                <w:szCs w:val="20"/>
                <w:lang w:eastAsia="en-GB"/>
              </w:rPr>
            </w:pP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b/>
                <w:bCs/>
                <w:color w:val="000000"/>
                <w:sz w:val="36"/>
                <w:szCs w:val="36"/>
                <w:lang w:eastAsia="en-GB"/>
              </w:rPr>
            </w:pPr>
            <w:r w:rsidRPr="00741A07">
              <w:rPr>
                <w:rFonts w:eastAsia="Times New Roman"/>
                <w:b/>
                <w:bCs/>
                <w:color w:val="000000"/>
                <w:sz w:val="36"/>
                <w:szCs w:val="36"/>
                <w:lang w:eastAsia="en-GB"/>
              </w:rPr>
              <w:t>105</w:t>
            </w:r>
          </w:p>
        </w:tc>
        <w:tc>
          <w:tcPr>
            <w:tcW w:w="3646"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jc w:val="right"/>
              <w:rPr>
                <w:rFonts w:eastAsia="Times New Roman"/>
                <w:b/>
                <w:bCs/>
                <w:color w:val="000000"/>
                <w:sz w:val="36"/>
                <w:szCs w:val="36"/>
                <w:lang w:eastAsia="en-GB"/>
              </w:rPr>
            </w:pPr>
          </w:p>
        </w:tc>
      </w:tr>
      <w:tr w:rsidR="00741A07" w:rsidRPr="00741A07" w:rsidTr="00741A07">
        <w:trPr>
          <w:trHeight w:val="465"/>
        </w:trPr>
        <w:tc>
          <w:tcPr>
            <w:tcW w:w="960"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0"/>
                <w:szCs w:val="20"/>
                <w:lang w:eastAsia="en-GB"/>
              </w:rPr>
            </w:pPr>
          </w:p>
        </w:tc>
        <w:tc>
          <w:tcPr>
            <w:tcW w:w="2917"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0"/>
                <w:szCs w:val="20"/>
                <w:lang w:eastAsia="en-GB"/>
              </w:rPr>
            </w:pPr>
          </w:p>
        </w:tc>
        <w:tc>
          <w:tcPr>
            <w:tcW w:w="1781"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0"/>
                <w:szCs w:val="20"/>
                <w:lang w:eastAsia="en-GB"/>
              </w:rPr>
            </w:pPr>
          </w:p>
        </w:tc>
        <w:tc>
          <w:tcPr>
            <w:tcW w:w="3646"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0"/>
                <w:szCs w:val="20"/>
                <w:lang w:eastAsia="en-GB"/>
              </w:rPr>
            </w:pPr>
          </w:p>
        </w:tc>
      </w:tr>
      <w:tr w:rsidR="00741A07" w:rsidRPr="00741A07" w:rsidTr="00741A07">
        <w:trPr>
          <w:trHeight w:val="465"/>
        </w:trPr>
        <w:tc>
          <w:tcPr>
            <w:tcW w:w="960"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0"/>
                <w:szCs w:val="20"/>
                <w:lang w:eastAsia="en-GB"/>
              </w:rPr>
            </w:pPr>
          </w:p>
        </w:tc>
        <w:tc>
          <w:tcPr>
            <w:tcW w:w="2917"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eastAsia="Times New Roman"/>
                <w:b/>
                <w:bCs/>
                <w:color w:val="000000"/>
                <w:sz w:val="36"/>
                <w:szCs w:val="36"/>
                <w:lang w:eastAsia="en-GB"/>
              </w:rPr>
            </w:pPr>
            <w:r w:rsidRPr="00741A07">
              <w:rPr>
                <w:rFonts w:eastAsia="Times New Roman"/>
                <w:b/>
                <w:bCs/>
                <w:color w:val="000000"/>
                <w:sz w:val="36"/>
                <w:szCs w:val="36"/>
                <w:lang w:eastAsia="en-GB"/>
              </w:rPr>
              <w:t xml:space="preserve">Essequibo </w:t>
            </w:r>
          </w:p>
        </w:tc>
        <w:tc>
          <w:tcPr>
            <w:tcW w:w="1781"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jc w:val="right"/>
              <w:rPr>
                <w:rFonts w:eastAsia="Times New Roman"/>
                <w:b/>
                <w:bCs/>
                <w:color w:val="000000"/>
                <w:sz w:val="36"/>
                <w:szCs w:val="36"/>
                <w:lang w:eastAsia="en-GB"/>
              </w:rPr>
            </w:pPr>
            <w:r w:rsidRPr="00741A07">
              <w:rPr>
                <w:rFonts w:eastAsia="Times New Roman"/>
                <w:b/>
                <w:bCs/>
                <w:color w:val="000000"/>
                <w:sz w:val="36"/>
                <w:szCs w:val="36"/>
                <w:lang w:eastAsia="en-GB"/>
              </w:rPr>
              <w:t>10</w:t>
            </w:r>
          </w:p>
        </w:tc>
        <w:tc>
          <w:tcPr>
            <w:tcW w:w="3646"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jc w:val="right"/>
              <w:rPr>
                <w:rFonts w:eastAsia="Times New Roman"/>
                <w:b/>
                <w:bCs/>
                <w:color w:val="000000"/>
                <w:sz w:val="36"/>
                <w:szCs w:val="36"/>
                <w:lang w:eastAsia="en-GB"/>
              </w:rPr>
            </w:pPr>
          </w:p>
        </w:tc>
      </w:tr>
      <w:tr w:rsidR="00741A07" w:rsidRPr="00741A07" w:rsidTr="00741A07">
        <w:trPr>
          <w:trHeight w:val="465"/>
        </w:trPr>
        <w:tc>
          <w:tcPr>
            <w:tcW w:w="960"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0"/>
                <w:szCs w:val="20"/>
                <w:lang w:eastAsia="en-GB"/>
              </w:rPr>
            </w:pPr>
          </w:p>
        </w:tc>
        <w:tc>
          <w:tcPr>
            <w:tcW w:w="2917"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eastAsia="Times New Roman"/>
                <w:b/>
                <w:bCs/>
                <w:color w:val="000000"/>
                <w:sz w:val="36"/>
                <w:szCs w:val="36"/>
                <w:lang w:eastAsia="en-GB"/>
              </w:rPr>
            </w:pPr>
            <w:r w:rsidRPr="00741A07">
              <w:rPr>
                <w:rFonts w:eastAsia="Times New Roman"/>
                <w:b/>
                <w:bCs/>
                <w:color w:val="000000"/>
                <w:sz w:val="36"/>
                <w:szCs w:val="36"/>
                <w:lang w:eastAsia="en-GB"/>
              </w:rPr>
              <w:t>Security</w:t>
            </w:r>
          </w:p>
        </w:tc>
        <w:tc>
          <w:tcPr>
            <w:tcW w:w="1781"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jc w:val="right"/>
              <w:rPr>
                <w:rFonts w:eastAsia="Times New Roman"/>
                <w:b/>
                <w:bCs/>
                <w:color w:val="000000"/>
                <w:sz w:val="36"/>
                <w:szCs w:val="36"/>
                <w:lang w:eastAsia="en-GB"/>
              </w:rPr>
            </w:pPr>
            <w:r w:rsidRPr="00741A07">
              <w:rPr>
                <w:rFonts w:eastAsia="Times New Roman"/>
                <w:b/>
                <w:bCs/>
                <w:color w:val="000000"/>
                <w:sz w:val="36"/>
                <w:szCs w:val="36"/>
                <w:lang w:eastAsia="en-GB"/>
              </w:rPr>
              <w:t>2</w:t>
            </w:r>
          </w:p>
        </w:tc>
        <w:tc>
          <w:tcPr>
            <w:tcW w:w="3646"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jc w:val="right"/>
              <w:rPr>
                <w:rFonts w:eastAsia="Times New Roman"/>
                <w:b/>
                <w:bCs/>
                <w:color w:val="000000"/>
                <w:sz w:val="36"/>
                <w:szCs w:val="36"/>
                <w:lang w:eastAsia="en-GB"/>
              </w:rPr>
            </w:pPr>
          </w:p>
        </w:tc>
      </w:tr>
      <w:tr w:rsidR="00741A07" w:rsidRPr="00741A07" w:rsidTr="00741A07">
        <w:trPr>
          <w:trHeight w:val="465"/>
        </w:trPr>
        <w:tc>
          <w:tcPr>
            <w:tcW w:w="960"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0"/>
                <w:szCs w:val="20"/>
                <w:lang w:eastAsia="en-GB"/>
              </w:rPr>
            </w:pPr>
          </w:p>
        </w:tc>
        <w:tc>
          <w:tcPr>
            <w:tcW w:w="2917"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0"/>
                <w:szCs w:val="20"/>
                <w:lang w:eastAsia="en-GB"/>
              </w:rPr>
            </w:pP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1A07" w:rsidRPr="00741A07" w:rsidRDefault="00741A07" w:rsidP="00741A07">
            <w:pPr>
              <w:spacing w:after="0" w:line="240" w:lineRule="auto"/>
              <w:jc w:val="right"/>
              <w:rPr>
                <w:rFonts w:eastAsia="Times New Roman"/>
                <w:b/>
                <w:bCs/>
                <w:color w:val="000000"/>
                <w:sz w:val="36"/>
                <w:szCs w:val="36"/>
                <w:lang w:eastAsia="en-GB"/>
              </w:rPr>
            </w:pPr>
            <w:r w:rsidRPr="00741A07">
              <w:rPr>
                <w:rFonts w:eastAsia="Times New Roman"/>
                <w:b/>
                <w:bCs/>
                <w:color w:val="000000"/>
                <w:sz w:val="36"/>
                <w:szCs w:val="36"/>
                <w:lang w:eastAsia="en-GB"/>
              </w:rPr>
              <w:t>12</w:t>
            </w:r>
          </w:p>
        </w:tc>
        <w:tc>
          <w:tcPr>
            <w:tcW w:w="3646"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jc w:val="right"/>
              <w:rPr>
                <w:rFonts w:eastAsia="Times New Roman"/>
                <w:b/>
                <w:bCs/>
                <w:color w:val="000000"/>
                <w:sz w:val="36"/>
                <w:szCs w:val="36"/>
                <w:lang w:eastAsia="en-GB"/>
              </w:rPr>
            </w:pPr>
          </w:p>
        </w:tc>
      </w:tr>
      <w:tr w:rsidR="00741A07" w:rsidRPr="00741A07" w:rsidTr="00741A07">
        <w:trPr>
          <w:trHeight w:val="300"/>
        </w:trPr>
        <w:tc>
          <w:tcPr>
            <w:tcW w:w="960"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0"/>
                <w:szCs w:val="20"/>
                <w:lang w:eastAsia="en-GB"/>
              </w:rPr>
            </w:pPr>
          </w:p>
        </w:tc>
        <w:tc>
          <w:tcPr>
            <w:tcW w:w="2917"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0"/>
                <w:szCs w:val="20"/>
                <w:lang w:eastAsia="en-GB"/>
              </w:rPr>
            </w:pPr>
          </w:p>
        </w:tc>
        <w:tc>
          <w:tcPr>
            <w:tcW w:w="1781"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0"/>
                <w:szCs w:val="20"/>
                <w:lang w:eastAsia="en-GB"/>
              </w:rPr>
            </w:pPr>
          </w:p>
        </w:tc>
        <w:tc>
          <w:tcPr>
            <w:tcW w:w="3646" w:type="dxa"/>
            <w:tcBorders>
              <w:top w:val="nil"/>
              <w:left w:val="nil"/>
              <w:bottom w:val="nil"/>
              <w:right w:val="nil"/>
            </w:tcBorders>
            <w:shd w:val="clear" w:color="auto" w:fill="auto"/>
            <w:noWrap/>
            <w:vAlign w:val="bottom"/>
            <w:hideMark/>
          </w:tcPr>
          <w:p w:rsidR="00741A07" w:rsidRPr="00741A07" w:rsidRDefault="00741A07" w:rsidP="00741A07">
            <w:pPr>
              <w:spacing w:after="0" w:line="240" w:lineRule="auto"/>
              <w:rPr>
                <w:rFonts w:ascii="Times New Roman" w:eastAsia="Times New Roman" w:hAnsi="Times New Roman"/>
                <w:sz w:val="20"/>
                <w:szCs w:val="20"/>
                <w:lang w:eastAsia="en-GB"/>
              </w:rPr>
            </w:pPr>
          </w:p>
        </w:tc>
      </w:tr>
    </w:tbl>
    <w:p w:rsidR="00741A07" w:rsidRDefault="00741A07" w:rsidP="00EB256D">
      <w:pPr>
        <w:pStyle w:val="NoSpacing"/>
        <w:rPr>
          <w:rFonts w:ascii="Times New Roman" w:hAnsi="Times New Roman"/>
          <w:sz w:val="24"/>
          <w:szCs w:val="24"/>
        </w:rPr>
      </w:pPr>
    </w:p>
    <w:p w:rsidR="00EB256D" w:rsidRDefault="00EB256D" w:rsidP="00EB256D">
      <w:pPr>
        <w:pStyle w:val="NoSpacing"/>
        <w:rPr>
          <w:rFonts w:ascii="Times New Roman" w:hAnsi="Times New Roman"/>
          <w:sz w:val="24"/>
          <w:szCs w:val="24"/>
        </w:rPr>
      </w:pPr>
    </w:p>
    <w:p w:rsidR="00EB256D" w:rsidRDefault="00EB256D" w:rsidP="00EB256D">
      <w:pPr>
        <w:pStyle w:val="NoSpacing"/>
        <w:rPr>
          <w:rFonts w:ascii="Times New Roman" w:hAnsi="Times New Roman"/>
          <w:sz w:val="24"/>
          <w:szCs w:val="24"/>
        </w:rPr>
      </w:pPr>
    </w:p>
    <w:p w:rsidR="00EB256D" w:rsidRDefault="00EB256D" w:rsidP="00EB256D">
      <w:pPr>
        <w:pStyle w:val="NoSpacing"/>
        <w:rPr>
          <w:rFonts w:ascii="Times New Roman" w:hAnsi="Times New Roman"/>
          <w:sz w:val="24"/>
          <w:szCs w:val="24"/>
        </w:rPr>
      </w:pPr>
    </w:p>
    <w:p w:rsidR="00EB256D" w:rsidRDefault="00EB256D" w:rsidP="00EB256D">
      <w:pPr>
        <w:pStyle w:val="NoSpacing"/>
        <w:rPr>
          <w:rFonts w:ascii="Times New Roman" w:hAnsi="Times New Roman"/>
          <w:sz w:val="24"/>
          <w:szCs w:val="24"/>
        </w:rPr>
      </w:pPr>
    </w:p>
    <w:p w:rsidR="00EB256D" w:rsidRDefault="00EB256D" w:rsidP="00EB256D">
      <w:pPr>
        <w:pStyle w:val="NoSpacing"/>
        <w:rPr>
          <w:rFonts w:ascii="Times New Roman" w:hAnsi="Times New Roman"/>
          <w:sz w:val="24"/>
          <w:szCs w:val="24"/>
        </w:rPr>
      </w:pPr>
    </w:p>
    <w:p w:rsidR="00EB256D" w:rsidRDefault="00EB256D" w:rsidP="00EB256D">
      <w:pPr>
        <w:pStyle w:val="NoSpacing"/>
        <w:rPr>
          <w:rFonts w:ascii="Times New Roman" w:hAnsi="Times New Roman"/>
          <w:sz w:val="24"/>
          <w:szCs w:val="24"/>
        </w:rPr>
      </w:pPr>
    </w:p>
    <w:p w:rsidR="00EB256D" w:rsidRDefault="00EB256D" w:rsidP="00EB256D">
      <w:pPr>
        <w:pStyle w:val="NoSpacing"/>
        <w:rPr>
          <w:rFonts w:ascii="Times New Roman" w:hAnsi="Times New Roman"/>
          <w:sz w:val="24"/>
          <w:szCs w:val="24"/>
        </w:rPr>
      </w:pPr>
    </w:p>
    <w:p w:rsidR="00EB256D" w:rsidRDefault="00EB256D" w:rsidP="00EB256D">
      <w:pPr>
        <w:pStyle w:val="NoSpacing"/>
        <w:rPr>
          <w:rFonts w:ascii="Times New Roman" w:hAnsi="Times New Roman"/>
          <w:sz w:val="24"/>
          <w:szCs w:val="24"/>
        </w:rPr>
      </w:pPr>
    </w:p>
    <w:p w:rsidR="00EB256D" w:rsidRDefault="00EB256D" w:rsidP="00EB256D">
      <w:pPr>
        <w:pStyle w:val="NoSpacing"/>
        <w:rPr>
          <w:rFonts w:ascii="Times New Roman" w:hAnsi="Times New Roman"/>
          <w:sz w:val="24"/>
          <w:szCs w:val="24"/>
        </w:rPr>
      </w:pPr>
    </w:p>
    <w:p w:rsidR="00EB256D" w:rsidRDefault="00EB256D" w:rsidP="00EB256D">
      <w:pPr>
        <w:pStyle w:val="NoSpacing"/>
        <w:rPr>
          <w:rFonts w:ascii="Times New Roman" w:hAnsi="Times New Roman"/>
          <w:sz w:val="24"/>
          <w:szCs w:val="24"/>
        </w:rPr>
      </w:pPr>
    </w:p>
    <w:p w:rsidR="00EB256D" w:rsidRDefault="00EB256D" w:rsidP="00EB256D">
      <w:pPr>
        <w:pStyle w:val="NoSpacing"/>
        <w:rPr>
          <w:rFonts w:ascii="Times New Roman" w:hAnsi="Times New Roman"/>
          <w:sz w:val="24"/>
          <w:szCs w:val="24"/>
        </w:rPr>
      </w:pPr>
    </w:p>
    <w:p w:rsidR="00EB256D" w:rsidRPr="00EB256D" w:rsidRDefault="00EB256D" w:rsidP="00EB256D">
      <w:pPr>
        <w:pStyle w:val="NoSpacing"/>
        <w:rPr>
          <w:rFonts w:ascii="Times New Roman" w:hAnsi="Times New Roman"/>
          <w:sz w:val="24"/>
          <w:szCs w:val="24"/>
        </w:rPr>
      </w:pPr>
    </w:p>
    <w:sectPr w:rsidR="00EB256D" w:rsidRPr="00EB256D" w:rsidSect="003C0455">
      <w:footerReference w:type="even" r:id="rId43"/>
      <w:footerReference w:type="default" r:id="rId44"/>
      <w:pgSz w:w="12240" w:h="15840"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1D62" w:rsidRDefault="00EB1D62">
      <w:r>
        <w:separator/>
      </w:r>
    </w:p>
  </w:endnote>
  <w:endnote w:type="continuationSeparator" w:id="0">
    <w:p w:rsidR="00EB1D62" w:rsidRDefault="00EB1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86F" w:rsidRDefault="003E186F" w:rsidP="005C0E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E186F" w:rsidRDefault="003E186F" w:rsidP="00997AB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108575"/>
      <w:docPartObj>
        <w:docPartGallery w:val="Page Numbers (Bottom of Page)"/>
        <w:docPartUnique/>
      </w:docPartObj>
    </w:sdtPr>
    <w:sdtEndPr/>
    <w:sdtContent>
      <w:p w:rsidR="003E186F" w:rsidRDefault="003E186F">
        <w:pPr>
          <w:pStyle w:val="Footer"/>
          <w:jc w:val="right"/>
        </w:pPr>
        <w:r>
          <w:fldChar w:fldCharType="begin"/>
        </w:r>
        <w:r>
          <w:instrText xml:space="preserve"> PAGE   \* MERGEFORMAT </w:instrText>
        </w:r>
        <w:r>
          <w:fldChar w:fldCharType="separate"/>
        </w:r>
        <w:r w:rsidR="003C0455">
          <w:rPr>
            <w:noProof/>
          </w:rPr>
          <w:t>19</w:t>
        </w:r>
        <w:r>
          <w:rPr>
            <w:noProof/>
          </w:rPr>
          <w:fldChar w:fldCharType="end"/>
        </w:r>
      </w:p>
    </w:sdtContent>
  </w:sdt>
  <w:p w:rsidR="003E186F" w:rsidRDefault="003E186F" w:rsidP="00997AB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1D62" w:rsidRDefault="00EB1D62">
      <w:r>
        <w:separator/>
      </w:r>
    </w:p>
  </w:footnote>
  <w:footnote w:type="continuationSeparator" w:id="0">
    <w:p w:rsidR="00EB1D62" w:rsidRDefault="00EB1D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2EF3009"/>
    <w:multiLevelType w:val="hybridMultilevel"/>
    <w:tmpl w:val="E1807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007AAA"/>
    <w:multiLevelType w:val="hybridMultilevel"/>
    <w:tmpl w:val="93663F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D5097C"/>
    <w:multiLevelType w:val="hybridMultilevel"/>
    <w:tmpl w:val="C0CA9D9A"/>
    <w:lvl w:ilvl="0" w:tplc="C64E471E">
      <w:start w:val="1"/>
      <w:numFmt w:val="decimal"/>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C90133E"/>
    <w:multiLevelType w:val="hybridMultilevel"/>
    <w:tmpl w:val="232238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34238F"/>
    <w:multiLevelType w:val="hybridMultilevel"/>
    <w:tmpl w:val="E6725A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B65D27"/>
    <w:multiLevelType w:val="hybridMultilevel"/>
    <w:tmpl w:val="28AEE1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D43895"/>
    <w:multiLevelType w:val="hybridMultilevel"/>
    <w:tmpl w:val="F5E8574E"/>
    <w:lvl w:ilvl="0" w:tplc="4904AFE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55F77F8"/>
    <w:multiLevelType w:val="hybridMultilevel"/>
    <w:tmpl w:val="9788AA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F433A3"/>
    <w:multiLevelType w:val="hybridMultilevel"/>
    <w:tmpl w:val="C67E8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5E32BF"/>
    <w:multiLevelType w:val="hybridMultilevel"/>
    <w:tmpl w:val="91C47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D87DC7"/>
    <w:multiLevelType w:val="hybridMultilevel"/>
    <w:tmpl w:val="DDCA4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5F0509"/>
    <w:multiLevelType w:val="hybridMultilevel"/>
    <w:tmpl w:val="A23E8E3E"/>
    <w:lvl w:ilvl="0" w:tplc="8D5A1E8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65B7BED"/>
    <w:multiLevelType w:val="hybridMultilevel"/>
    <w:tmpl w:val="160E91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4B6CDC"/>
    <w:multiLevelType w:val="hybridMultilevel"/>
    <w:tmpl w:val="415237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174D1C"/>
    <w:multiLevelType w:val="hybridMultilevel"/>
    <w:tmpl w:val="B1269F34"/>
    <w:lvl w:ilvl="0" w:tplc="DA360D4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A417CF6"/>
    <w:multiLevelType w:val="hybridMultilevel"/>
    <w:tmpl w:val="221854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790415"/>
    <w:multiLevelType w:val="multilevel"/>
    <w:tmpl w:val="C6D09868"/>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0" w15:restartNumberingAfterBreak="0">
    <w:nsid w:val="3DC97DF4"/>
    <w:multiLevelType w:val="multilevel"/>
    <w:tmpl w:val="C6D09868"/>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1" w15:restartNumberingAfterBreak="0">
    <w:nsid w:val="42742655"/>
    <w:multiLevelType w:val="hybridMultilevel"/>
    <w:tmpl w:val="8B0E2E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C4263E"/>
    <w:multiLevelType w:val="hybridMultilevel"/>
    <w:tmpl w:val="1FCE6B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7E6568"/>
    <w:multiLevelType w:val="hybridMultilevel"/>
    <w:tmpl w:val="241007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92A19EF"/>
    <w:multiLevelType w:val="hybridMultilevel"/>
    <w:tmpl w:val="F1F8588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480171"/>
    <w:multiLevelType w:val="hybridMultilevel"/>
    <w:tmpl w:val="8EF84F1C"/>
    <w:lvl w:ilvl="0" w:tplc="D7D24800">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680E49"/>
    <w:multiLevelType w:val="hybridMultilevel"/>
    <w:tmpl w:val="4CD054F8"/>
    <w:lvl w:ilvl="0" w:tplc="75E0B8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B9076B"/>
    <w:multiLevelType w:val="hybridMultilevel"/>
    <w:tmpl w:val="30BCEC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E76C29"/>
    <w:multiLevelType w:val="hybridMultilevel"/>
    <w:tmpl w:val="4A0AD0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AC3748"/>
    <w:multiLevelType w:val="hybridMultilevel"/>
    <w:tmpl w:val="83DE46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5937D1"/>
    <w:multiLevelType w:val="hybridMultilevel"/>
    <w:tmpl w:val="E7D0B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B5173B"/>
    <w:multiLevelType w:val="hybridMultilevel"/>
    <w:tmpl w:val="123E4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505822"/>
    <w:multiLevelType w:val="hybridMultilevel"/>
    <w:tmpl w:val="FB080E9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DC50B1"/>
    <w:multiLevelType w:val="hybridMultilevel"/>
    <w:tmpl w:val="3F089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6E508A"/>
    <w:multiLevelType w:val="hybridMultilevel"/>
    <w:tmpl w:val="3FB2FE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29E239F"/>
    <w:multiLevelType w:val="hybridMultilevel"/>
    <w:tmpl w:val="76BECB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8B1549"/>
    <w:multiLevelType w:val="hybridMultilevel"/>
    <w:tmpl w:val="497EC67C"/>
    <w:lvl w:ilvl="0" w:tplc="71B6D282">
      <w:numFmt w:val="bullet"/>
      <w:lvlText w:val="-"/>
      <w:lvlJc w:val="left"/>
      <w:pPr>
        <w:ind w:left="1080" w:hanging="360"/>
      </w:pPr>
      <w:rPr>
        <w:rFonts w:ascii="Times New Roman" w:eastAsia="Times New Roman" w:hAnsi="Times New Roman" w:cs="Times New Roman" w:hint="default"/>
      </w:rPr>
    </w:lvl>
    <w:lvl w:ilvl="1" w:tplc="24090003" w:tentative="1">
      <w:start w:val="1"/>
      <w:numFmt w:val="bullet"/>
      <w:lvlText w:val="o"/>
      <w:lvlJc w:val="left"/>
      <w:pPr>
        <w:ind w:left="1800" w:hanging="360"/>
      </w:pPr>
      <w:rPr>
        <w:rFonts w:ascii="Courier New" w:hAnsi="Courier New" w:cs="Courier New" w:hint="default"/>
      </w:rPr>
    </w:lvl>
    <w:lvl w:ilvl="2" w:tplc="24090005" w:tentative="1">
      <w:start w:val="1"/>
      <w:numFmt w:val="bullet"/>
      <w:lvlText w:val=""/>
      <w:lvlJc w:val="left"/>
      <w:pPr>
        <w:ind w:left="2520" w:hanging="360"/>
      </w:pPr>
      <w:rPr>
        <w:rFonts w:ascii="Wingdings" w:hAnsi="Wingdings" w:hint="default"/>
      </w:rPr>
    </w:lvl>
    <w:lvl w:ilvl="3" w:tplc="24090001" w:tentative="1">
      <w:start w:val="1"/>
      <w:numFmt w:val="bullet"/>
      <w:lvlText w:val=""/>
      <w:lvlJc w:val="left"/>
      <w:pPr>
        <w:ind w:left="3240" w:hanging="360"/>
      </w:pPr>
      <w:rPr>
        <w:rFonts w:ascii="Symbol" w:hAnsi="Symbol" w:hint="default"/>
      </w:rPr>
    </w:lvl>
    <w:lvl w:ilvl="4" w:tplc="24090003" w:tentative="1">
      <w:start w:val="1"/>
      <w:numFmt w:val="bullet"/>
      <w:lvlText w:val="o"/>
      <w:lvlJc w:val="left"/>
      <w:pPr>
        <w:ind w:left="3960" w:hanging="360"/>
      </w:pPr>
      <w:rPr>
        <w:rFonts w:ascii="Courier New" w:hAnsi="Courier New" w:cs="Courier New" w:hint="default"/>
      </w:rPr>
    </w:lvl>
    <w:lvl w:ilvl="5" w:tplc="24090005" w:tentative="1">
      <w:start w:val="1"/>
      <w:numFmt w:val="bullet"/>
      <w:lvlText w:val=""/>
      <w:lvlJc w:val="left"/>
      <w:pPr>
        <w:ind w:left="4680" w:hanging="360"/>
      </w:pPr>
      <w:rPr>
        <w:rFonts w:ascii="Wingdings" w:hAnsi="Wingdings" w:hint="default"/>
      </w:rPr>
    </w:lvl>
    <w:lvl w:ilvl="6" w:tplc="24090001" w:tentative="1">
      <w:start w:val="1"/>
      <w:numFmt w:val="bullet"/>
      <w:lvlText w:val=""/>
      <w:lvlJc w:val="left"/>
      <w:pPr>
        <w:ind w:left="5400" w:hanging="360"/>
      </w:pPr>
      <w:rPr>
        <w:rFonts w:ascii="Symbol" w:hAnsi="Symbol" w:hint="default"/>
      </w:rPr>
    </w:lvl>
    <w:lvl w:ilvl="7" w:tplc="24090003" w:tentative="1">
      <w:start w:val="1"/>
      <w:numFmt w:val="bullet"/>
      <w:lvlText w:val="o"/>
      <w:lvlJc w:val="left"/>
      <w:pPr>
        <w:ind w:left="6120" w:hanging="360"/>
      </w:pPr>
      <w:rPr>
        <w:rFonts w:ascii="Courier New" w:hAnsi="Courier New" w:cs="Courier New" w:hint="default"/>
      </w:rPr>
    </w:lvl>
    <w:lvl w:ilvl="8" w:tplc="24090005" w:tentative="1">
      <w:start w:val="1"/>
      <w:numFmt w:val="bullet"/>
      <w:lvlText w:val=""/>
      <w:lvlJc w:val="left"/>
      <w:pPr>
        <w:ind w:left="6840" w:hanging="360"/>
      </w:pPr>
      <w:rPr>
        <w:rFonts w:ascii="Wingdings" w:hAnsi="Wingdings" w:hint="default"/>
      </w:rPr>
    </w:lvl>
  </w:abstractNum>
  <w:abstractNum w:abstractNumId="37" w15:restartNumberingAfterBreak="0">
    <w:nsid w:val="67921426"/>
    <w:multiLevelType w:val="hybridMultilevel"/>
    <w:tmpl w:val="8898B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7B0622"/>
    <w:multiLevelType w:val="hybridMultilevel"/>
    <w:tmpl w:val="FB080E9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237960"/>
    <w:multiLevelType w:val="hybridMultilevel"/>
    <w:tmpl w:val="257EB658"/>
    <w:lvl w:ilvl="0" w:tplc="4A8434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599432D"/>
    <w:multiLevelType w:val="hybridMultilevel"/>
    <w:tmpl w:val="29F606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153B93"/>
    <w:multiLevelType w:val="hybridMultilevel"/>
    <w:tmpl w:val="FBE87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30"/>
  </w:num>
  <w:num w:numId="3">
    <w:abstractNumId w:val="4"/>
  </w:num>
  <w:num w:numId="4">
    <w:abstractNumId w:val="35"/>
  </w:num>
  <w:num w:numId="5">
    <w:abstractNumId w:val="21"/>
  </w:num>
  <w:num w:numId="6">
    <w:abstractNumId w:val="39"/>
  </w:num>
  <w:num w:numId="7">
    <w:abstractNumId w:val="40"/>
  </w:num>
  <w:num w:numId="8">
    <w:abstractNumId w:val="7"/>
  </w:num>
  <w:num w:numId="9">
    <w:abstractNumId w:val="16"/>
  </w:num>
  <w:num w:numId="10">
    <w:abstractNumId w:val="27"/>
  </w:num>
  <w:num w:numId="11">
    <w:abstractNumId w:val="9"/>
  </w:num>
  <w:num w:numId="12">
    <w:abstractNumId w:val="17"/>
  </w:num>
  <w:num w:numId="13">
    <w:abstractNumId w:val="15"/>
  </w:num>
  <w:num w:numId="14">
    <w:abstractNumId w:val="33"/>
  </w:num>
  <w:num w:numId="15">
    <w:abstractNumId w:val="10"/>
  </w:num>
  <w:num w:numId="16">
    <w:abstractNumId w:val="8"/>
  </w:num>
  <w:num w:numId="17">
    <w:abstractNumId w:val="29"/>
  </w:num>
  <w:num w:numId="18">
    <w:abstractNumId w:val="14"/>
  </w:num>
  <w:num w:numId="19">
    <w:abstractNumId w:val="41"/>
  </w:num>
  <w:num w:numId="20">
    <w:abstractNumId w:val="0"/>
  </w:num>
  <w:num w:numId="21">
    <w:abstractNumId w:val="1"/>
  </w:num>
  <w:num w:numId="22">
    <w:abstractNumId w:val="2"/>
  </w:num>
  <w:num w:numId="23">
    <w:abstractNumId w:val="32"/>
  </w:num>
  <w:num w:numId="24">
    <w:abstractNumId w:val="19"/>
  </w:num>
  <w:num w:numId="25">
    <w:abstractNumId w:val="20"/>
  </w:num>
  <w:num w:numId="26">
    <w:abstractNumId w:val="38"/>
  </w:num>
  <w:num w:numId="27">
    <w:abstractNumId w:val="26"/>
  </w:num>
  <w:num w:numId="28">
    <w:abstractNumId w:val="25"/>
  </w:num>
  <w:num w:numId="29">
    <w:abstractNumId w:val="22"/>
  </w:num>
  <w:num w:numId="30">
    <w:abstractNumId w:val="24"/>
  </w:num>
  <w:num w:numId="31">
    <w:abstractNumId w:val="18"/>
  </w:num>
  <w:num w:numId="32">
    <w:abstractNumId w:val="11"/>
  </w:num>
  <w:num w:numId="33">
    <w:abstractNumId w:val="6"/>
  </w:num>
  <w:num w:numId="34">
    <w:abstractNumId w:val="3"/>
  </w:num>
  <w:num w:numId="35">
    <w:abstractNumId w:val="13"/>
  </w:num>
  <w:num w:numId="36">
    <w:abstractNumId w:val="23"/>
  </w:num>
  <w:num w:numId="37">
    <w:abstractNumId w:val="12"/>
  </w:num>
  <w:num w:numId="38">
    <w:abstractNumId w:val="31"/>
  </w:num>
  <w:num w:numId="39">
    <w:abstractNumId w:val="34"/>
  </w:num>
  <w:num w:numId="40">
    <w:abstractNumId w:val="36"/>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918"/>
    <w:rsid w:val="00002C2C"/>
    <w:rsid w:val="00002E99"/>
    <w:rsid w:val="00005FB1"/>
    <w:rsid w:val="00010982"/>
    <w:rsid w:val="00013916"/>
    <w:rsid w:val="00017BFC"/>
    <w:rsid w:val="000222CF"/>
    <w:rsid w:val="00023BA5"/>
    <w:rsid w:val="000245F2"/>
    <w:rsid w:val="00024D87"/>
    <w:rsid w:val="00027EF1"/>
    <w:rsid w:val="000332F9"/>
    <w:rsid w:val="00033737"/>
    <w:rsid w:val="00036D3F"/>
    <w:rsid w:val="0003750D"/>
    <w:rsid w:val="00037C1D"/>
    <w:rsid w:val="00040D18"/>
    <w:rsid w:val="00044425"/>
    <w:rsid w:val="00044467"/>
    <w:rsid w:val="00046AC6"/>
    <w:rsid w:val="00047AA8"/>
    <w:rsid w:val="00052EA7"/>
    <w:rsid w:val="00053B84"/>
    <w:rsid w:val="00053E5B"/>
    <w:rsid w:val="0005470A"/>
    <w:rsid w:val="00054E50"/>
    <w:rsid w:val="000559E7"/>
    <w:rsid w:val="00057A51"/>
    <w:rsid w:val="00057A5F"/>
    <w:rsid w:val="00060CCC"/>
    <w:rsid w:val="0006311B"/>
    <w:rsid w:val="00064570"/>
    <w:rsid w:val="00071A1D"/>
    <w:rsid w:val="00073393"/>
    <w:rsid w:val="0007517A"/>
    <w:rsid w:val="00075721"/>
    <w:rsid w:val="00076B46"/>
    <w:rsid w:val="000818F7"/>
    <w:rsid w:val="000823C4"/>
    <w:rsid w:val="0008354A"/>
    <w:rsid w:val="00083692"/>
    <w:rsid w:val="00083B5A"/>
    <w:rsid w:val="00086F2A"/>
    <w:rsid w:val="0008751A"/>
    <w:rsid w:val="00090DD7"/>
    <w:rsid w:val="00092247"/>
    <w:rsid w:val="00092B58"/>
    <w:rsid w:val="00093EE5"/>
    <w:rsid w:val="00094044"/>
    <w:rsid w:val="0009796C"/>
    <w:rsid w:val="000A5D01"/>
    <w:rsid w:val="000A5FAD"/>
    <w:rsid w:val="000B2E31"/>
    <w:rsid w:val="000B3243"/>
    <w:rsid w:val="000B6FDE"/>
    <w:rsid w:val="000C348B"/>
    <w:rsid w:val="000C4FEF"/>
    <w:rsid w:val="000C59B1"/>
    <w:rsid w:val="000C613B"/>
    <w:rsid w:val="000D1398"/>
    <w:rsid w:val="000D15C4"/>
    <w:rsid w:val="000D24DF"/>
    <w:rsid w:val="000D2944"/>
    <w:rsid w:val="000D4316"/>
    <w:rsid w:val="000E1310"/>
    <w:rsid w:val="000E7C5E"/>
    <w:rsid w:val="000F0486"/>
    <w:rsid w:val="000F16F8"/>
    <w:rsid w:val="000F2392"/>
    <w:rsid w:val="000F7D7A"/>
    <w:rsid w:val="00100FB8"/>
    <w:rsid w:val="00101E0C"/>
    <w:rsid w:val="00104075"/>
    <w:rsid w:val="00104FCE"/>
    <w:rsid w:val="00105E05"/>
    <w:rsid w:val="00111522"/>
    <w:rsid w:val="00116271"/>
    <w:rsid w:val="0011722E"/>
    <w:rsid w:val="001176E1"/>
    <w:rsid w:val="00117872"/>
    <w:rsid w:val="001218C5"/>
    <w:rsid w:val="001278CC"/>
    <w:rsid w:val="00136725"/>
    <w:rsid w:val="00136915"/>
    <w:rsid w:val="00137CDF"/>
    <w:rsid w:val="00137D1F"/>
    <w:rsid w:val="001416C1"/>
    <w:rsid w:val="00142E75"/>
    <w:rsid w:val="00154BEF"/>
    <w:rsid w:val="0015660D"/>
    <w:rsid w:val="00156DE4"/>
    <w:rsid w:val="00164402"/>
    <w:rsid w:val="00167DF2"/>
    <w:rsid w:val="0017169A"/>
    <w:rsid w:val="00172005"/>
    <w:rsid w:val="0017401B"/>
    <w:rsid w:val="0017583E"/>
    <w:rsid w:val="00177F23"/>
    <w:rsid w:val="001822BB"/>
    <w:rsid w:val="00182AC7"/>
    <w:rsid w:val="00184A04"/>
    <w:rsid w:val="00185600"/>
    <w:rsid w:val="001902B3"/>
    <w:rsid w:val="00195F72"/>
    <w:rsid w:val="00196916"/>
    <w:rsid w:val="00197E01"/>
    <w:rsid w:val="001A024C"/>
    <w:rsid w:val="001A0696"/>
    <w:rsid w:val="001A3548"/>
    <w:rsid w:val="001A3724"/>
    <w:rsid w:val="001B22C2"/>
    <w:rsid w:val="001B29B1"/>
    <w:rsid w:val="001B436D"/>
    <w:rsid w:val="001B4E05"/>
    <w:rsid w:val="001B6C39"/>
    <w:rsid w:val="001B7EF4"/>
    <w:rsid w:val="001C4786"/>
    <w:rsid w:val="001C5B41"/>
    <w:rsid w:val="001C6BFC"/>
    <w:rsid w:val="001D559F"/>
    <w:rsid w:val="001D7289"/>
    <w:rsid w:val="001E264A"/>
    <w:rsid w:val="001E2BB1"/>
    <w:rsid w:val="001E3774"/>
    <w:rsid w:val="001E5C0D"/>
    <w:rsid w:val="001E5CD7"/>
    <w:rsid w:val="001E5F6D"/>
    <w:rsid w:val="001E6938"/>
    <w:rsid w:val="001E7D3F"/>
    <w:rsid w:val="001E7FEC"/>
    <w:rsid w:val="001F24C0"/>
    <w:rsid w:val="001F2CEE"/>
    <w:rsid w:val="001F2F61"/>
    <w:rsid w:val="001F3334"/>
    <w:rsid w:val="001F4C96"/>
    <w:rsid w:val="001F5C04"/>
    <w:rsid w:val="001F656A"/>
    <w:rsid w:val="001F7670"/>
    <w:rsid w:val="00200F62"/>
    <w:rsid w:val="002012D4"/>
    <w:rsid w:val="00202811"/>
    <w:rsid w:val="00203FB7"/>
    <w:rsid w:val="00204F9A"/>
    <w:rsid w:val="00207515"/>
    <w:rsid w:val="00211E1A"/>
    <w:rsid w:val="00212942"/>
    <w:rsid w:val="002141F5"/>
    <w:rsid w:val="0022144F"/>
    <w:rsid w:val="00223D42"/>
    <w:rsid w:val="0022726F"/>
    <w:rsid w:val="00227C31"/>
    <w:rsid w:val="00230485"/>
    <w:rsid w:val="002307CC"/>
    <w:rsid w:val="00231F78"/>
    <w:rsid w:val="00232B26"/>
    <w:rsid w:val="00233ADA"/>
    <w:rsid w:val="00237B07"/>
    <w:rsid w:val="002416A8"/>
    <w:rsid w:val="00245185"/>
    <w:rsid w:val="00245CD8"/>
    <w:rsid w:val="00253FE9"/>
    <w:rsid w:val="002548CA"/>
    <w:rsid w:val="00255F75"/>
    <w:rsid w:val="0025620E"/>
    <w:rsid w:val="00261202"/>
    <w:rsid w:val="00263671"/>
    <w:rsid w:val="002657A5"/>
    <w:rsid w:val="00272803"/>
    <w:rsid w:val="002746D7"/>
    <w:rsid w:val="00274B17"/>
    <w:rsid w:val="00277DFB"/>
    <w:rsid w:val="002801AD"/>
    <w:rsid w:val="002815CB"/>
    <w:rsid w:val="002823C4"/>
    <w:rsid w:val="002923CB"/>
    <w:rsid w:val="00294BCB"/>
    <w:rsid w:val="00294F9F"/>
    <w:rsid w:val="00296403"/>
    <w:rsid w:val="00296E47"/>
    <w:rsid w:val="002970AA"/>
    <w:rsid w:val="002A004E"/>
    <w:rsid w:val="002A2F11"/>
    <w:rsid w:val="002A3685"/>
    <w:rsid w:val="002A4141"/>
    <w:rsid w:val="002A7FD7"/>
    <w:rsid w:val="002B4986"/>
    <w:rsid w:val="002B4D39"/>
    <w:rsid w:val="002B5676"/>
    <w:rsid w:val="002B56D8"/>
    <w:rsid w:val="002B6D60"/>
    <w:rsid w:val="002C0013"/>
    <w:rsid w:val="002C02EF"/>
    <w:rsid w:val="002C1DED"/>
    <w:rsid w:val="002C2E97"/>
    <w:rsid w:val="002C2EF8"/>
    <w:rsid w:val="002C3EA6"/>
    <w:rsid w:val="002C3FD2"/>
    <w:rsid w:val="002C65E8"/>
    <w:rsid w:val="002C6EE3"/>
    <w:rsid w:val="002D28C0"/>
    <w:rsid w:val="002D3141"/>
    <w:rsid w:val="002D3A7D"/>
    <w:rsid w:val="002D4020"/>
    <w:rsid w:val="002D425F"/>
    <w:rsid w:val="002D4355"/>
    <w:rsid w:val="002D45D8"/>
    <w:rsid w:val="002D50FE"/>
    <w:rsid w:val="002D57E4"/>
    <w:rsid w:val="002D6562"/>
    <w:rsid w:val="002E2F03"/>
    <w:rsid w:val="002E43E5"/>
    <w:rsid w:val="002E4FE0"/>
    <w:rsid w:val="002E6224"/>
    <w:rsid w:val="002F0F83"/>
    <w:rsid w:val="002F130B"/>
    <w:rsid w:val="002F1DE8"/>
    <w:rsid w:val="002F4B0B"/>
    <w:rsid w:val="002F6ABD"/>
    <w:rsid w:val="002F6C80"/>
    <w:rsid w:val="002F7040"/>
    <w:rsid w:val="002F71E0"/>
    <w:rsid w:val="002F7529"/>
    <w:rsid w:val="003010A0"/>
    <w:rsid w:val="00302EBF"/>
    <w:rsid w:val="0030381C"/>
    <w:rsid w:val="00303F57"/>
    <w:rsid w:val="00304A0B"/>
    <w:rsid w:val="0031422F"/>
    <w:rsid w:val="00315020"/>
    <w:rsid w:val="00315561"/>
    <w:rsid w:val="00316B38"/>
    <w:rsid w:val="00321096"/>
    <w:rsid w:val="00323603"/>
    <w:rsid w:val="003254AD"/>
    <w:rsid w:val="00327B94"/>
    <w:rsid w:val="0033312A"/>
    <w:rsid w:val="00335F13"/>
    <w:rsid w:val="00336321"/>
    <w:rsid w:val="00336801"/>
    <w:rsid w:val="003371B9"/>
    <w:rsid w:val="00340A2F"/>
    <w:rsid w:val="003425C5"/>
    <w:rsid w:val="00342915"/>
    <w:rsid w:val="003455C9"/>
    <w:rsid w:val="0034779D"/>
    <w:rsid w:val="00347A0B"/>
    <w:rsid w:val="0035031C"/>
    <w:rsid w:val="00350CA0"/>
    <w:rsid w:val="00351726"/>
    <w:rsid w:val="00354F3A"/>
    <w:rsid w:val="00355BBC"/>
    <w:rsid w:val="0035605D"/>
    <w:rsid w:val="00360E12"/>
    <w:rsid w:val="00361AE1"/>
    <w:rsid w:val="00367109"/>
    <w:rsid w:val="00370CC0"/>
    <w:rsid w:val="003718B1"/>
    <w:rsid w:val="00374BEB"/>
    <w:rsid w:val="00374DD8"/>
    <w:rsid w:val="00375640"/>
    <w:rsid w:val="00375924"/>
    <w:rsid w:val="00375B1C"/>
    <w:rsid w:val="00376FCE"/>
    <w:rsid w:val="003809EF"/>
    <w:rsid w:val="0038655F"/>
    <w:rsid w:val="003913A9"/>
    <w:rsid w:val="00391B24"/>
    <w:rsid w:val="003934FA"/>
    <w:rsid w:val="00396C4A"/>
    <w:rsid w:val="00397537"/>
    <w:rsid w:val="00397B66"/>
    <w:rsid w:val="003A1402"/>
    <w:rsid w:val="003A354A"/>
    <w:rsid w:val="003A4DEC"/>
    <w:rsid w:val="003A684F"/>
    <w:rsid w:val="003A6E78"/>
    <w:rsid w:val="003B2C0E"/>
    <w:rsid w:val="003B3BCC"/>
    <w:rsid w:val="003B77BE"/>
    <w:rsid w:val="003C0455"/>
    <w:rsid w:val="003C3920"/>
    <w:rsid w:val="003C6150"/>
    <w:rsid w:val="003C628D"/>
    <w:rsid w:val="003C6DF7"/>
    <w:rsid w:val="003C7855"/>
    <w:rsid w:val="003D42CF"/>
    <w:rsid w:val="003D6DE0"/>
    <w:rsid w:val="003E186F"/>
    <w:rsid w:val="003E58F5"/>
    <w:rsid w:val="003E76DC"/>
    <w:rsid w:val="003F5953"/>
    <w:rsid w:val="003F63A9"/>
    <w:rsid w:val="004019E7"/>
    <w:rsid w:val="00401C9A"/>
    <w:rsid w:val="00403453"/>
    <w:rsid w:val="00403A94"/>
    <w:rsid w:val="004040A4"/>
    <w:rsid w:val="004100C8"/>
    <w:rsid w:val="004118D7"/>
    <w:rsid w:val="00412EBC"/>
    <w:rsid w:val="00412F37"/>
    <w:rsid w:val="00413151"/>
    <w:rsid w:val="0041322D"/>
    <w:rsid w:val="00413B9E"/>
    <w:rsid w:val="00422587"/>
    <w:rsid w:val="00422F23"/>
    <w:rsid w:val="0042302E"/>
    <w:rsid w:val="00424D5B"/>
    <w:rsid w:val="00427937"/>
    <w:rsid w:val="004359A9"/>
    <w:rsid w:val="004377B9"/>
    <w:rsid w:val="00437DE9"/>
    <w:rsid w:val="00442044"/>
    <w:rsid w:val="00443087"/>
    <w:rsid w:val="00453858"/>
    <w:rsid w:val="00453ABE"/>
    <w:rsid w:val="00453CC8"/>
    <w:rsid w:val="00454FAD"/>
    <w:rsid w:val="00455397"/>
    <w:rsid w:val="00455ACB"/>
    <w:rsid w:val="00455C2B"/>
    <w:rsid w:val="00456EB2"/>
    <w:rsid w:val="00456EFC"/>
    <w:rsid w:val="0046074E"/>
    <w:rsid w:val="00466EB1"/>
    <w:rsid w:val="00467022"/>
    <w:rsid w:val="00467D13"/>
    <w:rsid w:val="00470ED3"/>
    <w:rsid w:val="004716BC"/>
    <w:rsid w:val="0047263B"/>
    <w:rsid w:val="004737F0"/>
    <w:rsid w:val="00473AD8"/>
    <w:rsid w:val="004770B4"/>
    <w:rsid w:val="00484852"/>
    <w:rsid w:val="00484D11"/>
    <w:rsid w:val="0049203C"/>
    <w:rsid w:val="00492DDC"/>
    <w:rsid w:val="0049378E"/>
    <w:rsid w:val="00495749"/>
    <w:rsid w:val="00497185"/>
    <w:rsid w:val="00497B02"/>
    <w:rsid w:val="004A07EA"/>
    <w:rsid w:val="004A48ED"/>
    <w:rsid w:val="004A5CEA"/>
    <w:rsid w:val="004A6082"/>
    <w:rsid w:val="004A793D"/>
    <w:rsid w:val="004B0B05"/>
    <w:rsid w:val="004B16BD"/>
    <w:rsid w:val="004B61F4"/>
    <w:rsid w:val="004C1D7B"/>
    <w:rsid w:val="004C481F"/>
    <w:rsid w:val="004C4B97"/>
    <w:rsid w:val="004C5DBB"/>
    <w:rsid w:val="004D1C3B"/>
    <w:rsid w:val="004D28F1"/>
    <w:rsid w:val="004E2699"/>
    <w:rsid w:val="004E3346"/>
    <w:rsid w:val="004E7D0E"/>
    <w:rsid w:val="004F39C3"/>
    <w:rsid w:val="004F4040"/>
    <w:rsid w:val="004F5978"/>
    <w:rsid w:val="004F6368"/>
    <w:rsid w:val="004F6376"/>
    <w:rsid w:val="004F7550"/>
    <w:rsid w:val="004F7A39"/>
    <w:rsid w:val="005004E2"/>
    <w:rsid w:val="00501493"/>
    <w:rsid w:val="00502ED5"/>
    <w:rsid w:val="005052BF"/>
    <w:rsid w:val="00506ED3"/>
    <w:rsid w:val="00513193"/>
    <w:rsid w:val="00513AD8"/>
    <w:rsid w:val="00513ADB"/>
    <w:rsid w:val="00513BBB"/>
    <w:rsid w:val="00514363"/>
    <w:rsid w:val="0051780B"/>
    <w:rsid w:val="00517827"/>
    <w:rsid w:val="00523D15"/>
    <w:rsid w:val="00524A6B"/>
    <w:rsid w:val="00524C31"/>
    <w:rsid w:val="005302D6"/>
    <w:rsid w:val="0053334D"/>
    <w:rsid w:val="0053430E"/>
    <w:rsid w:val="00535BF9"/>
    <w:rsid w:val="00542D9D"/>
    <w:rsid w:val="0054449F"/>
    <w:rsid w:val="0054500D"/>
    <w:rsid w:val="005475CF"/>
    <w:rsid w:val="00551F61"/>
    <w:rsid w:val="00553DB7"/>
    <w:rsid w:val="0055407B"/>
    <w:rsid w:val="0055452A"/>
    <w:rsid w:val="005557D6"/>
    <w:rsid w:val="0056076D"/>
    <w:rsid w:val="0056101F"/>
    <w:rsid w:val="00562231"/>
    <w:rsid w:val="00564E3B"/>
    <w:rsid w:val="00565F99"/>
    <w:rsid w:val="00565F9C"/>
    <w:rsid w:val="00567089"/>
    <w:rsid w:val="00567A1D"/>
    <w:rsid w:val="005713FD"/>
    <w:rsid w:val="005725F1"/>
    <w:rsid w:val="005740D3"/>
    <w:rsid w:val="005762CC"/>
    <w:rsid w:val="00577BFB"/>
    <w:rsid w:val="00577C77"/>
    <w:rsid w:val="0058083B"/>
    <w:rsid w:val="00580D3B"/>
    <w:rsid w:val="0058430B"/>
    <w:rsid w:val="00584614"/>
    <w:rsid w:val="00586615"/>
    <w:rsid w:val="00586A8F"/>
    <w:rsid w:val="00590E7D"/>
    <w:rsid w:val="00591AC0"/>
    <w:rsid w:val="00594CEB"/>
    <w:rsid w:val="00594F58"/>
    <w:rsid w:val="005964FC"/>
    <w:rsid w:val="005A0067"/>
    <w:rsid w:val="005A05B6"/>
    <w:rsid w:val="005A0BC6"/>
    <w:rsid w:val="005A0C86"/>
    <w:rsid w:val="005A1674"/>
    <w:rsid w:val="005A1BCF"/>
    <w:rsid w:val="005A2869"/>
    <w:rsid w:val="005A4606"/>
    <w:rsid w:val="005B0B24"/>
    <w:rsid w:val="005B0E13"/>
    <w:rsid w:val="005B35CC"/>
    <w:rsid w:val="005B5BA3"/>
    <w:rsid w:val="005B7E17"/>
    <w:rsid w:val="005C0EE0"/>
    <w:rsid w:val="005C2609"/>
    <w:rsid w:val="005C367D"/>
    <w:rsid w:val="005C41EC"/>
    <w:rsid w:val="005C5DB0"/>
    <w:rsid w:val="005D15C9"/>
    <w:rsid w:val="005D3BEB"/>
    <w:rsid w:val="005D5196"/>
    <w:rsid w:val="005D6EE2"/>
    <w:rsid w:val="005D7851"/>
    <w:rsid w:val="005E116C"/>
    <w:rsid w:val="005E1395"/>
    <w:rsid w:val="005E2F7A"/>
    <w:rsid w:val="005E49A8"/>
    <w:rsid w:val="005E5704"/>
    <w:rsid w:val="005E7A86"/>
    <w:rsid w:val="005F00A0"/>
    <w:rsid w:val="005F3436"/>
    <w:rsid w:val="005F5221"/>
    <w:rsid w:val="005F6622"/>
    <w:rsid w:val="005F6D40"/>
    <w:rsid w:val="0060217D"/>
    <w:rsid w:val="00603262"/>
    <w:rsid w:val="0060754F"/>
    <w:rsid w:val="00610842"/>
    <w:rsid w:val="00610AEA"/>
    <w:rsid w:val="006123EE"/>
    <w:rsid w:val="006131FA"/>
    <w:rsid w:val="0061571F"/>
    <w:rsid w:val="00621E50"/>
    <w:rsid w:val="00622A3D"/>
    <w:rsid w:val="00624F92"/>
    <w:rsid w:val="00626F2D"/>
    <w:rsid w:val="006306CC"/>
    <w:rsid w:val="0063079E"/>
    <w:rsid w:val="00630E48"/>
    <w:rsid w:val="00631441"/>
    <w:rsid w:val="00631A4B"/>
    <w:rsid w:val="00632877"/>
    <w:rsid w:val="00633B03"/>
    <w:rsid w:val="00642D93"/>
    <w:rsid w:val="00654C4F"/>
    <w:rsid w:val="00654D61"/>
    <w:rsid w:val="006664D6"/>
    <w:rsid w:val="00673E12"/>
    <w:rsid w:val="00674129"/>
    <w:rsid w:val="006753F8"/>
    <w:rsid w:val="0067661F"/>
    <w:rsid w:val="0067697D"/>
    <w:rsid w:val="0067757A"/>
    <w:rsid w:val="006841ED"/>
    <w:rsid w:val="00684EC5"/>
    <w:rsid w:val="00690A9B"/>
    <w:rsid w:val="00691D11"/>
    <w:rsid w:val="006925AC"/>
    <w:rsid w:val="00692ADB"/>
    <w:rsid w:val="00694837"/>
    <w:rsid w:val="0069502A"/>
    <w:rsid w:val="00695E44"/>
    <w:rsid w:val="00696D6B"/>
    <w:rsid w:val="006A175C"/>
    <w:rsid w:val="006A2BA6"/>
    <w:rsid w:val="006A50B9"/>
    <w:rsid w:val="006A734B"/>
    <w:rsid w:val="006A7AD8"/>
    <w:rsid w:val="006B104C"/>
    <w:rsid w:val="006B2A92"/>
    <w:rsid w:val="006B4CA8"/>
    <w:rsid w:val="006B53D9"/>
    <w:rsid w:val="006B7AB1"/>
    <w:rsid w:val="006C0A17"/>
    <w:rsid w:val="006C14AC"/>
    <w:rsid w:val="006C20E9"/>
    <w:rsid w:val="006C4C23"/>
    <w:rsid w:val="006C538A"/>
    <w:rsid w:val="006C59B0"/>
    <w:rsid w:val="006C5E8A"/>
    <w:rsid w:val="006C780D"/>
    <w:rsid w:val="006D055D"/>
    <w:rsid w:val="006D1AA0"/>
    <w:rsid w:val="006D2210"/>
    <w:rsid w:val="006D4C7E"/>
    <w:rsid w:val="006D5025"/>
    <w:rsid w:val="006D5E5B"/>
    <w:rsid w:val="006D66AB"/>
    <w:rsid w:val="006E1E59"/>
    <w:rsid w:val="006E3872"/>
    <w:rsid w:val="006E5049"/>
    <w:rsid w:val="006E64FB"/>
    <w:rsid w:val="006F1180"/>
    <w:rsid w:val="006F2636"/>
    <w:rsid w:val="006F26EF"/>
    <w:rsid w:val="006F2A31"/>
    <w:rsid w:val="006F4B80"/>
    <w:rsid w:val="006F608C"/>
    <w:rsid w:val="006F65E6"/>
    <w:rsid w:val="00701001"/>
    <w:rsid w:val="00702D42"/>
    <w:rsid w:val="00703231"/>
    <w:rsid w:val="00703B72"/>
    <w:rsid w:val="007071EC"/>
    <w:rsid w:val="0071022F"/>
    <w:rsid w:val="00711FCB"/>
    <w:rsid w:val="00723224"/>
    <w:rsid w:val="007233F0"/>
    <w:rsid w:val="0072540A"/>
    <w:rsid w:val="0072668D"/>
    <w:rsid w:val="00732960"/>
    <w:rsid w:val="007338CA"/>
    <w:rsid w:val="00735703"/>
    <w:rsid w:val="007409A3"/>
    <w:rsid w:val="007412C3"/>
    <w:rsid w:val="00741A07"/>
    <w:rsid w:val="0074256E"/>
    <w:rsid w:val="0074290C"/>
    <w:rsid w:val="00742DA8"/>
    <w:rsid w:val="0074655A"/>
    <w:rsid w:val="00746570"/>
    <w:rsid w:val="00750F0D"/>
    <w:rsid w:val="00752144"/>
    <w:rsid w:val="007535E2"/>
    <w:rsid w:val="00755132"/>
    <w:rsid w:val="00755B7B"/>
    <w:rsid w:val="007560BA"/>
    <w:rsid w:val="00756AF5"/>
    <w:rsid w:val="007574A2"/>
    <w:rsid w:val="00757777"/>
    <w:rsid w:val="00761816"/>
    <w:rsid w:val="00762C71"/>
    <w:rsid w:val="007634CD"/>
    <w:rsid w:val="007638FC"/>
    <w:rsid w:val="00763BBB"/>
    <w:rsid w:val="007672FE"/>
    <w:rsid w:val="00767704"/>
    <w:rsid w:val="00770425"/>
    <w:rsid w:val="007719F6"/>
    <w:rsid w:val="00772185"/>
    <w:rsid w:val="0077287B"/>
    <w:rsid w:val="00774B5B"/>
    <w:rsid w:val="007802D5"/>
    <w:rsid w:val="00780511"/>
    <w:rsid w:val="00780E33"/>
    <w:rsid w:val="00780F5A"/>
    <w:rsid w:val="0078358B"/>
    <w:rsid w:val="00783718"/>
    <w:rsid w:val="0078556C"/>
    <w:rsid w:val="0079021B"/>
    <w:rsid w:val="00795E94"/>
    <w:rsid w:val="00796890"/>
    <w:rsid w:val="00797914"/>
    <w:rsid w:val="00797BBF"/>
    <w:rsid w:val="007A04A1"/>
    <w:rsid w:val="007A530E"/>
    <w:rsid w:val="007A5EF9"/>
    <w:rsid w:val="007A6CB0"/>
    <w:rsid w:val="007A6EF8"/>
    <w:rsid w:val="007B14FD"/>
    <w:rsid w:val="007B28F6"/>
    <w:rsid w:val="007B3987"/>
    <w:rsid w:val="007B4AA5"/>
    <w:rsid w:val="007B5341"/>
    <w:rsid w:val="007B551F"/>
    <w:rsid w:val="007B58AA"/>
    <w:rsid w:val="007C0690"/>
    <w:rsid w:val="007C4C6B"/>
    <w:rsid w:val="007D1387"/>
    <w:rsid w:val="007D2C78"/>
    <w:rsid w:val="007D601F"/>
    <w:rsid w:val="007E1208"/>
    <w:rsid w:val="007E395F"/>
    <w:rsid w:val="007E3E39"/>
    <w:rsid w:val="007E4E7C"/>
    <w:rsid w:val="007E53DB"/>
    <w:rsid w:val="007E6231"/>
    <w:rsid w:val="007E74A2"/>
    <w:rsid w:val="007E75AE"/>
    <w:rsid w:val="007F1C5F"/>
    <w:rsid w:val="007F5BAE"/>
    <w:rsid w:val="007F655D"/>
    <w:rsid w:val="008023C5"/>
    <w:rsid w:val="0081495E"/>
    <w:rsid w:val="0081610A"/>
    <w:rsid w:val="0081624D"/>
    <w:rsid w:val="008172E4"/>
    <w:rsid w:val="00817714"/>
    <w:rsid w:val="008202C4"/>
    <w:rsid w:val="008219B4"/>
    <w:rsid w:val="0082232E"/>
    <w:rsid w:val="008224F3"/>
    <w:rsid w:val="00822E0D"/>
    <w:rsid w:val="00826B4B"/>
    <w:rsid w:val="0083485D"/>
    <w:rsid w:val="00834CB8"/>
    <w:rsid w:val="00842205"/>
    <w:rsid w:val="008430C2"/>
    <w:rsid w:val="008444A8"/>
    <w:rsid w:val="00850AD8"/>
    <w:rsid w:val="0085171E"/>
    <w:rsid w:val="008552A9"/>
    <w:rsid w:val="00857064"/>
    <w:rsid w:val="0085773D"/>
    <w:rsid w:val="008578D1"/>
    <w:rsid w:val="00860EFE"/>
    <w:rsid w:val="00861A08"/>
    <w:rsid w:val="00861CBC"/>
    <w:rsid w:val="00862D34"/>
    <w:rsid w:val="00862EB6"/>
    <w:rsid w:val="008635A8"/>
    <w:rsid w:val="008654CA"/>
    <w:rsid w:val="00867A79"/>
    <w:rsid w:val="00867AF3"/>
    <w:rsid w:val="00870907"/>
    <w:rsid w:val="00872479"/>
    <w:rsid w:val="00872BE7"/>
    <w:rsid w:val="00873424"/>
    <w:rsid w:val="0087516B"/>
    <w:rsid w:val="00876D3C"/>
    <w:rsid w:val="00881659"/>
    <w:rsid w:val="00881E25"/>
    <w:rsid w:val="00885971"/>
    <w:rsid w:val="008873B1"/>
    <w:rsid w:val="008877DD"/>
    <w:rsid w:val="008901A1"/>
    <w:rsid w:val="00891CA1"/>
    <w:rsid w:val="008A2BA5"/>
    <w:rsid w:val="008A3234"/>
    <w:rsid w:val="008A34E9"/>
    <w:rsid w:val="008A410C"/>
    <w:rsid w:val="008A4FAE"/>
    <w:rsid w:val="008A5734"/>
    <w:rsid w:val="008B1569"/>
    <w:rsid w:val="008B16F4"/>
    <w:rsid w:val="008B1853"/>
    <w:rsid w:val="008B2886"/>
    <w:rsid w:val="008B32FC"/>
    <w:rsid w:val="008B49E1"/>
    <w:rsid w:val="008B50EF"/>
    <w:rsid w:val="008B6961"/>
    <w:rsid w:val="008C44F0"/>
    <w:rsid w:val="008C7CFF"/>
    <w:rsid w:val="008D157C"/>
    <w:rsid w:val="008D3213"/>
    <w:rsid w:val="008D4A52"/>
    <w:rsid w:val="008D6EE4"/>
    <w:rsid w:val="008D708D"/>
    <w:rsid w:val="008E1144"/>
    <w:rsid w:val="008E148D"/>
    <w:rsid w:val="008E318B"/>
    <w:rsid w:val="008E44D4"/>
    <w:rsid w:val="008E49DB"/>
    <w:rsid w:val="008E5C2A"/>
    <w:rsid w:val="008E6B11"/>
    <w:rsid w:val="008F0ECD"/>
    <w:rsid w:val="008F191A"/>
    <w:rsid w:val="008F5CD4"/>
    <w:rsid w:val="008F613B"/>
    <w:rsid w:val="008F6727"/>
    <w:rsid w:val="008F6D1D"/>
    <w:rsid w:val="008F6D4F"/>
    <w:rsid w:val="00900996"/>
    <w:rsid w:val="00901DE4"/>
    <w:rsid w:val="00902EFD"/>
    <w:rsid w:val="009051A6"/>
    <w:rsid w:val="00905272"/>
    <w:rsid w:val="0091116C"/>
    <w:rsid w:val="00914B19"/>
    <w:rsid w:val="00915F6D"/>
    <w:rsid w:val="009200BB"/>
    <w:rsid w:val="009212BC"/>
    <w:rsid w:val="009237B7"/>
    <w:rsid w:val="0092743B"/>
    <w:rsid w:val="0092794A"/>
    <w:rsid w:val="009301FB"/>
    <w:rsid w:val="00930977"/>
    <w:rsid w:val="0093150E"/>
    <w:rsid w:val="0093271B"/>
    <w:rsid w:val="00932F2B"/>
    <w:rsid w:val="00933F07"/>
    <w:rsid w:val="00935DBA"/>
    <w:rsid w:val="0094075F"/>
    <w:rsid w:val="009447E2"/>
    <w:rsid w:val="009512BC"/>
    <w:rsid w:val="00951379"/>
    <w:rsid w:val="009521A7"/>
    <w:rsid w:val="009539D2"/>
    <w:rsid w:val="0095465C"/>
    <w:rsid w:val="0095596F"/>
    <w:rsid w:val="00956915"/>
    <w:rsid w:val="00957BC4"/>
    <w:rsid w:val="009608F9"/>
    <w:rsid w:val="00961C38"/>
    <w:rsid w:val="009633C0"/>
    <w:rsid w:val="00963F50"/>
    <w:rsid w:val="00964E11"/>
    <w:rsid w:val="00965C89"/>
    <w:rsid w:val="00967B8A"/>
    <w:rsid w:val="00967FDA"/>
    <w:rsid w:val="009712A2"/>
    <w:rsid w:val="00973512"/>
    <w:rsid w:val="0097352C"/>
    <w:rsid w:val="00975E8D"/>
    <w:rsid w:val="00977763"/>
    <w:rsid w:val="009829E5"/>
    <w:rsid w:val="00985C39"/>
    <w:rsid w:val="009900BA"/>
    <w:rsid w:val="009922DF"/>
    <w:rsid w:val="00993410"/>
    <w:rsid w:val="00994086"/>
    <w:rsid w:val="009958CE"/>
    <w:rsid w:val="00995A44"/>
    <w:rsid w:val="00996FEC"/>
    <w:rsid w:val="00997ABC"/>
    <w:rsid w:val="009A0723"/>
    <w:rsid w:val="009A23F1"/>
    <w:rsid w:val="009A337F"/>
    <w:rsid w:val="009A41D5"/>
    <w:rsid w:val="009A499D"/>
    <w:rsid w:val="009A59CD"/>
    <w:rsid w:val="009A5F96"/>
    <w:rsid w:val="009A77DA"/>
    <w:rsid w:val="009B2BFD"/>
    <w:rsid w:val="009B5588"/>
    <w:rsid w:val="009B559B"/>
    <w:rsid w:val="009C1DFD"/>
    <w:rsid w:val="009C5702"/>
    <w:rsid w:val="009C7358"/>
    <w:rsid w:val="009D55CB"/>
    <w:rsid w:val="009D6901"/>
    <w:rsid w:val="009D6E4D"/>
    <w:rsid w:val="009E0458"/>
    <w:rsid w:val="009E0A55"/>
    <w:rsid w:val="009E1EC8"/>
    <w:rsid w:val="009E2D45"/>
    <w:rsid w:val="009E3E20"/>
    <w:rsid w:val="009E44C1"/>
    <w:rsid w:val="009E6950"/>
    <w:rsid w:val="009E74A1"/>
    <w:rsid w:val="009E774F"/>
    <w:rsid w:val="009E7E3C"/>
    <w:rsid w:val="009F0B83"/>
    <w:rsid w:val="009F0C82"/>
    <w:rsid w:val="009F12CE"/>
    <w:rsid w:val="009F1A54"/>
    <w:rsid w:val="009F2EED"/>
    <w:rsid w:val="009F35F6"/>
    <w:rsid w:val="009F4CB9"/>
    <w:rsid w:val="009F73D2"/>
    <w:rsid w:val="00A002B9"/>
    <w:rsid w:val="00A00DD5"/>
    <w:rsid w:val="00A01CA5"/>
    <w:rsid w:val="00A03055"/>
    <w:rsid w:val="00A0553E"/>
    <w:rsid w:val="00A07AA5"/>
    <w:rsid w:val="00A12A9E"/>
    <w:rsid w:val="00A14924"/>
    <w:rsid w:val="00A17F04"/>
    <w:rsid w:val="00A17FC5"/>
    <w:rsid w:val="00A22255"/>
    <w:rsid w:val="00A24F7C"/>
    <w:rsid w:val="00A258B9"/>
    <w:rsid w:val="00A267FF"/>
    <w:rsid w:val="00A26A4C"/>
    <w:rsid w:val="00A31A10"/>
    <w:rsid w:val="00A35E6A"/>
    <w:rsid w:val="00A36E0C"/>
    <w:rsid w:val="00A375FB"/>
    <w:rsid w:val="00A37BC3"/>
    <w:rsid w:val="00A407C0"/>
    <w:rsid w:val="00A42263"/>
    <w:rsid w:val="00A43AE0"/>
    <w:rsid w:val="00A45F30"/>
    <w:rsid w:val="00A4611D"/>
    <w:rsid w:val="00A54BEE"/>
    <w:rsid w:val="00A55E68"/>
    <w:rsid w:val="00A57323"/>
    <w:rsid w:val="00A57CBA"/>
    <w:rsid w:val="00A62220"/>
    <w:rsid w:val="00A62D55"/>
    <w:rsid w:val="00A639ED"/>
    <w:rsid w:val="00A63D95"/>
    <w:rsid w:val="00A64157"/>
    <w:rsid w:val="00A64E6A"/>
    <w:rsid w:val="00A663A2"/>
    <w:rsid w:val="00A666C5"/>
    <w:rsid w:val="00A675A2"/>
    <w:rsid w:val="00A71661"/>
    <w:rsid w:val="00A74A16"/>
    <w:rsid w:val="00A76196"/>
    <w:rsid w:val="00A80197"/>
    <w:rsid w:val="00A8112A"/>
    <w:rsid w:val="00A82BDB"/>
    <w:rsid w:val="00A850F5"/>
    <w:rsid w:val="00A863B6"/>
    <w:rsid w:val="00A90F7E"/>
    <w:rsid w:val="00A91575"/>
    <w:rsid w:val="00A91D1B"/>
    <w:rsid w:val="00A92F49"/>
    <w:rsid w:val="00A93A5D"/>
    <w:rsid w:val="00A93DB5"/>
    <w:rsid w:val="00A940D1"/>
    <w:rsid w:val="00A9478B"/>
    <w:rsid w:val="00A94F1F"/>
    <w:rsid w:val="00A956B2"/>
    <w:rsid w:val="00A961B1"/>
    <w:rsid w:val="00A96E24"/>
    <w:rsid w:val="00AA4AD5"/>
    <w:rsid w:val="00AA58FE"/>
    <w:rsid w:val="00AA6A4A"/>
    <w:rsid w:val="00AB190F"/>
    <w:rsid w:val="00AB23D9"/>
    <w:rsid w:val="00AB25E8"/>
    <w:rsid w:val="00AB4B38"/>
    <w:rsid w:val="00AB546E"/>
    <w:rsid w:val="00AB7CBA"/>
    <w:rsid w:val="00AC0DC8"/>
    <w:rsid w:val="00AC2002"/>
    <w:rsid w:val="00AC2233"/>
    <w:rsid w:val="00AC2996"/>
    <w:rsid w:val="00AC2A80"/>
    <w:rsid w:val="00AC344C"/>
    <w:rsid w:val="00AC39C4"/>
    <w:rsid w:val="00AC499C"/>
    <w:rsid w:val="00AC4F09"/>
    <w:rsid w:val="00AC62B8"/>
    <w:rsid w:val="00AC6C46"/>
    <w:rsid w:val="00AC6F24"/>
    <w:rsid w:val="00AC79A5"/>
    <w:rsid w:val="00AD16B4"/>
    <w:rsid w:val="00AD1879"/>
    <w:rsid w:val="00AD1CB5"/>
    <w:rsid w:val="00AD32E6"/>
    <w:rsid w:val="00AD4614"/>
    <w:rsid w:val="00AE143B"/>
    <w:rsid w:val="00AE743E"/>
    <w:rsid w:val="00B021D5"/>
    <w:rsid w:val="00B0255D"/>
    <w:rsid w:val="00B05A31"/>
    <w:rsid w:val="00B05D7D"/>
    <w:rsid w:val="00B076E3"/>
    <w:rsid w:val="00B10072"/>
    <w:rsid w:val="00B1230D"/>
    <w:rsid w:val="00B12B61"/>
    <w:rsid w:val="00B14B6B"/>
    <w:rsid w:val="00B17E83"/>
    <w:rsid w:val="00B2432F"/>
    <w:rsid w:val="00B254B3"/>
    <w:rsid w:val="00B27B14"/>
    <w:rsid w:val="00B32C26"/>
    <w:rsid w:val="00B37F84"/>
    <w:rsid w:val="00B42C18"/>
    <w:rsid w:val="00B451F6"/>
    <w:rsid w:val="00B45572"/>
    <w:rsid w:val="00B464B3"/>
    <w:rsid w:val="00B47BE0"/>
    <w:rsid w:val="00B51C06"/>
    <w:rsid w:val="00B535A3"/>
    <w:rsid w:val="00B61382"/>
    <w:rsid w:val="00B61CE0"/>
    <w:rsid w:val="00B64BF9"/>
    <w:rsid w:val="00B65513"/>
    <w:rsid w:val="00B666B3"/>
    <w:rsid w:val="00B70241"/>
    <w:rsid w:val="00B70776"/>
    <w:rsid w:val="00B71518"/>
    <w:rsid w:val="00B72C67"/>
    <w:rsid w:val="00B733F1"/>
    <w:rsid w:val="00B734A3"/>
    <w:rsid w:val="00B77A06"/>
    <w:rsid w:val="00B77FB2"/>
    <w:rsid w:val="00B80D31"/>
    <w:rsid w:val="00B81A74"/>
    <w:rsid w:val="00B83713"/>
    <w:rsid w:val="00B85860"/>
    <w:rsid w:val="00B86ABC"/>
    <w:rsid w:val="00B87164"/>
    <w:rsid w:val="00B8733A"/>
    <w:rsid w:val="00B87E31"/>
    <w:rsid w:val="00B907D1"/>
    <w:rsid w:val="00B913F7"/>
    <w:rsid w:val="00B92574"/>
    <w:rsid w:val="00B9387D"/>
    <w:rsid w:val="00B95ABA"/>
    <w:rsid w:val="00B95C6E"/>
    <w:rsid w:val="00B97006"/>
    <w:rsid w:val="00B97DD4"/>
    <w:rsid w:val="00BA05A0"/>
    <w:rsid w:val="00BA318B"/>
    <w:rsid w:val="00BA4534"/>
    <w:rsid w:val="00BA5294"/>
    <w:rsid w:val="00BB2D3F"/>
    <w:rsid w:val="00BB2DA8"/>
    <w:rsid w:val="00BB3DA3"/>
    <w:rsid w:val="00BB55D1"/>
    <w:rsid w:val="00BB5BE1"/>
    <w:rsid w:val="00BB6F5C"/>
    <w:rsid w:val="00BB714E"/>
    <w:rsid w:val="00BC48B6"/>
    <w:rsid w:val="00BC61B3"/>
    <w:rsid w:val="00BC7E8F"/>
    <w:rsid w:val="00BD21CC"/>
    <w:rsid w:val="00BD394D"/>
    <w:rsid w:val="00BD43A5"/>
    <w:rsid w:val="00BD5300"/>
    <w:rsid w:val="00BD5464"/>
    <w:rsid w:val="00BD7C0B"/>
    <w:rsid w:val="00BE3204"/>
    <w:rsid w:val="00BE48C4"/>
    <w:rsid w:val="00BE4CA0"/>
    <w:rsid w:val="00BE7D89"/>
    <w:rsid w:val="00BF136D"/>
    <w:rsid w:val="00BF1930"/>
    <w:rsid w:val="00BF44E4"/>
    <w:rsid w:val="00C01790"/>
    <w:rsid w:val="00C039BA"/>
    <w:rsid w:val="00C03A90"/>
    <w:rsid w:val="00C03B5C"/>
    <w:rsid w:val="00C0583E"/>
    <w:rsid w:val="00C05D5E"/>
    <w:rsid w:val="00C074E7"/>
    <w:rsid w:val="00C1315A"/>
    <w:rsid w:val="00C14F44"/>
    <w:rsid w:val="00C15759"/>
    <w:rsid w:val="00C15DDB"/>
    <w:rsid w:val="00C20947"/>
    <w:rsid w:val="00C22204"/>
    <w:rsid w:val="00C23330"/>
    <w:rsid w:val="00C23A6A"/>
    <w:rsid w:val="00C25E6C"/>
    <w:rsid w:val="00C26B84"/>
    <w:rsid w:val="00C26DFC"/>
    <w:rsid w:val="00C27B90"/>
    <w:rsid w:val="00C354AC"/>
    <w:rsid w:val="00C37D09"/>
    <w:rsid w:val="00C4034F"/>
    <w:rsid w:val="00C416EF"/>
    <w:rsid w:val="00C456CA"/>
    <w:rsid w:val="00C45D1D"/>
    <w:rsid w:val="00C5230E"/>
    <w:rsid w:val="00C52A23"/>
    <w:rsid w:val="00C55916"/>
    <w:rsid w:val="00C64B12"/>
    <w:rsid w:val="00C657AA"/>
    <w:rsid w:val="00C661C4"/>
    <w:rsid w:val="00C66EE0"/>
    <w:rsid w:val="00C673FE"/>
    <w:rsid w:val="00C676B0"/>
    <w:rsid w:val="00C75983"/>
    <w:rsid w:val="00C775B6"/>
    <w:rsid w:val="00C776ED"/>
    <w:rsid w:val="00C80C1E"/>
    <w:rsid w:val="00C81E80"/>
    <w:rsid w:val="00C83C8F"/>
    <w:rsid w:val="00C84810"/>
    <w:rsid w:val="00C848B9"/>
    <w:rsid w:val="00C87553"/>
    <w:rsid w:val="00C91B35"/>
    <w:rsid w:val="00C926D3"/>
    <w:rsid w:val="00C92C7D"/>
    <w:rsid w:val="00C94832"/>
    <w:rsid w:val="00C963A5"/>
    <w:rsid w:val="00C96E49"/>
    <w:rsid w:val="00C972C9"/>
    <w:rsid w:val="00CA1038"/>
    <w:rsid w:val="00CA1485"/>
    <w:rsid w:val="00CA274E"/>
    <w:rsid w:val="00CA614D"/>
    <w:rsid w:val="00CA62DB"/>
    <w:rsid w:val="00CB0616"/>
    <w:rsid w:val="00CB1196"/>
    <w:rsid w:val="00CB1B4B"/>
    <w:rsid w:val="00CB1D73"/>
    <w:rsid w:val="00CB4AB2"/>
    <w:rsid w:val="00CB76DF"/>
    <w:rsid w:val="00CD0D86"/>
    <w:rsid w:val="00CD4EFA"/>
    <w:rsid w:val="00CD6800"/>
    <w:rsid w:val="00CD68FA"/>
    <w:rsid w:val="00CD7A7A"/>
    <w:rsid w:val="00CD7EC2"/>
    <w:rsid w:val="00CE1277"/>
    <w:rsid w:val="00CE23A9"/>
    <w:rsid w:val="00CE5653"/>
    <w:rsid w:val="00CF1811"/>
    <w:rsid w:val="00CF311B"/>
    <w:rsid w:val="00CF33D5"/>
    <w:rsid w:val="00CF5BAD"/>
    <w:rsid w:val="00D03378"/>
    <w:rsid w:val="00D036F1"/>
    <w:rsid w:val="00D063FC"/>
    <w:rsid w:val="00D07E44"/>
    <w:rsid w:val="00D1047D"/>
    <w:rsid w:val="00D10FCE"/>
    <w:rsid w:val="00D120E0"/>
    <w:rsid w:val="00D122AD"/>
    <w:rsid w:val="00D15267"/>
    <w:rsid w:val="00D16027"/>
    <w:rsid w:val="00D1737D"/>
    <w:rsid w:val="00D20C9E"/>
    <w:rsid w:val="00D238B9"/>
    <w:rsid w:val="00D26256"/>
    <w:rsid w:val="00D26DC3"/>
    <w:rsid w:val="00D2764E"/>
    <w:rsid w:val="00D31724"/>
    <w:rsid w:val="00D35100"/>
    <w:rsid w:val="00D376CB"/>
    <w:rsid w:val="00D40ED2"/>
    <w:rsid w:val="00D42EBB"/>
    <w:rsid w:val="00D45B48"/>
    <w:rsid w:val="00D46C6E"/>
    <w:rsid w:val="00D50645"/>
    <w:rsid w:val="00D51286"/>
    <w:rsid w:val="00D534E2"/>
    <w:rsid w:val="00D63622"/>
    <w:rsid w:val="00D64A47"/>
    <w:rsid w:val="00D6715F"/>
    <w:rsid w:val="00D677E6"/>
    <w:rsid w:val="00D70888"/>
    <w:rsid w:val="00D808C9"/>
    <w:rsid w:val="00D827B4"/>
    <w:rsid w:val="00D83DBD"/>
    <w:rsid w:val="00D87DE2"/>
    <w:rsid w:val="00D87FFA"/>
    <w:rsid w:val="00D91978"/>
    <w:rsid w:val="00D91EA4"/>
    <w:rsid w:val="00D93CE1"/>
    <w:rsid w:val="00D9551A"/>
    <w:rsid w:val="00D96077"/>
    <w:rsid w:val="00D964EC"/>
    <w:rsid w:val="00D96F5E"/>
    <w:rsid w:val="00D978BA"/>
    <w:rsid w:val="00DA056D"/>
    <w:rsid w:val="00DA16E3"/>
    <w:rsid w:val="00DA447D"/>
    <w:rsid w:val="00DA44AA"/>
    <w:rsid w:val="00DA6D0C"/>
    <w:rsid w:val="00DA702D"/>
    <w:rsid w:val="00DA7B02"/>
    <w:rsid w:val="00DB3582"/>
    <w:rsid w:val="00DB66DA"/>
    <w:rsid w:val="00DB7759"/>
    <w:rsid w:val="00DC0918"/>
    <w:rsid w:val="00DC6567"/>
    <w:rsid w:val="00DD0546"/>
    <w:rsid w:val="00DD18B5"/>
    <w:rsid w:val="00DD3ED6"/>
    <w:rsid w:val="00DD43B0"/>
    <w:rsid w:val="00DD4CCE"/>
    <w:rsid w:val="00DD58CE"/>
    <w:rsid w:val="00DD6C41"/>
    <w:rsid w:val="00DE25F3"/>
    <w:rsid w:val="00DE4A9D"/>
    <w:rsid w:val="00DE5BD0"/>
    <w:rsid w:val="00DE6B54"/>
    <w:rsid w:val="00DF0A8A"/>
    <w:rsid w:val="00DF17B2"/>
    <w:rsid w:val="00DF1838"/>
    <w:rsid w:val="00DF1BA7"/>
    <w:rsid w:val="00DF6850"/>
    <w:rsid w:val="00DF7D81"/>
    <w:rsid w:val="00DF7EE3"/>
    <w:rsid w:val="00E01AE7"/>
    <w:rsid w:val="00E03433"/>
    <w:rsid w:val="00E04560"/>
    <w:rsid w:val="00E045FE"/>
    <w:rsid w:val="00E074BD"/>
    <w:rsid w:val="00E07EDB"/>
    <w:rsid w:val="00E1343E"/>
    <w:rsid w:val="00E13875"/>
    <w:rsid w:val="00E15F85"/>
    <w:rsid w:val="00E16289"/>
    <w:rsid w:val="00E1754A"/>
    <w:rsid w:val="00E20F42"/>
    <w:rsid w:val="00E2330C"/>
    <w:rsid w:val="00E24E67"/>
    <w:rsid w:val="00E25CBD"/>
    <w:rsid w:val="00E268FF"/>
    <w:rsid w:val="00E30F17"/>
    <w:rsid w:val="00E31D0F"/>
    <w:rsid w:val="00E32BE0"/>
    <w:rsid w:val="00E335CD"/>
    <w:rsid w:val="00E34AA0"/>
    <w:rsid w:val="00E35B97"/>
    <w:rsid w:val="00E36735"/>
    <w:rsid w:val="00E3705B"/>
    <w:rsid w:val="00E4099E"/>
    <w:rsid w:val="00E44DF0"/>
    <w:rsid w:val="00E44F81"/>
    <w:rsid w:val="00E47632"/>
    <w:rsid w:val="00E47A27"/>
    <w:rsid w:val="00E510B9"/>
    <w:rsid w:val="00E514E2"/>
    <w:rsid w:val="00E52208"/>
    <w:rsid w:val="00E52381"/>
    <w:rsid w:val="00E5279A"/>
    <w:rsid w:val="00E5415B"/>
    <w:rsid w:val="00E55A44"/>
    <w:rsid w:val="00E614CA"/>
    <w:rsid w:val="00E62161"/>
    <w:rsid w:val="00E7008E"/>
    <w:rsid w:val="00E76D56"/>
    <w:rsid w:val="00E80B2B"/>
    <w:rsid w:val="00E80BE1"/>
    <w:rsid w:val="00E80CC7"/>
    <w:rsid w:val="00E8192B"/>
    <w:rsid w:val="00E845EE"/>
    <w:rsid w:val="00E84935"/>
    <w:rsid w:val="00E849F7"/>
    <w:rsid w:val="00E84E0A"/>
    <w:rsid w:val="00E8514D"/>
    <w:rsid w:val="00E85881"/>
    <w:rsid w:val="00E85A49"/>
    <w:rsid w:val="00E86AC7"/>
    <w:rsid w:val="00E86C67"/>
    <w:rsid w:val="00E9108D"/>
    <w:rsid w:val="00E9374E"/>
    <w:rsid w:val="00E94AE2"/>
    <w:rsid w:val="00EA1402"/>
    <w:rsid w:val="00EA3AEE"/>
    <w:rsid w:val="00EA4C79"/>
    <w:rsid w:val="00EB1D62"/>
    <w:rsid w:val="00EB256D"/>
    <w:rsid w:val="00EB3AE0"/>
    <w:rsid w:val="00EB6FEE"/>
    <w:rsid w:val="00EC0E92"/>
    <w:rsid w:val="00EC1BE5"/>
    <w:rsid w:val="00EC66FA"/>
    <w:rsid w:val="00EC6E15"/>
    <w:rsid w:val="00EC7233"/>
    <w:rsid w:val="00ED0C96"/>
    <w:rsid w:val="00ED1A95"/>
    <w:rsid w:val="00ED3909"/>
    <w:rsid w:val="00ED49F0"/>
    <w:rsid w:val="00ED4EAB"/>
    <w:rsid w:val="00ED583A"/>
    <w:rsid w:val="00EE01D1"/>
    <w:rsid w:val="00EE238C"/>
    <w:rsid w:val="00EE4118"/>
    <w:rsid w:val="00EE71BF"/>
    <w:rsid w:val="00EE7561"/>
    <w:rsid w:val="00EF1CD1"/>
    <w:rsid w:val="00EF2722"/>
    <w:rsid w:val="00EF2940"/>
    <w:rsid w:val="00EF30C2"/>
    <w:rsid w:val="00EF404D"/>
    <w:rsid w:val="00EF668F"/>
    <w:rsid w:val="00F01ADA"/>
    <w:rsid w:val="00F03CBE"/>
    <w:rsid w:val="00F064E8"/>
    <w:rsid w:val="00F06D2B"/>
    <w:rsid w:val="00F076FC"/>
    <w:rsid w:val="00F104C0"/>
    <w:rsid w:val="00F11142"/>
    <w:rsid w:val="00F11828"/>
    <w:rsid w:val="00F12B30"/>
    <w:rsid w:val="00F16478"/>
    <w:rsid w:val="00F23017"/>
    <w:rsid w:val="00F23BFB"/>
    <w:rsid w:val="00F23C67"/>
    <w:rsid w:val="00F24446"/>
    <w:rsid w:val="00F25322"/>
    <w:rsid w:val="00F26B09"/>
    <w:rsid w:val="00F26EAB"/>
    <w:rsid w:val="00F27D1D"/>
    <w:rsid w:val="00F32CDE"/>
    <w:rsid w:val="00F335D1"/>
    <w:rsid w:val="00F34CD2"/>
    <w:rsid w:val="00F41712"/>
    <w:rsid w:val="00F42448"/>
    <w:rsid w:val="00F42D7F"/>
    <w:rsid w:val="00F43D3A"/>
    <w:rsid w:val="00F43D7C"/>
    <w:rsid w:val="00F448E5"/>
    <w:rsid w:val="00F452D6"/>
    <w:rsid w:val="00F45501"/>
    <w:rsid w:val="00F47DA4"/>
    <w:rsid w:val="00F505E6"/>
    <w:rsid w:val="00F535C8"/>
    <w:rsid w:val="00F5454E"/>
    <w:rsid w:val="00F5525F"/>
    <w:rsid w:val="00F55550"/>
    <w:rsid w:val="00F56B6D"/>
    <w:rsid w:val="00F61E1F"/>
    <w:rsid w:val="00F64B2A"/>
    <w:rsid w:val="00F64E7C"/>
    <w:rsid w:val="00F66479"/>
    <w:rsid w:val="00F66A51"/>
    <w:rsid w:val="00F71CDC"/>
    <w:rsid w:val="00F71F10"/>
    <w:rsid w:val="00F75786"/>
    <w:rsid w:val="00F8042D"/>
    <w:rsid w:val="00F808D3"/>
    <w:rsid w:val="00F817EA"/>
    <w:rsid w:val="00F82655"/>
    <w:rsid w:val="00F82ABA"/>
    <w:rsid w:val="00F83163"/>
    <w:rsid w:val="00F84CD1"/>
    <w:rsid w:val="00F9487B"/>
    <w:rsid w:val="00F96981"/>
    <w:rsid w:val="00F972D6"/>
    <w:rsid w:val="00F97D43"/>
    <w:rsid w:val="00FA0DA9"/>
    <w:rsid w:val="00FA156F"/>
    <w:rsid w:val="00FA39F8"/>
    <w:rsid w:val="00FA6191"/>
    <w:rsid w:val="00FA654B"/>
    <w:rsid w:val="00FA6848"/>
    <w:rsid w:val="00FB0453"/>
    <w:rsid w:val="00FB0A2F"/>
    <w:rsid w:val="00FB0DB1"/>
    <w:rsid w:val="00FB1E1A"/>
    <w:rsid w:val="00FB350F"/>
    <w:rsid w:val="00FB353E"/>
    <w:rsid w:val="00FC18CA"/>
    <w:rsid w:val="00FC345A"/>
    <w:rsid w:val="00FC3A04"/>
    <w:rsid w:val="00FC4F50"/>
    <w:rsid w:val="00FD1027"/>
    <w:rsid w:val="00FD25C2"/>
    <w:rsid w:val="00FE18FA"/>
    <w:rsid w:val="00FE1C62"/>
    <w:rsid w:val="00FE31B0"/>
    <w:rsid w:val="00FE3463"/>
    <w:rsid w:val="00FE38F1"/>
    <w:rsid w:val="00FE48AF"/>
    <w:rsid w:val="00FE6254"/>
    <w:rsid w:val="00FF0271"/>
    <w:rsid w:val="00FF24AC"/>
    <w:rsid w:val="00FF508E"/>
    <w:rsid w:val="00FF5C33"/>
    <w:rsid w:val="00FF7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68F721-9616-41C8-A504-5118AC8FA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3ABE"/>
    <w:pPr>
      <w:spacing w:after="200" w:line="276" w:lineRule="auto"/>
    </w:pPr>
    <w:rPr>
      <w:sz w:val="22"/>
      <w:szCs w:val="22"/>
      <w:lang w:val="en-GB"/>
    </w:rPr>
  </w:style>
  <w:style w:type="paragraph" w:styleId="Heading1">
    <w:name w:val="heading 1"/>
    <w:basedOn w:val="Normal"/>
    <w:next w:val="Normal"/>
    <w:link w:val="Heading1Char"/>
    <w:qFormat/>
    <w:rsid w:val="00484852"/>
    <w:pPr>
      <w:keepNext/>
      <w:spacing w:before="240" w:after="60"/>
      <w:outlineLvl w:val="0"/>
    </w:pPr>
    <w:rPr>
      <w:rFonts w:ascii="Arial" w:hAnsi="Arial" w:cs="Arial"/>
      <w:b/>
      <w:bCs/>
      <w:kern w:val="32"/>
      <w:sz w:val="32"/>
      <w:szCs w:val="32"/>
    </w:rPr>
  </w:style>
  <w:style w:type="paragraph" w:styleId="Heading3">
    <w:name w:val="heading 3"/>
    <w:basedOn w:val="Normal"/>
    <w:next w:val="Normal"/>
    <w:qFormat/>
    <w:rsid w:val="00484852"/>
    <w:pPr>
      <w:keepNext/>
      <w:spacing w:before="240" w:after="60"/>
      <w:outlineLvl w:val="2"/>
    </w:pPr>
    <w:rPr>
      <w:rFonts w:ascii="Arial" w:hAnsi="Arial" w:cs="Arial"/>
      <w:b/>
      <w:bCs/>
      <w:sz w:val="26"/>
      <w:szCs w:val="26"/>
    </w:rPr>
  </w:style>
  <w:style w:type="paragraph" w:styleId="Heading4">
    <w:name w:val="heading 4"/>
    <w:basedOn w:val="Normal"/>
    <w:next w:val="Normal"/>
    <w:qFormat/>
    <w:rsid w:val="005725F1"/>
    <w:pPr>
      <w:keepNext/>
      <w:spacing w:before="240" w:after="60" w:line="240" w:lineRule="auto"/>
      <w:outlineLvl w:val="3"/>
    </w:pPr>
    <w:rPr>
      <w:rFonts w:ascii="Times New Roman" w:eastAsia="Times New Roman" w:hAnsi="Times New Roman"/>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97ABC"/>
    <w:pPr>
      <w:tabs>
        <w:tab w:val="center" w:pos="4320"/>
        <w:tab w:val="right" w:pos="8640"/>
      </w:tabs>
    </w:pPr>
  </w:style>
  <w:style w:type="character" w:styleId="PageNumber">
    <w:name w:val="page number"/>
    <w:basedOn w:val="DefaultParagraphFont"/>
    <w:rsid w:val="00997ABC"/>
  </w:style>
  <w:style w:type="table" w:styleId="TableGrid">
    <w:name w:val="Table Grid"/>
    <w:basedOn w:val="TableNormal"/>
    <w:uiPriority w:val="59"/>
    <w:rsid w:val="009E0A5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rsid w:val="005725F1"/>
    <w:pPr>
      <w:spacing w:before="100" w:beforeAutospacing="1" w:after="100" w:afterAutospacing="1" w:line="240" w:lineRule="auto"/>
    </w:pPr>
    <w:rPr>
      <w:rFonts w:ascii="Times New Roman" w:eastAsia="Times New Roman" w:hAnsi="Times New Roman"/>
      <w:sz w:val="24"/>
      <w:szCs w:val="24"/>
      <w:lang w:val="en-US"/>
    </w:rPr>
  </w:style>
  <w:style w:type="paragraph" w:styleId="Title">
    <w:name w:val="Title"/>
    <w:basedOn w:val="Normal"/>
    <w:qFormat/>
    <w:rsid w:val="00C039BA"/>
    <w:pPr>
      <w:spacing w:after="0" w:line="240" w:lineRule="auto"/>
      <w:jc w:val="center"/>
    </w:pPr>
    <w:rPr>
      <w:rFonts w:ascii="Times New Roman" w:eastAsia="Times New Roman" w:hAnsi="Times New Roman"/>
      <w:b/>
      <w:bCs/>
      <w:sz w:val="28"/>
      <w:szCs w:val="20"/>
      <w:u w:val="single"/>
      <w:lang w:val="en-US"/>
    </w:rPr>
  </w:style>
  <w:style w:type="paragraph" w:styleId="ListParagraph">
    <w:name w:val="List Paragraph"/>
    <w:basedOn w:val="Normal"/>
    <w:uiPriority w:val="34"/>
    <w:qFormat/>
    <w:rsid w:val="001F5C04"/>
    <w:pPr>
      <w:ind w:left="720"/>
    </w:pPr>
  </w:style>
  <w:style w:type="paragraph" w:styleId="BalloonText">
    <w:name w:val="Balloon Text"/>
    <w:basedOn w:val="Normal"/>
    <w:link w:val="BalloonTextChar"/>
    <w:uiPriority w:val="99"/>
    <w:semiHidden/>
    <w:unhideWhenUsed/>
    <w:rsid w:val="004F59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5978"/>
    <w:rPr>
      <w:rFonts w:ascii="Tahoma" w:hAnsi="Tahoma" w:cs="Tahoma"/>
      <w:sz w:val="16"/>
      <w:szCs w:val="16"/>
      <w:lang w:val="en-GB"/>
    </w:rPr>
  </w:style>
  <w:style w:type="paragraph" w:styleId="NoSpacing">
    <w:name w:val="No Spacing"/>
    <w:link w:val="NoSpacingChar"/>
    <w:uiPriority w:val="1"/>
    <w:qFormat/>
    <w:rsid w:val="00C416EF"/>
    <w:rPr>
      <w:sz w:val="22"/>
      <w:szCs w:val="22"/>
    </w:rPr>
  </w:style>
  <w:style w:type="character" w:customStyle="1" w:styleId="Heading1Char">
    <w:name w:val="Heading 1 Char"/>
    <w:basedOn w:val="DefaultParagraphFont"/>
    <w:link w:val="Heading1"/>
    <w:rsid w:val="006306CC"/>
    <w:rPr>
      <w:rFonts w:ascii="Arial" w:hAnsi="Arial" w:cs="Arial"/>
      <w:b/>
      <w:bCs/>
      <w:kern w:val="32"/>
      <w:sz w:val="32"/>
      <w:szCs w:val="32"/>
      <w:lang w:val="en-GB"/>
    </w:rPr>
  </w:style>
  <w:style w:type="paragraph" w:styleId="Header">
    <w:name w:val="header"/>
    <w:basedOn w:val="Normal"/>
    <w:link w:val="HeaderChar"/>
    <w:uiPriority w:val="99"/>
    <w:semiHidden/>
    <w:unhideWhenUsed/>
    <w:rsid w:val="00580D3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80D3B"/>
    <w:rPr>
      <w:sz w:val="22"/>
      <w:szCs w:val="22"/>
      <w:lang w:val="en-GB"/>
    </w:rPr>
  </w:style>
  <w:style w:type="character" w:customStyle="1" w:styleId="FooterChar">
    <w:name w:val="Footer Char"/>
    <w:basedOn w:val="DefaultParagraphFont"/>
    <w:link w:val="Footer"/>
    <w:uiPriority w:val="99"/>
    <w:rsid w:val="00580D3B"/>
    <w:rPr>
      <w:sz w:val="22"/>
      <w:szCs w:val="22"/>
      <w:lang w:val="en-GB"/>
    </w:rPr>
  </w:style>
  <w:style w:type="table" w:customStyle="1" w:styleId="TableGrid1">
    <w:name w:val="Table Grid1"/>
    <w:basedOn w:val="TableNormal"/>
    <w:uiPriority w:val="59"/>
    <w:rsid w:val="00EB256D"/>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SpacingChar">
    <w:name w:val="No Spacing Char"/>
    <w:basedOn w:val="DefaultParagraphFont"/>
    <w:link w:val="NoSpacing"/>
    <w:uiPriority w:val="1"/>
    <w:rsid w:val="003C045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344962">
      <w:bodyDiv w:val="1"/>
      <w:marLeft w:val="0"/>
      <w:marRight w:val="0"/>
      <w:marTop w:val="0"/>
      <w:marBottom w:val="0"/>
      <w:divBdr>
        <w:top w:val="none" w:sz="0" w:space="0" w:color="auto"/>
        <w:left w:val="none" w:sz="0" w:space="0" w:color="auto"/>
        <w:bottom w:val="none" w:sz="0" w:space="0" w:color="auto"/>
        <w:right w:val="none" w:sz="0" w:space="0" w:color="auto"/>
      </w:divBdr>
    </w:div>
    <w:div w:id="307368589">
      <w:bodyDiv w:val="1"/>
      <w:marLeft w:val="0"/>
      <w:marRight w:val="0"/>
      <w:marTop w:val="0"/>
      <w:marBottom w:val="0"/>
      <w:divBdr>
        <w:top w:val="none" w:sz="0" w:space="0" w:color="auto"/>
        <w:left w:val="none" w:sz="0" w:space="0" w:color="auto"/>
        <w:bottom w:val="none" w:sz="0" w:space="0" w:color="auto"/>
        <w:right w:val="none" w:sz="0" w:space="0" w:color="auto"/>
      </w:divBdr>
      <w:divsChild>
        <w:div w:id="1311595760">
          <w:marLeft w:val="0"/>
          <w:marRight w:val="0"/>
          <w:marTop w:val="0"/>
          <w:marBottom w:val="0"/>
          <w:divBdr>
            <w:top w:val="none" w:sz="0" w:space="0" w:color="auto"/>
            <w:left w:val="none" w:sz="0" w:space="0" w:color="auto"/>
            <w:bottom w:val="none" w:sz="0" w:space="0" w:color="auto"/>
            <w:right w:val="none" w:sz="0" w:space="0" w:color="auto"/>
          </w:divBdr>
        </w:div>
      </w:divsChild>
    </w:div>
    <w:div w:id="527304845">
      <w:bodyDiv w:val="1"/>
      <w:marLeft w:val="0"/>
      <w:marRight w:val="0"/>
      <w:marTop w:val="0"/>
      <w:marBottom w:val="0"/>
      <w:divBdr>
        <w:top w:val="none" w:sz="0" w:space="0" w:color="auto"/>
        <w:left w:val="none" w:sz="0" w:space="0" w:color="auto"/>
        <w:bottom w:val="none" w:sz="0" w:space="0" w:color="auto"/>
        <w:right w:val="none" w:sz="0" w:space="0" w:color="auto"/>
      </w:divBdr>
      <w:divsChild>
        <w:div w:id="1090740638">
          <w:marLeft w:val="0"/>
          <w:marRight w:val="0"/>
          <w:marTop w:val="0"/>
          <w:marBottom w:val="0"/>
          <w:divBdr>
            <w:top w:val="none" w:sz="0" w:space="0" w:color="auto"/>
            <w:left w:val="none" w:sz="0" w:space="0" w:color="auto"/>
            <w:bottom w:val="none" w:sz="0" w:space="0" w:color="auto"/>
            <w:right w:val="none" w:sz="0" w:space="0" w:color="auto"/>
          </w:divBdr>
          <w:divsChild>
            <w:div w:id="538124378">
              <w:marLeft w:val="0"/>
              <w:marRight w:val="0"/>
              <w:marTop w:val="0"/>
              <w:marBottom w:val="0"/>
              <w:divBdr>
                <w:top w:val="none" w:sz="0" w:space="0" w:color="auto"/>
                <w:left w:val="none" w:sz="0" w:space="0" w:color="auto"/>
                <w:bottom w:val="none" w:sz="0" w:space="0" w:color="auto"/>
                <w:right w:val="none" w:sz="0" w:space="0" w:color="auto"/>
              </w:divBdr>
            </w:div>
            <w:div w:id="701828860">
              <w:marLeft w:val="0"/>
              <w:marRight w:val="0"/>
              <w:marTop w:val="0"/>
              <w:marBottom w:val="0"/>
              <w:divBdr>
                <w:top w:val="none" w:sz="0" w:space="0" w:color="auto"/>
                <w:left w:val="none" w:sz="0" w:space="0" w:color="auto"/>
                <w:bottom w:val="none" w:sz="0" w:space="0" w:color="auto"/>
                <w:right w:val="none" w:sz="0" w:space="0" w:color="auto"/>
              </w:divBdr>
            </w:div>
            <w:div w:id="791901841">
              <w:marLeft w:val="0"/>
              <w:marRight w:val="0"/>
              <w:marTop w:val="0"/>
              <w:marBottom w:val="0"/>
              <w:divBdr>
                <w:top w:val="none" w:sz="0" w:space="0" w:color="auto"/>
                <w:left w:val="none" w:sz="0" w:space="0" w:color="auto"/>
                <w:bottom w:val="none" w:sz="0" w:space="0" w:color="auto"/>
                <w:right w:val="none" w:sz="0" w:space="0" w:color="auto"/>
              </w:divBdr>
            </w:div>
            <w:div w:id="885406529">
              <w:marLeft w:val="0"/>
              <w:marRight w:val="0"/>
              <w:marTop w:val="0"/>
              <w:marBottom w:val="0"/>
              <w:divBdr>
                <w:top w:val="none" w:sz="0" w:space="0" w:color="auto"/>
                <w:left w:val="none" w:sz="0" w:space="0" w:color="auto"/>
                <w:bottom w:val="none" w:sz="0" w:space="0" w:color="auto"/>
                <w:right w:val="none" w:sz="0" w:space="0" w:color="auto"/>
              </w:divBdr>
            </w:div>
            <w:div w:id="926882995">
              <w:marLeft w:val="0"/>
              <w:marRight w:val="0"/>
              <w:marTop w:val="0"/>
              <w:marBottom w:val="0"/>
              <w:divBdr>
                <w:top w:val="none" w:sz="0" w:space="0" w:color="auto"/>
                <w:left w:val="none" w:sz="0" w:space="0" w:color="auto"/>
                <w:bottom w:val="none" w:sz="0" w:space="0" w:color="auto"/>
                <w:right w:val="none" w:sz="0" w:space="0" w:color="auto"/>
              </w:divBdr>
            </w:div>
            <w:div w:id="1082262512">
              <w:marLeft w:val="0"/>
              <w:marRight w:val="0"/>
              <w:marTop w:val="0"/>
              <w:marBottom w:val="0"/>
              <w:divBdr>
                <w:top w:val="none" w:sz="0" w:space="0" w:color="auto"/>
                <w:left w:val="none" w:sz="0" w:space="0" w:color="auto"/>
                <w:bottom w:val="none" w:sz="0" w:space="0" w:color="auto"/>
                <w:right w:val="none" w:sz="0" w:space="0" w:color="auto"/>
              </w:divBdr>
            </w:div>
            <w:div w:id="1505781245">
              <w:marLeft w:val="0"/>
              <w:marRight w:val="0"/>
              <w:marTop w:val="0"/>
              <w:marBottom w:val="0"/>
              <w:divBdr>
                <w:top w:val="none" w:sz="0" w:space="0" w:color="auto"/>
                <w:left w:val="none" w:sz="0" w:space="0" w:color="auto"/>
                <w:bottom w:val="none" w:sz="0" w:space="0" w:color="auto"/>
                <w:right w:val="none" w:sz="0" w:space="0" w:color="auto"/>
              </w:divBdr>
            </w:div>
            <w:div w:id="199302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940596">
      <w:bodyDiv w:val="1"/>
      <w:marLeft w:val="0"/>
      <w:marRight w:val="0"/>
      <w:marTop w:val="0"/>
      <w:marBottom w:val="0"/>
      <w:divBdr>
        <w:top w:val="none" w:sz="0" w:space="0" w:color="auto"/>
        <w:left w:val="none" w:sz="0" w:space="0" w:color="auto"/>
        <w:bottom w:val="none" w:sz="0" w:space="0" w:color="auto"/>
        <w:right w:val="none" w:sz="0" w:space="0" w:color="auto"/>
      </w:divBdr>
      <w:divsChild>
        <w:div w:id="1958026570">
          <w:marLeft w:val="0"/>
          <w:marRight w:val="0"/>
          <w:marTop w:val="0"/>
          <w:marBottom w:val="0"/>
          <w:divBdr>
            <w:top w:val="none" w:sz="0" w:space="0" w:color="auto"/>
            <w:left w:val="none" w:sz="0" w:space="0" w:color="auto"/>
            <w:bottom w:val="none" w:sz="0" w:space="0" w:color="auto"/>
            <w:right w:val="none" w:sz="0" w:space="0" w:color="auto"/>
          </w:divBdr>
          <w:divsChild>
            <w:div w:id="536893788">
              <w:marLeft w:val="0"/>
              <w:marRight w:val="0"/>
              <w:marTop w:val="0"/>
              <w:marBottom w:val="0"/>
              <w:divBdr>
                <w:top w:val="none" w:sz="0" w:space="0" w:color="auto"/>
                <w:left w:val="none" w:sz="0" w:space="0" w:color="auto"/>
                <w:bottom w:val="none" w:sz="0" w:space="0" w:color="auto"/>
                <w:right w:val="none" w:sz="0" w:space="0" w:color="auto"/>
              </w:divBdr>
            </w:div>
            <w:div w:id="840698466">
              <w:marLeft w:val="0"/>
              <w:marRight w:val="0"/>
              <w:marTop w:val="0"/>
              <w:marBottom w:val="0"/>
              <w:divBdr>
                <w:top w:val="none" w:sz="0" w:space="0" w:color="auto"/>
                <w:left w:val="none" w:sz="0" w:space="0" w:color="auto"/>
                <w:bottom w:val="none" w:sz="0" w:space="0" w:color="auto"/>
                <w:right w:val="none" w:sz="0" w:space="0" w:color="auto"/>
              </w:divBdr>
            </w:div>
            <w:div w:id="884756406">
              <w:marLeft w:val="0"/>
              <w:marRight w:val="0"/>
              <w:marTop w:val="0"/>
              <w:marBottom w:val="0"/>
              <w:divBdr>
                <w:top w:val="none" w:sz="0" w:space="0" w:color="auto"/>
                <w:left w:val="none" w:sz="0" w:space="0" w:color="auto"/>
                <w:bottom w:val="none" w:sz="0" w:space="0" w:color="auto"/>
                <w:right w:val="none" w:sz="0" w:space="0" w:color="auto"/>
              </w:divBdr>
            </w:div>
            <w:div w:id="1167328384">
              <w:marLeft w:val="0"/>
              <w:marRight w:val="0"/>
              <w:marTop w:val="0"/>
              <w:marBottom w:val="0"/>
              <w:divBdr>
                <w:top w:val="none" w:sz="0" w:space="0" w:color="auto"/>
                <w:left w:val="none" w:sz="0" w:space="0" w:color="auto"/>
                <w:bottom w:val="none" w:sz="0" w:space="0" w:color="auto"/>
                <w:right w:val="none" w:sz="0" w:space="0" w:color="auto"/>
              </w:divBdr>
            </w:div>
            <w:div w:id="1229346848">
              <w:marLeft w:val="0"/>
              <w:marRight w:val="0"/>
              <w:marTop w:val="0"/>
              <w:marBottom w:val="0"/>
              <w:divBdr>
                <w:top w:val="none" w:sz="0" w:space="0" w:color="auto"/>
                <w:left w:val="none" w:sz="0" w:space="0" w:color="auto"/>
                <w:bottom w:val="none" w:sz="0" w:space="0" w:color="auto"/>
                <w:right w:val="none" w:sz="0" w:space="0" w:color="auto"/>
              </w:divBdr>
            </w:div>
            <w:div w:id="1554926864">
              <w:marLeft w:val="0"/>
              <w:marRight w:val="0"/>
              <w:marTop w:val="0"/>
              <w:marBottom w:val="0"/>
              <w:divBdr>
                <w:top w:val="none" w:sz="0" w:space="0" w:color="auto"/>
                <w:left w:val="none" w:sz="0" w:space="0" w:color="auto"/>
                <w:bottom w:val="none" w:sz="0" w:space="0" w:color="auto"/>
                <w:right w:val="none" w:sz="0" w:space="0" w:color="auto"/>
              </w:divBdr>
            </w:div>
            <w:div w:id="197776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96900">
      <w:bodyDiv w:val="1"/>
      <w:marLeft w:val="0"/>
      <w:marRight w:val="0"/>
      <w:marTop w:val="0"/>
      <w:marBottom w:val="0"/>
      <w:divBdr>
        <w:top w:val="none" w:sz="0" w:space="0" w:color="auto"/>
        <w:left w:val="none" w:sz="0" w:space="0" w:color="auto"/>
        <w:bottom w:val="none" w:sz="0" w:space="0" w:color="auto"/>
        <w:right w:val="none" w:sz="0" w:space="0" w:color="auto"/>
      </w:divBdr>
      <w:divsChild>
        <w:div w:id="2116051863">
          <w:marLeft w:val="0"/>
          <w:marRight w:val="0"/>
          <w:marTop w:val="0"/>
          <w:marBottom w:val="0"/>
          <w:divBdr>
            <w:top w:val="none" w:sz="0" w:space="0" w:color="auto"/>
            <w:left w:val="none" w:sz="0" w:space="0" w:color="auto"/>
            <w:bottom w:val="none" w:sz="0" w:space="0" w:color="auto"/>
            <w:right w:val="none" w:sz="0" w:space="0" w:color="auto"/>
          </w:divBdr>
        </w:div>
      </w:divsChild>
    </w:div>
    <w:div w:id="986395792">
      <w:bodyDiv w:val="1"/>
      <w:marLeft w:val="0"/>
      <w:marRight w:val="0"/>
      <w:marTop w:val="0"/>
      <w:marBottom w:val="0"/>
      <w:divBdr>
        <w:top w:val="none" w:sz="0" w:space="0" w:color="auto"/>
        <w:left w:val="none" w:sz="0" w:space="0" w:color="auto"/>
        <w:bottom w:val="none" w:sz="0" w:space="0" w:color="auto"/>
        <w:right w:val="none" w:sz="0" w:space="0" w:color="auto"/>
      </w:divBdr>
    </w:div>
    <w:div w:id="1501461242">
      <w:bodyDiv w:val="1"/>
      <w:marLeft w:val="0"/>
      <w:marRight w:val="0"/>
      <w:marTop w:val="0"/>
      <w:marBottom w:val="0"/>
      <w:divBdr>
        <w:top w:val="none" w:sz="0" w:space="0" w:color="auto"/>
        <w:left w:val="none" w:sz="0" w:space="0" w:color="auto"/>
        <w:bottom w:val="none" w:sz="0" w:space="0" w:color="auto"/>
        <w:right w:val="none" w:sz="0" w:space="0" w:color="auto"/>
      </w:divBdr>
      <w:divsChild>
        <w:div w:id="1673947679">
          <w:marLeft w:val="0"/>
          <w:marRight w:val="0"/>
          <w:marTop w:val="0"/>
          <w:marBottom w:val="0"/>
          <w:divBdr>
            <w:top w:val="none" w:sz="0" w:space="0" w:color="auto"/>
            <w:left w:val="none" w:sz="0" w:space="0" w:color="auto"/>
            <w:bottom w:val="none" w:sz="0" w:space="0" w:color="auto"/>
            <w:right w:val="none" w:sz="0" w:space="0" w:color="auto"/>
          </w:divBdr>
          <w:divsChild>
            <w:div w:id="573777301">
              <w:marLeft w:val="0"/>
              <w:marRight w:val="0"/>
              <w:marTop w:val="0"/>
              <w:marBottom w:val="0"/>
              <w:divBdr>
                <w:top w:val="none" w:sz="0" w:space="0" w:color="auto"/>
                <w:left w:val="none" w:sz="0" w:space="0" w:color="auto"/>
                <w:bottom w:val="none" w:sz="0" w:space="0" w:color="auto"/>
                <w:right w:val="none" w:sz="0" w:space="0" w:color="auto"/>
              </w:divBdr>
            </w:div>
            <w:div w:id="669140497">
              <w:marLeft w:val="0"/>
              <w:marRight w:val="0"/>
              <w:marTop w:val="0"/>
              <w:marBottom w:val="0"/>
              <w:divBdr>
                <w:top w:val="none" w:sz="0" w:space="0" w:color="auto"/>
                <w:left w:val="none" w:sz="0" w:space="0" w:color="auto"/>
                <w:bottom w:val="none" w:sz="0" w:space="0" w:color="auto"/>
                <w:right w:val="none" w:sz="0" w:space="0" w:color="auto"/>
              </w:divBdr>
            </w:div>
            <w:div w:id="675424702">
              <w:marLeft w:val="0"/>
              <w:marRight w:val="0"/>
              <w:marTop w:val="0"/>
              <w:marBottom w:val="0"/>
              <w:divBdr>
                <w:top w:val="none" w:sz="0" w:space="0" w:color="auto"/>
                <w:left w:val="none" w:sz="0" w:space="0" w:color="auto"/>
                <w:bottom w:val="none" w:sz="0" w:space="0" w:color="auto"/>
                <w:right w:val="none" w:sz="0" w:space="0" w:color="auto"/>
              </w:divBdr>
            </w:div>
            <w:div w:id="1222908334">
              <w:marLeft w:val="0"/>
              <w:marRight w:val="0"/>
              <w:marTop w:val="0"/>
              <w:marBottom w:val="0"/>
              <w:divBdr>
                <w:top w:val="none" w:sz="0" w:space="0" w:color="auto"/>
                <w:left w:val="none" w:sz="0" w:space="0" w:color="auto"/>
                <w:bottom w:val="none" w:sz="0" w:space="0" w:color="auto"/>
                <w:right w:val="none" w:sz="0" w:space="0" w:color="auto"/>
              </w:divBdr>
            </w:div>
            <w:div w:id="1319043084">
              <w:marLeft w:val="0"/>
              <w:marRight w:val="0"/>
              <w:marTop w:val="0"/>
              <w:marBottom w:val="0"/>
              <w:divBdr>
                <w:top w:val="none" w:sz="0" w:space="0" w:color="auto"/>
                <w:left w:val="none" w:sz="0" w:space="0" w:color="auto"/>
                <w:bottom w:val="none" w:sz="0" w:space="0" w:color="auto"/>
                <w:right w:val="none" w:sz="0" w:space="0" w:color="auto"/>
              </w:divBdr>
            </w:div>
            <w:div w:id="144326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09115">
      <w:bodyDiv w:val="1"/>
      <w:marLeft w:val="0"/>
      <w:marRight w:val="0"/>
      <w:marTop w:val="0"/>
      <w:marBottom w:val="0"/>
      <w:divBdr>
        <w:top w:val="none" w:sz="0" w:space="0" w:color="auto"/>
        <w:left w:val="none" w:sz="0" w:space="0" w:color="auto"/>
        <w:bottom w:val="none" w:sz="0" w:space="0" w:color="auto"/>
        <w:right w:val="none" w:sz="0" w:space="0" w:color="auto"/>
      </w:divBdr>
    </w:div>
    <w:div w:id="1740785093">
      <w:bodyDiv w:val="1"/>
      <w:marLeft w:val="0"/>
      <w:marRight w:val="0"/>
      <w:marTop w:val="0"/>
      <w:marBottom w:val="0"/>
      <w:divBdr>
        <w:top w:val="none" w:sz="0" w:space="0" w:color="auto"/>
        <w:left w:val="none" w:sz="0" w:space="0" w:color="auto"/>
        <w:bottom w:val="none" w:sz="0" w:space="0" w:color="auto"/>
        <w:right w:val="none" w:sz="0" w:space="0" w:color="auto"/>
      </w:divBdr>
      <w:divsChild>
        <w:div w:id="640890646">
          <w:marLeft w:val="0"/>
          <w:marRight w:val="0"/>
          <w:marTop w:val="0"/>
          <w:marBottom w:val="0"/>
          <w:divBdr>
            <w:top w:val="none" w:sz="0" w:space="0" w:color="auto"/>
            <w:left w:val="none" w:sz="0" w:space="0" w:color="auto"/>
            <w:bottom w:val="none" w:sz="0" w:space="0" w:color="auto"/>
            <w:right w:val="none" w:sz="0" w:space="0" w:color="auto"/>
          </w:divBdr>
          <w:divsChild>
            <w:div w:id="14310483">
              <w:marLeft w:val="0"/>
              <w:marRight w:val="0"/>
              <w:marTop w:val="0"/>
              <w:marBottom w:val="0"/>
              <w:divBdr>
                <w:top w:val="none" w:sz="0" w:space="0" w:color="auto"/>
                <w:left w:val="none" w:sz="0" w:space="0" w:color="auto"/>
                <w:bottom w:val="none" w:sz="0" w:space="0" w:color="auto"/>
                <w:right w:val="none" w:sz="0" w:space="0" w:color="auto"/>
              </w:divBdr>
            </w:div>
            <w:div w:id="119229591">
              <w:marLeft w:val="0"/>
              <w:marRight w:val="0"/>
              <w:marTop w:val="0"/>
              <w:marBottom w:val="0"/>
              <w:divBdr>
                <w:top w:val="none" w:sz="0" w:space="0" w:color="auto"/>
                <w:left w:val="none" w:sz="0" w:space="0" w:color="auto"/>
                <w:bottom w:val="none" w:sz="0" w:space="0" w:color="auto"/>
                <w:right w:val="none" w:sz="0" w:space="0" w:color="auto"/>
              </w:divBdr>
            </w:div>
            <w:div w:id="497623983">
              <w:marLeft w:val="0"/>
              <w:marRight w:val="0"/>
              <w:marTop w:val="0"/>
              <w:marBottom w:val="0"/>
              <w:divBdr>
                <w:top w:val="none" w:sz="0" w:space="0" w:color="auto"/>
                <w:left w:val="none" w:sz="0" w:space="0" w:color="auto"/>
                <w:bottom w:val="none" w:sz="0" w:space="0" w:color="auto"/>
                <w:right w:val="none" w:sz="0" w:space="0" w:color="auto"/>
              </w:divBdr>
            </w:div>
            <w:div w:id="158938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4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9.jpeg"/><Relationship Id="rId26" Type="http://schemas.openxmlformats.org/officeDocument/2006/relationships/image" Target="media/image17.tmp"/><Relationship Id="rId39" Type="http://schemas.openxmlformats.org/officeDocument/2006/relationships/image" Target="media/image27.jpeg"/><Relationship Id="rId21" Type="http://schemas.openxmlformats.org/officeDocument/2006/relationships/image" Target="media/image12.jpeg"/><Relationship Id="rId34" Type="http://schemas.openxmlformats.org/officeDocument/2006/relationships/chart" Target="charts/chart4.xml"/><Relationship Id="rId42" Type="http://schemas.openxmlformats.org/officeDocument/2006/relationships/image" Target="media/image30.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tmp"/><Relationship Id="rId32" Type="http://schemas.openxmlformats.org/officeDocument/2006/relationships/image" Target="media/image23.tmp"/><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tmp"/><Relationship Id="rId28" Type="http://schemas.openxmlformats.org/officeDocument/2006/relationships/image" Target="media/image19.jpeg"/><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tmp"/><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tmp"/><Relationship Id="rId30" Type="http://schemas.openxmlformats.org/officeDocument/2006/relationships/image" Target="media/image21.tmp"/><Relationship Id="rId35" Type="http://schemas.openxmlformats.org/officeDocument/2006/relationships/chart" Target="charts/chart5.xm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8.jpeg"/><Relationship Id="rId25" Type="http://schemas.openxmlformats.org/officeDocument/2006/relationships/image" Target="media/image16.tmp"/><Relationship Id="rId33" Type="http://schemas.openxmlformats.org/officeDocument/2006/relationships/chart" Target="charts/chart3.xml"/><Relationship Id="rId38" Type="http://schemas.openxmlformats.org/officeDocument/2006/relationships/image" Target="media/image26.jpeg"/><Relationship Id="rId46" Type="http://schemas.openxmlformats.org/officeDocument/2006/relationships/glossaryDocument" Target="glossary/document.xml"/><Relationship Id="rId20" Type="http://schemas.openxmlformats.org/officeDocument/2006/relationships/image" Target="media/image11.jpeg"/><Relationship Id="rId41" Type="http://schemas.openxmlformats.org/officeDocument/2006/relationships/image" Target="media/image29.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Monthly_Reports2011_-2013\FPU%20REPORTS\2014-2015%20expences%20&amp;%20incom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Monthly_Reports2011_-2013\FPU%20REPORTS\2014-2015%20expences%20&amp;%20incom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Monthly_Reports2011_-2013\FPU%20REPORTS\2014-2015%20expences%20&amp;%20income.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Monthly Income/Expenditure (2015)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Income</c:v>
                </c:pt>
              </c:strCache>
            </c:strRef>
          </c:tx>
          <c:spPr>
            <a:solidFill>
              <a:schemeClr val="accent1"/>
            </a:solidFill>
            <a:ln>
              <a:noFill/>
            </a:ln>
            <a:effectLst/>
          </c:spPr>
          <c:invertIfNegative val="0"/>
          <c:cat>
            <c:strRef>
              <c:f>Sheet1!$A$2:$A$13</c:f>
              <c:strCache>
                <c:ptCount val="12"/>
                <c:pt idx="0">
                  <c:v>Jan</c:v>
                </c:pt>
                <c:pt idx="1">
                  <c:v>Feb</c:v>
                </c:pt>
                <c:pt idx="2">
                  <c:v>Mar</c:v>
                </c:pt>
                <c:pt idx="3">
                  <c:v>Apr</c:v>
                </c:pt>
                <c:pt idx="4">
                  <c:v>May</c:v>
                </c:pt>
                <c:pt idx="5">
                  <c:v>Jun</c:v>
                </c:pt>
                <c:pt idx="6">
                  <c:v>Jul</c:v>
                </c:pt>
                <c:pt idx="7">
                  <c:v>Aug</c:v>
                </c:pt>
                <c:pt idx="8">
                  <c:v>Sept</c:v>
                </c:pt>
                <c:pt idx="9">
                  <c:v>Oct</c:v>
                </c:pt>
                <c:pt idx="10">
                  <c:v>Nov</c:v>
                </c:pt>
                <c:pt idx="11">
                  <c:v>Dec</c:v>
                </c:pt>
              </c:strCache>
            </c:strRef>
          </c:cat>
          <c:val>
            <c:numRef>
              <c:f>Sheet1!$B$2:$B$13</c:f>
              <c:numCache>
                <c:formatCode>General</c:formatCode>
                <c:ptCount val="12"/>
                <c:pt idx="0">
                  <c:v>60.7</c:v>
                </c:pt>
                <c:pt idx="1">
                  <c:v>128.69999999999999</c:v>
                </c:pt>
                <c:pt idx="2">
                  <c:v>30</c:v>
                </c:pt>
                <c:pt idx="3">
                  <c:v>89.1</c:v>
                </c:pt>
                <c:pt idx="4">
                  <c:v>70.599999999999994</c:v>
                </c:pt>
                <c:pt idx="5">
                  <c:v>56.3</c:v>
                </c:pt>
                <c:pt idx="6">
                  <c:v>2.8</c:v>
                </c:pt>
                <c:pt idx="7">
                  <c:v>0</c:v>
                </c:pt>
                <c:pt idx="8">
                  <c:v>8.6999999999999993</c:v>
                </c:pt>
                <c:pt idx="9">
                  <c:v>47.2</c:v>
                </c:pt>
                <c:pt idx="10">
                  <c:v>12.4</c:v>
                </c:pt>
                <c:pt idx="11">
                  <c:v>126.8</c:v>
                </c:pt>
              </c:numCache>
            </c:numRef>
          </c:val>
        </c:ser>
        <c:ser>
          <c:idx val="1"/>
          <c:order val="1"/>
          <c:tx>
            <c:strRef>
              <c:f>Sheet1!$C$1</c:f>
              <c:strCache>
                <c:ptCount val="1"/>
                <c:pt idx="0">
                  <c:v>Expenditure</c:v>
                </c:pt>
              </c:strCache>
            </c:strRef>
          </c:tx>
          <c:spPr>
            <a:solidFill>
              <a:schemeClr val="accent2"/>
            </a:solidFill>
            <a:ln>
              <a:noFill/>
            </a:ln>
            <a:effectLst/>
          </c:spPr>
          <c:invertIfNegative val="0"/>
          <c:cat>
            <c:strRef>
              <c:f>Sheet1!$A$2:$A$13</c:f>
              <c:strCache>
                <c:ptCount val="12"/>
                <c:pt idx="0">
                  <c:v>Jan</c:v>
                </c:pt>
                <c:pt idx="1">
                  <c:v>Feb</c:v>
                </c:pt>
                <c:pt idx="2">
                  <c:v>Mar</c:v>
                </c:pt>
                <c:pt idx="3">
                  <c:v>Apr</c:v>
                </c:pt>
                <c:pt idx="4">
                  <c:v>May</c:v>
                </c:pt>
                <c:pt idx="5">
                  <c:v>Jun</c:v>
                </c:pt>
                <c:pt idx="6">
                  <c:v>Jul</c:v>
                </c:pt>
                <c:pt idx="7">
                  <c:v>Aug</c:v>
                </c:pt>
                <c:pt idx="8">
                  <c:v>Sept</c:v>
                </c:pt>
                <c:pt idx="9">
                  <c:v>Oct</c:v>
                </c:pt>
                <c:pt idx="10">
                  <c:v>Nov</c:v>
                </c:pt>
                <c:pt idx="11">
                  <c:v>Dec</c:v>
                </c:pt>
              </c:strCache>
            </c:strRef>
          </c:cat>
          <c:val>
            <c:numRef>
              <c:f>Sheet1!$C$2:$C$13</c:f>
              <c:numCache>
                <c:formatCode>General</c:formatCode>
                <c:ptCount val="12"/>
                <c:pt idx="0">
                  <c:v>0</c:v>
                </c:pt>
                <c:pt idx="1">
                  <c:v>0</c:v>
                </c:pt>
                <c:pt idx="2">
                  <c:v>64.8</c:v>
                </c:pt>
                <c:pt idx="3">
                  <c:v>127.8</c:v>
                </c:pt>
                <c:pt idx="4">
                  <c:v>0</c:v>
                </c:pt>
                <c:pt idx="5">
                  <c:v>4.5999999999999996</c:v>
                </c:pt>
                <c:pt idx="6">
                  <c:v>6.6</c:v>
                </c:pt>
                <c:pt idx="7">
                  <c:v>0</c:v>
                </c:pt>
                <c:pt idx="8">
                  <c:v>0</c:v>
                </c:pt>
                <c:pt idx="9">
                  <c:v>49.6</c:v>
                </c:pt>
                <c:pt idx="10">
                  <c:v>0</c:v>
                </c:pt>
                <c:pt idx="11">
                  <c:v>27.9</c:v>
                </c:pt>
              </c:numCache>
            </c:numRef>
          </c:val>
        </c:ser>
        <c:ser>
          <c:idx val="2"/>
          <c:order val="2"/>
          <c:tx>
            <c:strRef>
              <c:f>Sheet1!$D$1</c:f>
              <c:strCache>
                <c:ptCount val="1"/>
                <c:pt idx="0">
                  <c:v>Profit/Loss</c:v>
                </c:pt>
              </c:strCache>
            </c:strRef>
          </c:tx>
          <c:spPr>
            <a:solidFill>
              <a:schemeClr val="accent3"/>
            </a:solidFill>
            <a:ln>
              <a:noFill/>
            </a:ln>
            <a:effectLst/>
          </c:spPr>
          <c:invertIfNegative val="0"/>
          <c:cat>
            <c:strRef>
              <c:f>Sheet1!$A$2:$A$13</c:f>
              <c:strCache>
                <c:ptCount val="12"/>
                <c:pt idx="0">
                  <c:v>Jan</c:v>
                </c:pt>
                <c:pt idx="1">
                  <c:v>Feb</c:v>
                </c:pt>
                <c:pt idx="2">
                  <c:v>Mar</c:v>
                </c:pt>
                <c:pt idx="3">
                  <c:v>Apr</c:v>
                </c:pt>
                <c:pt idx="4">
                  <c:v>May</c:v>
                </c:pt>
                <c:pt idx="5">
                  <c:v>Jun</c:v>
                </c:pt>
                <c:pt idx="6">
                  <c:v>Jul</c:v>
                </c:pt>
                <c:pt idx="7">
                  <c:v>Aug</c:v>
                </c:pt>
                <c:pt idx="8">
                  <c:v>Sept</c:v>
                </c:pt>
                <c:pt idx="9">
                  <c:v>Oct</c:v>
                </c:pt>
                <c:pt idx="10">
                  <c:v>Nov</c:v>
                </c:pt>
                <c:pt idx="11">
                  <c:v>Dec</c:v>
                </c:pt>
              </c:strCache>
            </c:strRef>
          </c:cat>
          <c:val>
            <c:numRef>
              <c:f>Sheet1!$D$2:$D$13</c:f>
              <c:numCache>
                <c:formatCode>General</c:formatCode>
                <c:ptCount val="12"/>
                <c:pt idx="0">
                  <c:v>60.7</c:v>
                </c:pt>
                <c:pt idx="1">
                  <c:v>128.69999999999999</c:v>
                </c:pt>
                <c:pt idx="2">
                  <c:v>-34.799999999999997</c:v>
                </c:pt>
                <c:pt idx="3">
                  <c:v>-38.700000000000003</c:v>
                </c:pt>
                <c:pt idx="4">
                  <c:v>70.599999999999994</c:v>
                </c:pt>
                <c:pt idx="5">
                  <c:v>51.7</c:v>
                </c:pt>
                <c:pt idx="6">
                  <c:v>-3.8</c:v>
                </c:pt>
                <c:pt idx="7">
                  <c:v>0</c:v>
                </c:pt>
                <c:pt idx="8">
                  <c:v>0</c:v>
                </c:pt>
                <c:pt idx="9">
                  <c:v>2.4</c:v>
                </c:pt>
                <c:pt idx="10">
                  <c:v>0</c:v>
                </c:pt>
                <c:pt idx="11">
                  <c:v>98.8</c:v>
                </c:pt>
              </c:numCache>
            </c:numRef>
          </c:val>
        </c:ser>
        <c:dLbls>
          <c:showLegendKey val="0"/>
          <c:showVal val="0"/>
          <c:showCatName val="0"/>
          <c:showSerName val="0"/>
          <c:showPercent val="0"/>
          <c:showBubbleSize val="0"/>
        </c:dLbls>
        <c:gapWidth val="219"/>
        <c:overlap val="-27"/>
        <c:axId val="254202176"/>
        <c:axId val="254202736"/>
      </c:barChart>
      <c:catAx>
        <c:axId val="254202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4202736"/>
        <c:crosses val="autoZero"/>
        <c:auto val="1"/>
        <c:lblAlgn val="ctr"/>
        <c:lblOffset val="100"/>
        <c:noMultiLvlLbl val="0"/>
      </c:catAx>
      <c:valAx>
        <c:axId val="25420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4202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en-US"/>
              <a:t>Crop Sales</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dPt>
          <c:dPt>
            <c:idx val="1"/>
            <c:bubble3D val="0"/>
            <c:spPr>
              <a:solidFill>
                <a:schemeClr val="lt1"/>
              </a:solidFill>
              <a:ln w="19050">
                <a:solidFill>
                  <a:schemeClr val="accent1"/>
                </a:solidFill>
              </a:ln>
              <a:effectLst/>
            </c:spPr>
          </c:dPt>
          <c:dPt>
            <c:idx val="2"/>
            <c:bubble3D val="0"/>
            <c:spPr>
              <a:solidFill>
                <a:schemeClr val="lt1"/>
              </a:solidFill>
              <a:ln w="19050">
                <a:solidFill>
                  <a:schemeClr val="accent1"/>
                </a:solidFill>
              </a:ln>
              <a:effectLst/>
            </c:spPr>
          </c:dPt>
          <c:dPt>
            <c:idx val="3"/>
            <c:bubble3D val="0"/>
            <c:spPr>
              <a:solidFill>
                <a:schemeClr val="lt1"/>
              </a:solidFill>
              <a:ln w="19050">
                <a:solidFill>
                  <a:schemeClr val="accent1"/>
                </a:solidFill>
              </a:ln>
              <a:effectLst/>
            </c:spPr>
          </c:dPt>
          <c:dPt>
            <c:idx val="4"/>
            <c:bubble3D val="0"/>
            <c:spPr>
              <a:solidFill>
                <a:schemeClr val="lt1"/>
              </a:solidFill>
              <a:ln w="19050">
                <a:solidFill>
                  <a:schemeClr val="accent1"/>
                </a:solidFill>
              </a:ln>
              <a:effectLst/>
            </c:spPr>
          </c:dPt>
          <c:dPt>
            <c:idx val="5"/>
            <c:bubble3D val="0"/>
            <c:spPr>
              <a:solidFill>
                <a:schemeClr val="lt1"/>
              </a:solidFill>
              <a:ln w="19050">
                <a:solidFill>
                  <a:schemeClr val="accent1"/>
                </a:solidFill>
              </a:ln>
              <a:effectLst/>
            </c:spPr>
          </c:dPt>
          <c:dPt>
            <c:idx val="6"/>
            <c:bubble3D val="0"/>
            <c:spPr>
              <a:solidFill>
                <a:schemeClr val="lt1"/>
              </a:solidFill>
              <a:ln w="19050">
                <a:solidFill>
                  <a:schemeClr val="accent1"/>
                </a:solidFill>
              </a:ln>
              <a:effectLst/>
            </c:spPr>
          </c:dPt>
          <c:dPt>
            <c:idx val="7"/>
            <c:bubble3D val="0"/>
            <c:spPr>
              <a:solidFill>
                <a:schemeClr val="lt1"/>
              </a:solidFill>
              <a:ln w="19050">
                <a:solidFill>
                  <a:schemeClr val="accent1"/>
                </a:solidFill>
              </a:ln>
              <a:effectLst/>
            </c:spPr>
          </c:dPt>
          <c:dPt>
            <c:idx val="8"/>
            <c:bubble3D val="0"/>
            <c:spPr>
              <a:solidFill>
                <a:schemeClr val="lt1"/>
              </a:solidFill>
              <a:ln w="19050">
                <a:solidFill>
                  <a:schemeClr val="accent1"/>
                </a:solidFill>
              </a:ln>
              <a:effectLst/>
            </c:spPr>
          </c:dPt>
          <c:dPt>
            <c:idx val="9"/>
            <c:bubble3D val="0"/>
            <c:spPr>
              <a:solidFill>
                <a:schemeClr val="lt1"/>
              </a:solidFill>
              <a:ln w="19050">
                <a:solidFill>
                  <a:schemeClr val="accent1"/>
                </a:solidFill>
              </a:ln>
              <a:effectLst/>
            </c:spPr>
          </c:dPt>
          <c:dPt>
            <c:idx val="10"/>
            <c:bubble3D val="0"/>
            <c:spPr>
              <a:solidFill>
                <a:schemeClr val="lt1"/>
              </a:solidFill>
              <a:ln w="19050">
                <a:solidFill>
                  <a:schemeClr val="accent1"/>
                </a:solidFill>
              </a:ln>
              <a:effectLst/>
            </c:spPr>
          </c:dPt>
          <c:dPt>
            <c:idx val="11"/>
            <c:bubble3D val="0"/>
            <c:spPr>
              <a:solidFill>
                <a:schemeClr val="lt1"/>
              </a:solidFill>
              <a:ln w="19050">
                <a:solidFill>
                  <a:schemeClr val="accent1"/>
                </a:solidFill>
              </a:ln>
              <a:effectLst/>
            </c:spPr>
          </c:dPt>
          <c:dPt>
            <c:idx val="12"/>
            <c:bubble3D val="0"/>
            <c:spPr>
              <a:solidFill>
                <a:schemeClr val="lt1"/>
              </a:solidFill>
              <a:ln w="19050">
                <a:solidFill>
                  <a:schemeClr val="accen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Sheet1!$A$2:$A$14</c:f>
              <c:strCache>
                <c:ptCount val="13"/>
                <c:pt idx="0">
                  <c:v>Poi</c:v>
                </c:pt>
                <c:pt idx="1">
                  <c:v>Pak Choi</c:v>
                </c:pt>
                <c:pt idx="2">
                  <c:v>Cassava</c:v>
                </c:pt>
                <c:pt idx="3">
                  <c:v>Shallot</c:v>
                </c:pt>
                <c:pt idx="4">
                  <c:v>Sweet pepper</c:v>
                </c:pt>
                <c:pt idx="5">
                  <c:v>Hot pepper</c:v>
                </c:pt>
                <c:pt idx="6">
                  <c:v>Pigeon Peas</c:v>
                </c:pt>
                <c:pt idx="7">
                  <c:v>Sorrel</c:v>
                </c:pt>
                <c:pt idx="8">
                  <c:v>Cherry</c:v>
                </c:pt>
                <c:pt idx="9">
                  <c:v>Red Peas</c:v>
                </c:pt>
                <c:pt idx="10">
                  <c:v>Cabbage</c:v>
                </c:pt>
                <c:pt idx="11">
                  <c:v>Butternut Squash</c:v>
                </c:pt>
                <c:pt idx="12">
                  <c:v>Sweet Corn</c:v>
                </c:pt>
              </c:strCache>
            </c:strRef>
          </c:cat>
          <c:val>
            <c:numRef>
              <c:f>Sheet1!$B$2:$B$14</c:f>
              <c:numCache>
                <c:formatCode>General</c:formatCode>
                <c:ptCount val="13"/>
                <c:pt idx="0">
                  <c:v>21</c:v>
                </c:pt>
                <c:pt idx="1">
                  <c:v>2</c:v>
                </c:pt>
                <c:pt idx="2">
                  <c:v>3.9</c:v>
                </c:pt>
                <c:pt idx="3">
                  <c:v>7.8</c:v>
                </c:pt>
                <c:pt idx="4">
                  <c:v>41.8</c:v>
                </c:pt>
                <c:pt idx="5">
                  <c:v>2.4</c:v>
                </c:pt>
                <c:pt idx="6">
                  <c:v>109</c:v>
                </c:pt>
                <c:pt idx="7">
                  <c:v>174.4</c:v>
                </c:pt>
                <c:pt idx="8">
                  <c:v>60.8</c:v>
                </c:pt>
                <c:pt idx="9">
                  <c:v>76.7</c:v>
                </c:pt>
                <c:pt idx="10">
                  <c:v>85.9</c:v>
                </c:pt>
                <c:pt idx="11">
                  <c:v>9.3000000000000007</c:v>
                </c:pt>
                <c:pt idx="12">
                  <c:v>21.5</c:v>
                </c:pt>
              </c:numCache>
            </c:numRef>
          </c:val>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Income &amp; Expenditure 2015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'expenditure 2015'!$A$43:$A$44</c:f>
              <c:strCache>
                <c:ptCount val="2"/>
                <c:pt idx="0">
                  <c:v>Income </c:v>
                </c:pt>
                <c:pt idx="1">
                  <c:v>Expenditure </c:v>
                </c:pt>
              </c:strCache>
            </c:strRef>
          </c:cat>
          <c:val>
            <c:numRef>
              <c:f>'expenditure 2015'!$B$43:$B$44</c:f>
              <c:numCache>
                <c:formatCode>#,##0</c:formatCode>
                <c:ptCount val="2"/>
                <c:pt idx="0">
                  <c:v>2361778</c:v>
                </c:pt>
                <c:pt idx="1">
                  <c:v>1646700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Budgeted &amp; Actual Expenditure 2015</a:t>
            </a:r>
          </a:p>
        </c:rich>
      </c:tx>
      <c:layout>
        <c:manualLayout>
          <c:xMode val="edge"/>
          <c:yMode val="edge"/>
          <c:x val="0.41227077865266848"/>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'expenditure 2015'!$B$1</c:f>
              <c:strCache>
                <c:ptCount val="1"/>
                <c:pt idx="0">
                  <c:v>Budgeted</c:v>
                </c:pt>
              </c:strCache>
            </c:strRef>
          </c:tx>
          <c:spPr>
            <a:solidFill>
              <a:schemeClr val="accent1"/>
            </a:solidFill>
            <a:ln>
              <a:noFill/>
            </a:ln>
            <a:effectLst/>
            <a:sp3d/>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'expenditure 2015'!$A$2:$A$12</c:f>
              <c:strCache>
                <c:ptCount val="10"/>
                <c:pt idx="0">
                  <c:v>January</c:v>
                </c:pt>
                <c:pt idx="1">
                  <c:v>February</c:v>
                </c:pt>
                <c:pt idx="2">
                  <c:v>March</c:v>
                </c:pt>
                <c:pt idx="3">
                  <c:v>April</c:v>
                </c:pt>
                <c:pt idx="4">
                  <c:v>May</c:v>
                </c:pt>
                <c:pt idx="5">
                  <c:v>August</c:v>
                </c:pt>
                <c:pt idx="6">
                  <c:v>September</c:v>
                </c:pt>
                <c:pt idx="7">
                  <c:v>October</c:v>
                </c:pt>
                <c:pt idx="8">
                  <c:v>November</c:v>
                </c:pt>
                <c:pt idx="9">
                  <c:v>December</c:v>
                </c:pt>
              </c:strCache>
            </c:strRef>
          </c:cat>
          <c:val>
            <c:numRef>
              <c:f>'expenditure 2015'!$B$2:$B$12</c:f>
              <c:numCache>
                <c:formatCode>#,##0</c:formatCode>
                <c:ptCount val="10"/>
                <c:pt idx="0">
                  <c:v>159800</c:v>
                </c:pt>
                <c:pt idx="1">
                  <c:v>141800</c:v>
                </c:pt>
                <c:pt idx="2">
                  <c:v>141800</c:v>
                </c:pt>
                <c:pt idx="3">
                  <c:v>146200</c:v>
                </c:pt>
                <c:pt idx="4">
                  <c:v>146200</c:v>
                </c:pt>
                <c:pt idx="6">
                  <c:v>144848</c:v>
                </c:pt>
                <c:pt idx="7">
                  <c:v>144848</c:v>
                </c:pt>
                <c:pt idx="8">
                  <c:v>144848</c:v>
                </c:pt>
                <c:pt idx="9">
                  <c:v>144848</c:v>
                </c:pt>
              </c:numCache>
            </c:numRef>
          </c:val>
        </c:ser>
        <c:ser>
          <c:idx val="1"/>
          <c:order val="1"/>
          <c:tx>
            <c:strRef>
              <c:f>'expenditure 2015'!$C$1</c:f>
              <c:strCache>
                <c:ptCount val="1"/>
                <c:pt idx="0">
                  <c:v>Actual </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'expenditure 2015'!$A$2:$A$12</c:f>
              <c:strCache>
                <c:ptCount val="10"/>
                <c:pt idx="0">
                  <c:v>January</c:v>
                </c:pt>
                <c:pt idx="1">
                  <c:v>February</c:v>
                </c:pt>
                <c:pt idx="2">
                  <c:v>March</c:v>
                </c:pt>
                <c:pt idx="3">
                  <c:v>April</c:v>
                </c:pt>
                <c:pt idx="4">
                  <c:v>May</c:v>
                </c:pt>
                <c:pt idx="5">
                  <c:v>August</c:v>
                </c:pt>
                <c:pt idx="6">
                  <c:v>September</c:v>
                </c:pt>
                <c:pt idx="7">
                  <c:v>October</c:v>
                </c:pt>
                <c:pt idx="8">
                  <c:v>November</c:v>
                </c:pt>
                <c:pt idx="9">
                  <c:v>December</c:v>
                </c:pt>
              </c:strCache>
            </c:strRef>
          </c:cat>
          <c:val>
            <c:numRef>
              <c:f>'expenditure 2015'!$C$2:$C$12</c:f>
              <c:numCache>
                <c:formatCode>#,##0</c:formatCode>
                <c:ptCount val="10"/>
                <c:pt idx="0">
                  <c:v>222902</c:v>
                </c:pt>
                <c:pt idx="1">
                  <c:v>184540</c:v>
                </c:pt>
                <c:pt idx="2">
                  <c:v>97925</c:v>
                </c:pt>
                <c:pt idx="3">
                  <c:v>130975</c:v>
                </c:pt>
                <c:pt idx="4">
                  <c:v>112093</c:v>
                </c:pt>
                <c:pt idx="5">
                  <c:v>5200</c:v>
                </c:pt>
                <c:pt idx="6">
                  <c:v>104600</c:v>
                </c:pt>
                <c:pt idx="7">
                  <c:v>177600</c:v>
                </c:pt>
                <c:pt idx="8">
                  <c:v>371265</c:v>
                </c:pt>
                <c:pt idx="9">
                  <c:v>239600</c:v>
                </c:pt>
              </c:numCache>
            </c:numRef>
          </c:val>
        </c:ser>
        <c:dLbls>
          <c:showLegendKey val="0"/>
          <c:showVal val="0"/>
          <c:showCatName val="0"/>
          <c:showSerName val="0"/>
          <c:showPercent val="0"/>
          <c:showBubbleSize val="0"/>
        </c:dLbls>
        <c:gapWidth val="150"/>
        <c:shape val="box"/>
        <c:axId val="254208896"/>
        <c:axId val="254869584"/>
        <c:axId val="0"/>
      </c:bar3DChart>
      <c:catAx>
        <c:axId val="2542088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4869584"/>
        <c:crosses val="autoZero"/>
        <c:auto val="1"/>
        <c:lblAlgn val="ctr"/>
        <c:lblOffset val="100"/>
        <c:noMultiLvlLbl val="0"/>
      </c:catAx>
      <c:valAx>
        <c:axId val="254869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4208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029"/>
              <a:t>Budgeted &amp; Actual Income 2015</a:t>
            </a:r>
          </a:p>
          <a:p>
            <a:pPr>
              <a:defRPr/>
            </a:pPr>
            <a:endParaRPr lang="en-029"/>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'expenditure 2015'!$B$17</c:f>
              <c:strCache>
                <c:ptCount val="1"/>
                <c:pt idx="0">
                  <c:v>Budgeted</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'expenditure 2015'!$A$18:$A$28</c:f>
              <c:strCache>
                <c:ptCount val="10"/>
                <c:pt idx="0">
                  <c:v>January</c:v>
                </c:pt>
                <c:pt idx="1">
                  <c:v>February</c:v>
                </c:pt>
                <c:pt idx="2">
                  <c:v>March</c:v>
                </c:pt>
                <c:pt idx="3">
                  <c:v>April</c:v>
                </c:pt>
                <c:pt idx="4">
                  <c:v>May</c:v>
                </c:pt>
                <c:pt idx="5">
                  <c:v>June</c:v>
                </c:pt>
                <c:pt idx="6">
                  <c:v>September</c:v>
                </c:pt>
                <c:pt idx="7">
                  <c:v>October</c:v>
                </c:pt>
                <c:pt idx="8">
                  <c:v>November</c:v>
                </c:pt>
                <c:pt idx="9">
                  <c:v>December</c:v>
                </c:pt>
              </c:strCache>
            </c:strRef>
          </c:cat>
          <c:val>
            <c:numRef>
              <c:f>'expenditure 2015'!$B$18:$B$28</c:f>
              <c:numCache>
                <c:formatCode>#,##0</c:formatCode>
                <c:ptCount val="10"/>
                <c:pt idx="0">
                  <c:v>275600</c:v>
                </c:pt>
                <c:pt idx="1">
                  <c:v>222800</c:v>
                </c:pt>
                <c:pt idx="2">
                  <c:v>222800</c:v>
                </c:pt>
                <c:pt idx="3">
                  <c:v>234800</c:v>
                </c:pt>
                <c:pt idx="4">
                  <c:v>234800</c:v>
                </c:pt>
                <c:pt idx="5">
                  <c:v>234800</c:v>
                </c:pt>
                <c:pt idx="6">
                  <c:v>239600</c:v>
                </c:pt>
                <c:pt idx="7">
                  <c:v>239600</c:v>
                </c:pt>
                <c:pt idx="8">
                  <c:v>239600</c:v>
                </c:pt>
                <c:pt idx="9">
                  <c:v>239600</c:v>
                </c:pt>
              </c:numCache>
            </c:numRef>
          </c:val>
        </c:ser>
        <c:ser>
          <c:idx val="1"/>
          <c:order val="1"/>
          <c:tx>
            <c:strRef>
              <c:f>'expenditure 2015'!$C$17</c:f>
              <c:strCache>
                <c:ptCount val="1"/>
                <c:pt idx="0">
                  <c:v>Actual </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'expenditure 2015'!$A$18:$A$28</c:f>
              <c:strCache>
                <c:ptCount val="10"/>
                <c:pt idx="0">
                  <c:v>January</c:v>
                </c:pt>
                <c:pt idx="1">
                  <c:v>February</c:v>
                </c:pt>
                <c:pt idx="2">
                  <c:v>March</c:v>
                </c:pt>
                <c:pt idx="3">
                  <c:v>April</c:v>
                </c:pt>
                <c:pt idx="4">
                  <c:v>May</c:v>
                </c:pt>
                <c:pt idx="5">
                  <c:v>June</c:v>
                </c:pt>
                <c:pt idx="6">
                  <c:v>September</c:v>
                </c:pt>
                <c:pt idx="7">
                  <c:v>October</c:v>
                </c:pt>
                <c:pt idx="8">
                  <c:v>November</c:v>
                </c:pt>
                <c:pt idx="9">
                  <c:v>December</c:v>
                </c:pt>
              </c:strCache>
            </c:strRef>
          </c:cat>
          <c:val>
            <c:numRef>
              <c:f>'expenditure 2015'!$C$18:$C$28</c:f>
              <c:numCache>
                <c:formatCode>#,##0</c:formatCode>
                <c:ptCount val="10"/>
                <c:pt idx="0">
                  <c:v>339503</c:v>
                </c:pt>
                <c:pt idx="1">
                  <c:v>235140</c:v>
                </c:pt>
                <c:pt idx="2">
                  <c:v>142798</c:v>
                </c:pt>
                <c:pt idx="3">
                  <c:v>142530</c:v>
                </c:pt>
                <c:pt idx="4">
                  <c:v>181724</c:v>
                </c:pt>
                <c:pt idx="5">
                  <c:v>193358</c:v>
                </c:pt>
                <c:pt idx="6">
                  <c:v>174030</c:v>
                </c:pt>
                <c:pt idx="7">
                  <c:v>325800</c:v>
                </c:pt>
                <c:pt idx="8">
                  <c:v>293060</c:v>
                </c:pt>
                <c:pt idx="9">
                  <c:v>333835</c:v>
                </c:pt>
              </c:numCache>
            </c:numRef>
          </c:val>
        </c:ser>
        <c:dLbls>
          <c:showLegendKey val="0"/>
          <c:showVal val="0"/>
          <c:showCatName val="0"/>
          <c:showSerName val="0"/>
          <c:showPercent val="0"/>
          <c:showBubbleSize val="0"/>
        </c:dLbls>
        <c:gapWidth val="150"/>
        <c:shape val="box"/>
        <c:axId val="254872384"/>
        <c:axId val="254872944"/>
        <c:axId val="0"/>
      </c:bar3DChart>
      <c:catAx>
        <c:axId val="2548723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4872944"/>
        <c:crosses val="autoZero"/>
        <c:auto val="1"/>
        <c:lblAlgn val="ctr"/>
        <c:lblOffset val="100"/>
        <c:noMultiLvlLbl val="0"/>
      </c:catAx>
      <c:valAx>
        <c:axId val="254872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4872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312DA77AADB473485B906D26F11B545"/>
        <w:category>
          <w:name w:val="General"/>
          <w:gallery w:val="placeholder"/>
        </w:category>
        <w:types>
          <w:type w:val="bbPlcHdr"/>
        </w:types>
        <w:behaviors>
          <w:behavior w:val="content"/>
        </w:behaviors>
        <w:guid w:val="{96C5D458-0CAE-4884-B149-49C926B35853}"/>
      </w:docPartPr>
      <w:docPartBody>
        <w:p w:rsidR="00000000" w:rsidRDefault="00A30A4C" w:rsidP="00A30A4C">
          <w:pPr>
            <w:pStyle w:val="D312DA77AADB473485B906D26F11B545"/>
          </w:pPr>
          <w:r>
            <w:rPr>
              <w:rFonts w:asciiTheme="majorHAnsi" w:eastAsiaTheme="majorEastAsia" w:hAnsiTheme="majorHAnsi" w:cstheme="majorBidi"/>
              <w:caps/>
              <w:color w:val="5B9BD5" w:themeColor="accent1"/>
              <w:sz w:val="80"/>
              <w:szCs w:val="80"/>
            </w:rPr>
            <w:t>[Document title]</w:t>
          </w:r>
        </w:p>
      </w:docPartBody>
    </w:docPart>
    <w:docPart>
      <w:docPartPr>
        <w:name w:val="1989CF81124D4BD9BEDF0E72D10AC0A7"/>
        <w:category>
          <w:name w:val="General"/>
          <w:gallery w:val="placeholder"/>
        </w:category>
        <w:types>
          <w:type w:val="bbPlcHdr"/>
        </w:types>
        <w:behaviors>
          <w:behavior w:val="content"/>
        </w:behaviors>
        <w:guid w:val="{D0A67F3A-B4E1-465F-9DB5-7761B7D8F7B0}"/>
      </w:docPartPr>
      <w:docPartBody>
        <w:p w:rsidR="00000000" w:rsidRDefault="00A30A4C" w:rsidP="00A30A4C">
          <w:pPr>
            <w:pStyle w:val="1989CF81124D4BD9BEDF0E72D10AC0A7"/>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A4C"/>
    <w:rsid w:val="00291BB1"/>
    <w:rsid w:val="00A30A4C"/>
  </w:rsids>
  <m:mathPr>
    <m:mathFont m:val="Cambria Math"/>
    <m:brkBin m:val="before"/>
    <m:brkBinSub m:val="--"/>
    <m:smallFrac m:val="0"/>
    <m:dispDef/>
    <m:lMargin m:val="0"/>
    <m:rMargin m:val="0"/>
    <m:defJc m:val="centerGroup"/>
    <m:wrapIndent m:val="1440"/>
    <m:intLim m:val="subSup"/>
    <m:naryLim m:val="undOvr"/>
  </m:mathPr>
  <w:themeFontLang w:val="en-029"/>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029" w:eastAsia="en-029"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312DA77AADB473485B906D26F11B545">
    <w:name w:val="D312DA77AADB473485B906D26F11B545"/>
    <w:rsid w:val="00A30A4C"/>
  </w:style>
  <w:style w:type="paragraph" w:customStyle="1" w:styleId="1989CF81124D4BD9BEDF0E72D10AC0A7">
    <w:name w:val="1989CF81124D4BD9BEDF0E72D10AC0A7"/>
    <w:rsid w:val="00A30A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DC15D-85AD-4CDE-8D16-6E4C675EE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61</Pages>
  <Words>12003</Words>
  <Characters>68420</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ANNUAL REPORT 2008</vt:lpstr>
    </vt:vector>
  </TitlesOfParts>
  <Company>RIAC</Company>
  <LinksUpToDate>false</LinksUpToDate>
  <CharactersWithSpaces>80263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Guyana School of agriculture - ANNUAL REPORT 2015</dc:title>
  <dc:subject>Ministry of Agriculture</dc:subject>
  <dc:creator>staff room</dc:creator>
  <cp:lastModifiedBy>Assistant</cp:lastModifiedBy>
  <cp:revision>3</cp:revision>
  <cp:lastPrinted>2016-04-11T12:57:00Z</cp:lastPrinted>
  <dcterms:created xsi:type="dcterms:W3CDTF">2016-04-11T16:36:00Z</dcterms:created>
  <dcterms:modified xsi:type="dcterms:W3CDTF">2016-04-12T17:56:00Z</dcterms:modified>
</cp:coreProperties>
</file>