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824E" w14:textId="0329A442" w:rsidR="009C09FF" w:rsidRPr="00CC1D0C" w:rsidRDefault="009C09FF" w:rsidP="009C09FF">
      <w:pPr>
        <w:tabs>
          <w:tab w:val="left" w:pos="1710"/>
        </w:tabs>
        <w:spacing w:line="360" w:lineRule="auto"/>
        <w:jc w:val="center"/>
        <w:rPr>
          <w:b/>
          <w:sz w:val="48"/>
          <w:szCs w:val="48"/>
          <w:u w:val="single"/>
        </w:rPr>
      </w:pPr>
      <w:r w:rsidRPr="00CC1D0C">
        <w:rPr>
          <w:b/>
          <w:sz w:val="48"/>
          <w:szCs w:val="48"/>
          <w:u w:val="single"/>
        </w:rPr>
        <w:t>PARLIAMENTARY</w:t>
      </w:r>
      <w:r>
        <w:rPr>
          <w:b/>
          <w:sz w:val="48"/>
          <w:szCs w:val="48"/>
          <w:u w:val="single"/>
        </w:rPr>
        <w:t xml:space="preserve"> </w:t>
      </w:r>
      <w:r w:rsidRPr="00CC1D0C">
        <w:rPr>
          <w:b/>
          <w:sz w:val="48"/>
          <w:szCs w:val="48"/>
          <w:u w:val="single"/>
        </w:rPr>
        <w:t>AGENDA</w:t>
      </w:r>
    </w:p>
    <w:p w14:paraId="279FBC3C" w14:textId="77777777" w:rsidR="009C09FF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FOR THE </w:t>
      </w:r>
      <w:r w:rsidRPr="00CC1D0C">
        <w:rPr>
          <w:b/>
          <w:sz w:val="48"/>
          <w:szCs w:val="48"/>
          <w:u w:val="single"/>
        </w:rPr>
        <w:t>WEEK</w:t>
      </w:r>
    </w:p>
    <w:p w14:paraId="360511BB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</w:p>
    <w:p w14:paraId="7B85F4CB" w14:textId="5B1F102E" w:rsidR="009C09FF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MONDAY, </w:t>
      </w:r>
      <w:r w:rsidR="0069278B">
        <w:rPr>
          <w:b/>
          <w:sz w:val="40"/>
          <w:szCs w:val="40"/>
          <w:u w:val="single"/>
        </w:rPr>
        <w:t>28</w:t>
      </w:r>
      <w:r w:rsidR="00937052" w:rsidRPr="00937052"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  <w:vertAlign w:val="superscript"/>
        </w:rPr>
        <w:t xml:space="preserve"> </w:t>
      </w:r>
      <w:r w:rsidR="003804FD">
        <w:rPr>
          <w:b/>
          <w:sz w:val="40"/>
          <w:szCs w:val="40"/>
          <w:u w:val="single"/>
        </w:rPr>
        <w:t>MARCH</w:t>
      </w:r>
      <w:r>
        <w:rPr>
          <w:b/>
          <w:sz w:val="40"/>
          <w:szCs w:val="40"/>
          <w:u w:val="single"/>
        </w:rPr>
        <w:t>, 202</w:t>
      </w:r>
      <w:r w:rsidR="00583C7E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 xml:space="preserve"> – FRIDAY, </w:t>
      </w:r>
    </w:p>
    <w:p w14:paraId="5D0D02FC" w14:textId="3B521228" w:rsidR="009C09FF" w:rsidRDefault="005C3442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69278B">
        <w:rPr>
          <w:b/>
          <w:sz w:val="40"/>
          <w:szCs w:val="40"/>
          <w:u w:val="single"/>
        </w:rPr>
        <w:t>01</w:t>
      </w:r>
      <w:r w:rsidR="0069278B" w:rsidRPr="0069278B">
        <w:rPr>
          <w:b/>
          <w:sz w:val="40"/>
          <w:szCs w:val="40"/>
          <w:u w:val="single"/>
          <w:vertAlign w:val="superscript"/>
        </w:rPr>
        <w:t>st</w:t>
      </w:r>
      <w:r w:rsidR="0069278B">
        <w:rPr>
          <w:b/>
          <w:sz w:val="40"/>
          <w:szCs w:val="40"/>
          <w:u w:val="single"/>
        </w:rPr>
        <w:t xml:space="preserve"> April</w:t>
      </w:r>
      <w:r w:rsidR="009C09FF">
        <w:rPr>
          <w:b/>
          <w:sz w:val="40"/>
          <w:szCs w:val="40"/>
          <w:u w:val="single"/>
        </w:rPr>
        <w:t>, 202</w:t>
      </w:r>
      <w:r w:rsidR="008768D0">
        <w:rPr>
          <w:b/>
          <w:sz w:val="40"/>
          <w:szCs w:val="40"/>
          <w:u w:val="single"/>
        </w:rPr>
        <w:t>2</w:t>
      </w:r>
    </w:p>
    <w:p w14:paraId="57386579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</w:p>
    <w:p w14:paraId="2999AA53" w14:textId="6DB8F4A5" w:rsidR="009C09FF" w:rsidRPr="00710776" w:rsidRDefault="009C09FF" w:rsidP="009C09FF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MONDAY, </w:t>
      </w:r>
      <w:r w:rsidR="006A4BB4">
        <w:rPr>
          <w:b/>
          <w:sz w:val="32"/>
          <w:szCs w:val="32"/>
          <w:u w:val="single"/>
        </w:rPr>
        <w:t>28</w:t>
      </w:r>
      <w:r w:rsidR="0069278B" w:rsidRPr="0069278B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r w:rsidR="003804FD">
        <w:rPr>
          <w:b/>
          <w:sz w:val="32"/>
          <w:szCs w:val="32"/>
          <w:u w:val="single"/>
        </w:rPr>
        <w:t>MARCH</w:t>
      </w:r>
      <w:r w:rsidRPr="00710776">
        <w:rPr>
          <w:b/>
          <w:sz w:val="32"/>
          <w:szCs w:val="32"/>
          <w:u w:val="single"/>
        </w:rPr>
        <w:t>, 202</w:t>
      </w:r>
      <w:r w:rsidR="00583C7E">
        <w:rPr>
          <w:b/>
          <w:sz w:val="32"/>
          <w:szCs w:val="32"/>
          <w:u w:val="single"/>
        </w:rPr>
        <w:t>2</w:t>
      </w:r>
    </w:p>
    <w:p w14:paraId="0728040E" w14:textId="77777777" w:rsidR="009C09FF" w:rsidRPr="00710776" w:rsidRDefault="009C09FF" w:rsidP="009C09FF">
      <w:pPr>
        <w:tabs>
          <w:tab w:val="left" w:pos="1710"/>
        </w:tabs>
        <w:spacing w:line="360" w:lineRule="auto"/>
        <w:ind w:right="2160"/>
        <w:rPr>
          <w:b/>
          <w:sz w:val="32"/>
          <w:szCs w:val="32"/>
          <w:u w:val="single"/>
        </w:rPr>
      </w:pPr>
    </w:p>
    <w:p w14:paraId="236CD924" w14:textId="601C64D5" w:rsidR="000B5CD6" w:rsidRPr="00710776" w:rsidRDefault="000B5CD6" w:rsidP="000B5CD6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21D30096" w14:textId="77777777" w:rsidR="000B5CD6" w:rsidRPr="00710776" w:rsidRDefault="000B5CD6" w:rsidP="000B5CD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36CA5169" w14:textId="77777777" w:rsidR="000B5CD6" w:rsidRPr="00710776" w:rsidRDefault="000B5CD6" w:rsidP="00CC772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</w:p>
    <w:p w14:paraId="0AA1F799" w14:textId="77777777" w:rsidR="000B5CD6" w:rsidRPr="00710776" w:rsidRDefault="000B5CD6" w:rsidP="008A2704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</w:p>
    <w:p w14:paraId="0B381883" w14:textId="3BC2C63B" w:rsidR="008E6A23" w:rsidRDefault="008A2704" w:rsidP="008A2704">
      <w:pPr>
        <w:widowControl/>
        <w:autoSpaceDE/>
        <w:autoSpaceDN/>
        <w:rPr>
          <w:b/>
          <w:sz w:val="32"/>
          <w:szCs w:val="32"/>
          <w:u w:val="single"/>
        </w:rPr>
      </w:pPr>
      <w:r w:rsidRPr="008A2704">
        <w:rPr>
          <w:b/>
          <w:sz w:val="32"/>
          <w:szCs w:val="32"/>
          <w:u w:val="single"/>
        </w:rPr>
        <w:t>PUBLIC ACCOUNTS COMMITTEE</w:t>
      </w:r>
    </w:p>
    <w:p w14:paraId="203A90CB" w14:textId="01D18BEC" w:rsidR="008A2704" w:rsidRDefault="008A2704" w:rsidP="008A2704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764161C0" w14:textId="4375E214" w:rsidR="008A2704" w:rsidRPr="00591C55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Date of Meeting</w:t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>-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</w:rPr>
        <w:t xml:space="preserve">Monday, </w:t>
      </w:r>
      <w:r w:rsidR="003804FD">
        <w:rPr>
          <w:rFonts w:ascii="Times New Roman" w:hAnsi="Times New Roman"/>
          <w:sz w:val="24"/>
          <w:szCs w:val="24"/>
        </w:rPr>
        <w:t xml:space="preserve">March </w:t>
      </w:r>
      <w:r w:rsidR="0025331E">
        <w:rPr>
          <w:rFonts w:ascii="Times New Roman" w:hAnsi="Times New Roman"/>
          <w:sz w:val="24"/>
          <w:szCs w:val="24"/>
        </w:rPr>
        <w:t>28</w:t>
      </w:r>
      <w:r w:rsidRPr="00591C55">
        <w:rPr>
          <w:rFonts w:ascii="Times New Roman" w:hAnsi="Times New Roman"/>
          <w:sz w:val="24"/>
          <w:szCs w:val="24"/>
        </w:rPr>
        <w:t>,</w:t>
      </w:r>
      <w:r w:rsidRPr="00591C5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91C5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</w:p>
    <w:p w14:paraId="45500460" w14:textId="77777777" w:rsidR="008A2704" w:rsidRPr="00591C55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29C4BA02" w14:textId="77777777" w:rsidR="008A2704" w:rsidRPr="00591C55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Time of Meeting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ab/>
        <w:t xml:space="preserve">- </w:t>
      </w:r>
      <w:r w:rsidRPr="00591C55">
        <w:rPr>
          <w:rFonts w:ascii="Times New Roman" w:hAnsi="Times New Roman"/>
          <w:sz w:val="24"/>
          <w:szCs w:val="24"/>
          <w:lang w:val="en-GB"/>
        </w:rPr>
        <w:tab/>
        <w:t>10.00 a.m.</w:t>
      </w:r>
    </w:p>
    <w:p w14:paraId="7B209E1D" w14:textId="77777777" w:rsidR="008A2704" w:rsidRPr="00591C55" w:rsidRDefault="008A2704" w:rsidP="008A2704">
      <w:pPr>
        <w:pStyle w:val="NoSpacing"/>
        <w:rPr>
          <w:sz w:val="24"/>
          <w:szCs w:val="24"/>
          <w:lang w:val="en-GB"/>
        </w:rPr>
      </w:pPr>
      <w:r w:rsidRPr="00591C55">
        <w:rPr>
          <w:sz w:val="24"/>
          <w:szCs w:val="24"/>
          <w:lang w:val="en-GB"/>
        </w:rPr>
        <w:tab/>
      </w:r>
    </w:p>
    <w:p w14:paraId="2D5EB200" w14:textId="77777777" w:rsidR="008A2704" w:rsidRDefault="008A2704" w:rsidP="008A2704">
      <w:pPr>
        <w:jc w:val="both"/>
        <w:rPr>
          <w:sz w:val="24"/>
          <w:szCs w:val="24"/>
          <w:lang w:val="en-GB"/>
        </w:rPr>
      </w:pPr>
      <w:r w:rsidRPr="00591C55">
        <w:rPr>
          <w:b/>
          <w:sz w:val="24"/>
          <w:szCs w:val="24"/>
          <w:u w:val="single"/>
          <w:lang w:val="en-GB"/>
        </w:rPr>
        <w:t xml:space="preserve">Place of Meeting </w:t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Cs/>
          <w:sz w:val="24"/>
          <w:szCs w:val="24"/>
          <w:lang w:val="en-GB"/>
        </w:rPr>
        <w:t>-</w:t>
      </w:r>
      <w:r w:rsidRPr="00591C55">
        <w:rPr>
          <w:sz w:val="24"/>
          <w:szCs w:val="24"/>
          <w:lang w:val="en-GB"/>
        </w:rPr>
        <w:tab/>
        <w:t>Parliament Chamber, Public Buildings, Georgetown</w:t>
      </w:r>
    </w:p>
    <w:p w14:paraId="24DF8065" w14:textId="77777777" w:rsidR="008A2704" w:rsidRDefault="008A2704" w:rsidP="008A2704">
      <w:pPr>
        <w:jc w:val="both"/>
        <w:rPr>
          <w:sz w:val="24"/>
          <w:szCs w:val="24"/>
          <w:lang w:val="en-GB"/>
        </w:rPr>
      </w:pPr>
    </w:p>
    <w:p w14:paraId="7F51580F" w14:textId="4A377CE1" w:rsidR="00F92743" w:rsidRDefault="008A2704" w:rsidP="00567166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5F3F9E">
        <w:rPr>
          <w:b/>
          <w:bCs/>
          <w:sz w:val="24"/>
          <w:szCs w:val="24"/>
          <w:u w:val="single"/>
          <w:lang w:val="en-GB"/>
        </w:rPr>
        <w:t>Business of Meeting</w:t>
      </w:r>
    </w:p>
    <w:p w14:paraId="4DBE9EDA" w14:textId="77777777" w:rsidR="00EC3999" w:rsidRPr="00567166" w:rsidRDefault="00EC3999" w:rsidP="00567166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4F5326F5" w14:textId="77777777" w:rsidR="001339B5" w:rsidRDefault="001339B5" w:rsidP="001339B5">
      <w:pPr>
        <w:pStyle w:val="ListParagraph"/>
        <w:widowControl/>
        <w:numPr>
          <w:ilvl w:val="0"/>
          <w:numId w:val="36"/>
        </w:numPr>
        <w:tabs>
          <w:tab w:val="left" w:pos="342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Confirmation of Minutes of the 31</w:t>
      </w:r>
      <w:r>
        <w:rPr>
          <w:rFonts w:eastAsia="Calibri"/>
          <w:sz w:val="24"/>
          <w:szCs w:val="24"/>
          <w:vertAlign w:val="superscript"/>
        </w:rPr>
        <w:t>st</w:t>
      </w:r>
      <w:r>
        <w:rPr>
          <w:rFonts w:eastAsia="Calibri"/>
          <w:sz w:val="24"/>
          <w:szCs w:val="24"/>
        </w:rPr>
        <w:t xml:space="preserve"> Meeting</w:t>
      </w:r>
      <w:r>
        <w:rPr>
          <w:sz w:val="24"/>
          <w:szCs w:val="24"/>
          <w:lang w:val="en-GB"/>
        </w:rPr>
        <w:t xml:space="preserve"> held on February 28, 2022; </w:t>
      </w:r>
    </w:p>
    <w:p w14:paraId="440A6EE1" w14:textId="77777777" w:rsidR="001339B5" w:rsidRDefault="001339B5" w:rsidP="001339B5">
      <w:pPr>
        <w:pStyle w:val="ListParagraph"/>
        <w:tabs>
          <w:tab w:val="left" w:pos="3420"/>
        </w:tabs>
        <w:ind w:left="4320"/>
        <w:jc w:val="both"/>
        <w:rPr>
          <w:rFonts w:eastAsia="Calibri"/>
          <w:sz w:val="24"/>
          <w:szCs w:val="24"/>
        </w:rPr>
      </w:pPr>
    </w:p>
    <w:p w14:paraId="5F4C7A77" w14:textId="77777777" w:rsidR="001339B5" w:rsidRDefault="001339B5" w:rsidP="001339B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To consider vacancies within the Audit Office of Guyana; and</w:t>
      </w:r>
    </w:p>
    <w:p w14:paraId="14030113" w14:textId="77777777" w:rsidR="001339B5" w:rsidRDefault="001339B5" w:rsidP="001339B5">
      <w:pPr>
        <w:pStyle w:val="ListParagraph"/>
        <w:tabs>
          <w:tab w:val="left" w:pos="3420"/>
        </w:tabs>
        <w:ind w:left="4140"/>
        <w:jc w:val="both"/>
        <w:rPr>
          <w:rFonts w:eastAsia="Calibri"/>
          <w:sz w:val="24"/>
          <w:szCs w:val="24"/>
        </w:rPr>
      </w:pPr>
    </w:p>
    <w:p w14:paraId="524CE136" w14:textId="77777777" w:rsidR="001339B5" w:rsidRDefault="001339B5" w:rsidP="001339B5">
      <w:pPr>
        <w:pStyle w:val="ListParagraph"/>
        <w:widowControl/>
        <w:numPr>
          <w:ilvl w:val="0"/>
          <w:numId w:val="36"/>
        </w:numPr>
        <w:autoSpaceDE/>
        <w:autoSpaceDN/>
        <w:contextualSpacing/>
        <w:jc w:val="both"/>
        <w:rPr>
          <w:rFonts w:eastAsiaTheme="minorHAnsi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continue consideration of the Public Accounts of Guyana for the fiscal years ended 31 December 2017 &amp; 2018, together with the Reports of the Auditor General thereon, in respect to the following:</w:t>
      </w:r>
    </w:p>
    <w:p w14:paraId="411BAFE5" w14:textId="50D7260B" w:rsidR="001339B5" w:rsidRDefault="001339B5" w:rsidP="001339B5">
      <w:pPr>
        <w:pStyle w:val="ListParagraph"/>
        <w:tabs>
          <w:tab w:val="left" w:pos="4230"/>
          <w:tab w:val="left" w:pos="4320"/>
          <w:tab w:val="center" w:pos="4680"/>
        </w:tabs>
        <w:ind w:left="3870"/>
        <w:jc w:val="both"/>
        <w:rPr>
          <w:sz w:val="24"/>
          <w:szCs w:val="24"/>
          <w:lang w:val="en-GB"/>
        </w:rPr>
      </w:pPr>
    </w:p>
    <w:p w14:paraId="68DB460A" w14:textId="44253661" w:rsidR="001339B5" w:rsidRDefault="001339B5" w:rsidP="001339B5">
      <w:pPr>
        <w:pStyle w:val="ListParagraph"/>
        <w:tabs>
          <w:tab w:val="left" w:pos="4230"/>
          <w:tab w:val="left" w:pos="4320"/>
          <w:tab w:val="center" w:pos="4680"/>
        </w:tabs>
        <w:ind w:left="3870"/>
        <w:jc w:val="both"/>
        <w:rPr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257"/>
        <w:tblW w:w="8770" w:type="dxa"/>
        <w:tblInd w:w="0" w:type="dxa"/>
        <w:tblLook w:val="04A0" w:firstRow="1" w:lastRow="0" w:firstColumn="1" w:lastColumn="0" w:noHBand="0" w:noVBand="1"/>
      </w:tblPr>
      <w:tblGrid>
        <w:gridCol w:w="3175"/>
        <w:gridCol w:w="1730"/>
        <w:gridCol w:w="1577"/>
        <w:gridCol w:w="2288"/>
      </w:tblGrid>
      <w:tr w:rsidR="00802D28" w:rsidRPr="00B62B40" w14:paraId="760FE027" w14:textId="77777777" w:rsidTr="000B7D6E">
        <w:trPr>
          <w:trHeight w:val="262"/>
        </w:trPr>
        <w:tc>
          <w:tcPr>
            <w:tcW w:w="3175" w:type="dxa"/>
          </w:tcPr>
          <w:p w14:paraId="2BC0363F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</w:t>
            </w:r>
            <w:r w:rsidRPr="00B62B40">
              <w:rPr>
                <w:b/>
                <w:bCs/>
                <w:sz w:val="24"/>
                <w:szCs w:val="24"/>
              </w:rPr>
              <w:t>Ministry/Department/Other</w:t>
            </w:r>
          </w:p>
        </w:tc>
        <w:tc>
          <w:tcPr>
            <w:tcW w:w="3307" w:type="dxa"/>
            <w:gridSpan w:val="2"/>
          </w:tcPr>
          <w:p w14:paraId="07EDEC07" w14:textId="21366325" w:rsidR="00D959A4" w:rsidRPr="00B62B40" w:rsidRDefault="00802D28" w:rsidP="000B7D6E">
            <w:pPr>
              <w:pStyle w:val="ListParagraph"/>
              <w:tabs>
                <w:tab w:val="left" w:pos="2690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D959A4" w:rsidRPr="00B62B40">
              <w:rPr>
                <w:b/>
                <w:bCs/>
                <w:sz w:val="24"/>
                <w:szCs w:val="24"/>
              </w:rPr>
              <w:t>Paragraphs in the Auditor General’s Reports</w:t>
            </w:r>
          </w:p>
          <w:p w14:paraId="4D84738D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B62B40">
              <w:rPr>
                <w:b/>
                <w:bCs/>
                <w:sz w:val="24"/>
                <w:szCs w:val="24"/>
              </w:rPr>
              <w:t>2017                    2018</w:t>
            </w:r>
          </w:p>
        </w:tc>
        <w:tc>
          <w:tcPr>
            <w:tcW w:w="2288" w:type="dxa"/>
          </w:tcPr>
          <w:p w14:paraId="6D51CC1A" w14:textId="46E0BF3A" w:rsidR="00D959A4" w:rsidRPr="00B62B40" w:rsidRDefault="00701FAA" w:rsidP="000B7D6E">
            <w:pPr>
              <w:pStyle w:val="ListParagraph"/>
              <w:tabs>
                <w:tab w:val="left" w:pos="269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D959A4" w:rsidRPr="00B62B40">
              <w:rPr>
                <w:b/>
                <w:bCs/>
                <w:sz w:val="24"/>
                <w:szCs w:val="24"/>
              </w:rPr>
              <w:t>Accounting Officer</w:t>
            </w:r>
          </w:p>
        </w:tc>
      </w:tr>
      <w:tr w:rsidR="00D959A4" w:rsidRPr="00B62B40" w14:paraId="755D63C8" w14:textId="77777777" w:rsidTr="000B7D6E">
        <w:trPr>
          <w:trHeight w:val="195"/>
        </w:trPr>
        <w:tc>
          <w:tcPr>
            <w:tcW w:w="3175" w:type="dxa"/>
          </w:tcPr>
          <w:p w14:paraId="5A1728C9" w14:textId="77777777" w:rsidR="00D959A4" w:rsidRDefault="00D959A4" w:rsidP="000B7D6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F0701">
              <w:rPr>
                <w:sz w:val="24"/>
                <w:szCs w:val="24"/>
              </w:rPr>
              <w:t xml:space="preserve">Region No. 10 – Upper </w:t>
            </w:r>
          </w:p>
          <w:p w14:paraId="45848129" w14:textId="77777777" w:rsidR="00D959A4" w:rsidRPr="00B62B40" w:rsidRDefault="00D959A4" w:rsidP="000B7D6E">
            <w:pPr>
              <w:tabs>
                <w:tab w:val="left" w:pos="16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F0701">
              <w:rPr>
                <w:sz w:val="24"/>
                <w:szCs w:val="24"/>
              </w:rPr>
              <w:t>Demerara/Berbice</w:t>
            </w:r>
          </w:p>
        </w:tc>
        <w:tc>
          <w:tcPr>
            <w:tcW w:w="1730" w:type="dxa"/>
          </w:tcPr>
          <w:p w14:paraId="075BC915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942-968 (27)</w:t>
            </w:r>
          </w:p>
        </w:tc>
        <w:tc>
          <w:tcPr>
            <w:tcW w:w="1577" w:type="dxa"/>
          </w:tcPr>
          <w:p w14:paraId="673DCD2B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1101-1129 (29)</w:t>
            </w:r>
          </w:p>
        </w:tc>
        <w:tc>
          <w:tcPr>
            <w:tcW w:w="2288" w:type="dxa"/>
          </w:tcPr>
          <w:p w14:paraId="48F4E0B5" w14:textId="17E52E86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71CDE">
              <w:rPr>
                <w:sz w:val="24"/>
                <w:szCs w:val="24"/>
              </w:rPr>
              <w:t>Mr. Dwight John</w:t>
            </w:r>
          </w:p>
        </w:tc>
      </w:tr>
      <w:tr w:rsidR="00D959A4" w:rsidRPr="00B62B40" w14:paraId="0CCFB269" w14:textId="77777777" w:rsidTr="000B7D6E">
        <w:trPr>
          <w:trHeight w:val="195"/>
        </w:trPr>
        <w:tc>
          <w:tcPr>
            <w:tcW w:w="3175" w:type="dxa"/>
          </w:tcPr>
          <w:p w14:paraId="1AC9DC4E" w14:textId="77777777" w:rsidR="00D959A4" w:rsidRPr="009F7E4A" w:rsidRDefault="00D959A4" w:rsidP="000B7D6E">
            <w:pPr>
              <w:tabs>
                <w:tab w:val="left" w:pos="16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3228">
              <w:rPr>
                <w:sz w:val="24"/>
                <w:szCs w:val="24"/>
              </w:rPr>
              <w:t>Ministry of Agriculture</w:t>
            </w:r>
          </w:p>
        </w:tc>
        <w:tc>
          <w:tcPr>
            <w:tcW w:w="1730" w:type="dxa"/>
          </w:tcPr>
          <w:p w14:paraId="4D155E7F" w14:textId="77777777" w:rsidR="00D959A4" w:rsidRPr="009F7E4A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306-327 (22)</w:t>
            </w:r>
          </w:p>
        </w:tc>
        <w:tc>
          <w:tcPr>
            <w:tcW w:w="1577" w:type="dxa"/>
          </w:tcPr>
          <w:p w14:paraId="47D716E3" w14:textId="77777777" w:rsidR="00D959A4" w:rsidRPr="009F7E4A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367-395 (29)</w:t>
            </w:r>
          </w:p>
        </w:tc>
        <w:tc>
          <w:tcPr>
            <w:tcW w:w="2288" w:type="dxa"/>
          </w:tcPr>
          <w:p w14:paraId="2195D9C2" w14:textId="77777777" w:rsidR="00D959A4" w:rsidRPr="009F7E4A" w:rsidRDefault="00D959A4" w:rsidP="000B7D6E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Ms. Delma Nedd</w:t>
            </w:r>
          </w:p>
        </w:tc>
      </w:tr>
      <w:tr w:rsidR="00D959A4" w:rsidRPr="00B62B40" w14:paraId="07225A7F" w14:textId="77777777" w:rsidTr="000B7D6E">
        <w:trPr>
          <w:trHeight w:val="195"/>
        </w:trPr>
        <w:tc>
          <w:tcPr>
            <w:tcW w:w="3175" w:type="dxa"/>
          </w:tcPr>
          <w:p w14:paraId="16FC0BD6" w14:textId="77777777" w:rsidR="00D959A4" w:rsidRPr="00B62B40" w:rsidRDefault="00D959A4" w:rsidP="000B7D6E">
            <w:pPr>
              <w:tabs>
                <w:tab w:val="left" w:pos="165"/>
              </w:tabs>
              <w:spacing w:line="276" w:lineRule="auto"/>
              <w:rPr>
                <w:sz w:val="24"/>
                <w:szCs w:val="24"/>
              </w:rPr>
            </w:pPr>
            <w:r w:rsidRPr="00730E24">
              <w:rPr>
                <w:sz w:val="24"/>
                <w:szCs w:val="24"/>
              </w:rPr>
              <w:t xml:space="preserve"> Guyana Revenue Authority:</w:t>
            </w:r>
          </w:p>
        </w:tc>
        <w:tc>
          <w:tcPr>
            <w:tcW w:w="1730" w:type="dxa"/>
          </w:tcPr>
          <w:p w14:paraId="5E5ED23A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141-143 (3)</w:t>
            </w:r>
          </w:p>
        </w:tc>
        <w:tc>
          <w:tcPr>
            <w:tcW w:w="1577" w:type="dxa"/>
          </w:tcPr>
          <w:p w14:paraId="76B3F1D4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145-148 (4)</w:t>
            </w:r>
          </w:p>
        </w:tc>
        <w:tc>
          <w:tcPr>
            <w:tcW w:w="2288" w:type="dxa"/>
            <w:vMerge w:val="restart"/>
          </w:tcPr>
          <w:p w14:paraId="70514E65" w14:textId="715D433E" w:rsidR="00D959A4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7A39669C" w14:textId="11D98CFE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Mr. Godfrey Statia</w:t>
            </w:r>
            <w:r w:rsidRPr="00B62B40">
              <w:rPr>
                <w:sz w:val="24"/>
                <w:szCs w:val="24"/>
              </w:rPr>
              <w:t xml:space="preserve"> </w:t>
            </w:r>
          </w:p>
        </w:tc>
      </w:tr>
      <w:tr w:rsidR="00D959A4" w:rsidRPr="00B62B40" w14:paraId="17E2DB33" w14:textId="77777777" w:rsidTr="000B7D6E">
        <w:trPr>
          <w:trHeight w:val="183"/>
        </w:trPr>
        <w:tc>
          <w:tcPr>
            <w:tcW w:w="3175" w:type="dxa"/>
          </w:tcPr>
          <w:p w14:paraId="4BF67C4C" w14:textId="77777777" w:rsidR="00D959A4" w:rsidRPr="00B62B40" w:rsidRDefault="00D959A4" w:rsidP="000B7D6E">
            <w:pPr>
              <w:tabs>
                <w:tab w:val="left" w:pos="165"/>
              </w:tabs>
              <w:spacing w:line="276" w:lineRule="auto"/>
              <w:rPr>
                <w:sz w:val="24"/>
                <w:szCs w:val="24"/>
              </w:rPr>
            </w:pPr>
            <w:r w:rsidRPr="00EE61FA">
              <w:rPr>
                <w:sz w:val="24"/>
                <w:szCs w:val="24"/>
              </w:rPr>
              <w:t>Customs &amp; Trade Administration</w:t>
            </w:r>
          </w:p>
        </w:tc>
        <w:tc>
          <w:tcPr>
            <w:tcW w:w="1730" w:type="dxa"/>
          </w:tcPr>
          <w:p w14:paraId="4A0B585C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144-193 (50)</w:t>
            </w:r>
          </w:p>
        </w:tc>
        <w:tc>
          <w:tcPr>
            <w:tcW w:w="1577" w:type="dxa"/>
          </w:tcPr>
          <w:p w14:paraId="304998B7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149-236 (88)</w:t>
            </w:r>
          </w:p>
        </w:tc>
        <w:tc>
          <w:tcPr>
            <w:tcW w:w="2288" w:type="dxa"/>
            <w:vMerge/>
          </w:tcPr>
          <w:p w14:paraId="12746F69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D959A4" w:rsidRPr="00B62B40" w14:paraId="59950968" w14:textId="77777777" w:rsidTr="000B7D6E">
        <w:trPr>
          <w:trHeight w:val="260"/>
        </w:trPr>
        <w:tc>
          <w:tcPr>
            <w:tcW w:w="3175" w:type="dxa"/>
          </w:tcPr>
          <w:p w14:paraId="74FFF503" w14:textId="77777777" w:rsidR="00D959A4" w:rsidRPr="00B62B40" w:rsidRDefault="00D959A4" w:rsidP="000B7D6E">
            <w:pPr>
              <w:tabs>
                <w:tab w:val="left" w:pos="165"/>
              </w:tabs>
              <w:spacing w:line="276" w:lineRule="auto"/>
              <w:rPr>
                <w:sz w:val="24"/>
                <w:szCs w:val="24"/>
              </w:rPr>
            </w:pPr>
            <w:r w:rsidRPr="00EE61FA">
              <w:rPr>
                <w:sz w:val="24"/>
                <w:szCs w:val="24"/>
              </w:rPr>
              <w:t>Internal Revenue</w:t>
            </w:r>
          </w:p>
        </w:tc>
        <w:tc>
          <w:tcPr>
            <w:tcW w:w="1730" w:type="dxa"/>
          </w:tcPr>
          <w:p w14:paraId="1A676ADB" w14:textId="5387107C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02D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194- 251 (58)</w:t>
            </w:r>
          </w:p>
        </w:tc>
        <w:tc>
          <w:tcPr>
            <w:tcW w:w="1577" w:type="dxa"/>
          </w:tcPr>
          <w:p w14:paraId="0C7B034B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237-308 (72)</w:t>
            </w:r>
          </w:p>
        </w:tc>
        <w:tc>
          <w:tcPr>
            <w:tcW w:w="2288" w:type="dxa"/>
            <w:vMerge/>
          </w:tcPr>
          <w:p w14:paraId="6639FC68" w14:textId="77777777" w:rsidR="00D959A4" w:rsidRPr="00B62B40" w:rsidRDefault="00D959A4" w:rsidP="000B7D6E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62A404E6" w14:textId="725B652E" w:rsidR="001339B5" w:rsidRDefault="00810A05" w:rsidP="001339B5">
      <w:pPr>
        <w:pStyle w:val="ListParagraph"/>
        <w:tabs>
          <w:tab w:val="left" w:pos="4230"/>
          <w:tab w:val="left" w:pos="4320"/>
          <w:tab w:val="center" w:pos="4680"/>
        </w:tabs>
        <w:ind w:left="387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5E37B2F1" w14:textId="77777777" w:rsidR="001339B5" w:rsidRDefault="001339B5" w:rsidP="001339B5">
      <w:pPr>
        <w:pStyle w:val="ListParagraph"/>
        <w:tabs>
          <w:tab w:val="left" w:pos="4230"/>
          <w:tab w:val="left" w:pos="4320"/>
          <w:tab w:val="center" w:pos="4680"/>
        </w:tabs>
        <w:ind w:left="3870"/>
        <w:jc w:val="both"/>
        <w:rPr>
          <w:sz w:val="24"/>
          <w:szCs w:val="24"/>
          <w:lang w:val="en-GB"/>
        </w:rPr>
      </w:pPr>
    </w:p>
    <w:p w14:paraId="19D89DB9" w14:textId="77777777" w:rsidR="001339B5" w:rsidRDefault="001339B5" w:rsidP="001339B5">
      <w:pPr>
        <w:pStyle w:val="ListParagraph"/>
        <w:tabs>
          <w:tab w:val="left" w:pos="4230"/>
          <w:tab w:val="left" w:pos="4320"/>
          <w:tab w:val="center" w:pos="4680"/>
        </w:tabs>
        <w:ind w:left="3870"/>
        <w:jc w:val="both"/>
        <w:rPr>
          <w:sz w:val="24"/>
          <w:szCs w:val="24"/>
          <w:lang w:val="en-GB"/>
        </w:rPr>
      </w:pPr>
    </w:p>
    <w:p w14:paraId="26277157" w14:textId="77777777" w:rsidR="001339B5" w:rsidRDefault="001339B5" w:rsidP="001339B5">
      <w:pPr>
        <w:pStyle w:val="ListParagraph"/>
        <w:tabs>
          <w:tab w:val="left" w:pos="4230"/>
          <w:tab w:val="left" w:pos="4320"/>
          <w:tab w:val="center" w:pos="4680"/>
        </w:tabs>
        <w:ind w:left="3870"/>
        <w:jc w:val="both"/>
        <w:rPr>
          <w:sz w:val="24"/>
          <w:szCs w:val="24"/>
          <w:lang w:val="en-GB"/>
        </w:rPr>
      </w:pPr>
    </w:p>
    <w:p w14:paraId="5233D3BF" w14:textId="77777777" w:rsidR="001339B5" w:rsidRDefault="001339B5" w:rsidP="001339B5">
      <w:pPr>
        <w:pStyle w:val="ListParagraph"/>
        <w:tabs>
          <w:tab w:val="left" w:pos="4230"/>
          <w:tab w:val="left" w:pos="4320"/>
          <w:tab w:val="center" w:pos="4680"/>
        </w:tabs>
        <w:ind w:left="3870"/>
        <w:jc w:val="both"/>
        <w:rPr>
          <w:sz w:val="24"/>
          <w:szCs w:val="24"/>
          <w:lang w:val="en-GB"/>
        </w:rPr>
      </w:pPr>
    </w:p>
    <w:p w14:paraId="294F289F" w14:textId="77777777" w:rsidR="001339B5" w:rsidRDefault="001339B5" w:rsidP="001339B5">
      <w:pPr>
        <w:pStyle w:val="ListParagraph"/>
        <w:tabs>
          <w:tab w:val="left" w:pos="4230"/>
          <w:tab w:val="left" w:pos="4320"/>
          <w:tab w:val="center" w:pos="4680"/>
        </w:tabs>
        <w:ind w:left="3870"/>
        <w:jc w:val="both"/>
        <w:rPr>
          <w:sz w:val="24"/>
          <w:szCs w:val="24"/>
          <w:lang w:val="en-GB"/>
        </w:rPr>
      </w:pPr>
    </w:p>
    <w:p w14:paraId="5CD61442" w14:textId="77777777" w:rsidR="001339B5" w:rsidRDefault="001339B5" w:rsidP="001339B5">
      <w:pPr>
        <w:pStyle w:val="ListParagraph"/>
        <w:tabs>
          <w:tab w:val="left" w:pos="3870"/>
          <w:tab w:val="left" w:pos="4230"/>
          <w:tab w:val="left" w:pos="4320"/>
          <w:tab w:val="center" w:pos="4680"/>
        </w:tabs>
        <w:ind w:left="3870"/>
        <w:jc w:val="both"/>
        <w:rPr>
          <w:sz w:val="24"/>
          <w:szCs w:val="24"/>
          <w:lang w:val="en-GB"/>
        </w:rPr>
      </w:pPr>
    </w:p>
    <w:p w14:paraId="1BD4002B" w14:textId="1EA1F61A" w:rsidR="001339B5" w:rsidRDefault="001339B5" w:rsidP="001339B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14:paraId="3223119D" w14:textId="77777777" w:rsidR="00EC3999" w:rsidRPr="00EC3999" w:rsidRDefault="00EC3999" w:rsidP="00EC3999">
      <w:pPr>
        <w:widowControl/>
        <w:tabs>
          <w:tab w:val="left" w:pos="3870"/>
          <w:tab w:val="left" w:pos="4230"/>
          <w:tab w:val="left" w:pos="4320"/>
          <w:tab w:val="center" w:pos="4680"/>
        </w:tabs>
        <w:autoSpaceDE/>
        <w:autoSpaceDN/>
        <w:ind w:left="3870"/>
        <w:contextualSpacing/>
        <w:jc w:val="both"/>
        <w:rPr>
          <w:rFonts w:eastAsiaTheme="minorHAnsi"/>
          <w:sz w:val="24"/>
          <w:szCs w:val="24"/>
          <w:lang w:val="en-GB"/>
        </w:rPr>
      </w:pPr>
    </w:p>
    <w:p w14:paraId="5E8AAB0E" w14:textId="7DB771E0" w:rsidR="00567166" w:rsidRPr="00567166" w:rsidRDefault="00EC3999" w:rsidP="00EC3999">
      <w:pPr>
        <w:widowControl/>
        <w:autoSpaceDE/>
        <w:autoSpaceDN/>
        <w:rPr>
          <w:rFonts w:ascii="Book Antiqua" w:hAnsi="Book Antiqua"/>
          <w:b/>
          <w:bCs/>
          <w:sz w:val="24"/>
          <w:szCs w:val="24"/>
        </w:rPr>
      </w:pPr>
      <w:r w:rsidRPr="00EC3999">
        <w:rPr>
          <w:rFonts w:eastAsiaTheme="minorHAnsi"/>
          <w:b/>
          <w:sz w:val="24"/>
          <w:szCs w:val="24"/>
          <w:u w:val="single"/>
          <w:lang w:val="en-GB"/>
        </w:rPr>
        <w:t>Any other Business</w:t>
      </w:r>
      <w:r w:rsidRPr="00EC3999">
        <w:rPr>
          <w:rFonts w:eastAsiaTheme="minorHAnsi"/>
          <w:sz w:val="24"/>
          <w:szCs w:val="24"/>
          <w:lang w:val="en-GB"/>
        </w:rPr>
        <w:t xml:space="preserve">                          </w:t>
      </w:r>
    </w:p>
    <w:p w14:paraId="4EF9C1BF" w14:textId="77777777" w:rsidR="00567166" w:rsidRDefault="00567166" w:rsidP="00567166">
      <w:pPr>
        <w:widowControl/>
        <w:tabs>
          <w:tab w:val="left" w:pos="4230"/>
          <w:tab w:val="left" w:pos="4320"/>
          <w:tab w:val="center" w:pos="4680"/>
        </w:tabs>
        <w:autoSpaceDE/>
        <w:autoSpaceDN/>
        <w:spacing w:after="160" w:line="259" w:lineRule="auto"/>
        <w:ind w:left="4050"/>
        <w:contextualSpacing/>
        <w:jc w:val="both"/>
        <w:rPr>
          <w:rFonts w:eastAsiaTheme="minorHAnsi"/>
          <w:sz w:val="24"/>
          <w:szCs w:val="24"/>
          <w:lang w:val="en-GB"/>
        </w:rPr>
      </w:pPr>
    </w:p>
    <w:p w14:paraId="26C32049" w14:textId="6B2DECC0" w:rsidR="003804FD" w:rsidRDefault="003804FD" w:rsidP="00701FAA">
      <w:pPr>
        <w:widowControl/>
        <w:autoSpaceDE/>
        <w:autoSpaceDN/>
        <w:rPr>
          <w:rFonts w:eastAsiaTheme="minorHAnsi"/>
          <w:sz w:val="20"/>
          <w:szCs w:val="20"/>
        </w:rPr>
      </w:pPr>
    </w:p>
    <w:p w14:paraId="5BE07F7A" w14:textId="77777777" w:rsidR="00701FAA" w:rsidRDefault="00701FAA" w:rsidP="00701FAA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55FB28FA" w14:textId="11EDEAEF" w:rsidR="003804FD" w:rsidRPr="00710776" w:rsidRDefault="003804FD" w:rsidP="003804FD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TUESDAY</w:t>
      </w:r>
      <w:r w:rsidRPr="00710776">
        <w:rPr>
          <w:b/>
          <w:sz w:val="32"/>
          <w:szCs w:val="32"/>
          <w:u w:val="single"/>
        </w:rPr>
        <w:t xml:space="preserve">, </w:t>
      </w:r>
      <w:r w:rsidR="0069278B">
        <w:rPr>
          <w:b/>
          <w:sz w:val="32"/>
          <w:szCs w:val="32"/>
          <w:u w:val="single"/>
        </w:rPr>
        <w:t>2</w:t>
      </w:r>
      <w:r w:rsidR="006A4BB4">
        <w:rPr>
          <w:b/>
          <w:sz w:val="32"/>
          <w:szCs w:val="32"/>
          <w:u w:val="single"/>
        </w:rPr>
        <w:t>9</w:t>
      </w:r>
      <w:r w:rsidR="006A4BB4" w:rsidRPr="006A4BB4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MARCH</w:t>
      </w:r>
      <w:r w:rsidRPr="00710776">
        <w:rPr>
          <w:b/>
          <w:sz w:val="32"/>
          <w:szCs w:val="32"/>
          <w:u w:val="single"/>
        </w:rPr>
        <w:t>, 202</w:t>
      </w:r>
      <w:r>
        <w:rPr>
          <w:b/>
          <w:sz w:val="32"/>
          <w:szCs w:val="32"/>
          <w:u w:val="single"/>
        </w:rPr>
        <w:t>2</w:t>
      </w:r>
    </w:p>
    <w:p w14:paraId="3D5F251B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061F5DFF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C65A34D" w14:textId="5ED5A74E" w:rsidR="00CF4F6A" w:rsidRPr="00710776" w:rsidRDefault="00CF4F6A" w:rsidP="00CF4F6A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627E3FC6" w14:textId="77777777" w:rsidR="009C193F" w:rsidRDefault="00CF4F6A" w:rsidP="009C193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58B748CA" w14:textId="77777777" w:rsidR="009C193F" w:rsidRDefault="009C193F" w:rsidP="009C193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</w:p>
    <w:p w14:paraId="059A3BD5" w14:textId="77777777" w:rsidR="0019145D" w:rsidRDefault="00CF4F6A" w:rsidP="0073407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  <w:r w:rsidR="007617DB">
        <w:rPr>
          <w:b/>
          <w:sz w:val="28"/>
          <w:szCs w:val="28"/>
        </w:rPr>
        <w:t xml:space="preserve"> </w:t>
      </w:r>
    </w:p>
    <w:p w14:paraId="6D0E0068" w14:textId="3EE70EFF" w:rsidR="0073407F" w:rsidRPr="00EC3999" w:rsidRDefault="00EC3999" w:rsidP="00EC3999">
      <w:pPr>
        <w:widowControl/>
        <w:tabs>
          <w:tab w:val="left" w:pos="3345"/>
        </w:tabs>
        <w:autoSpaceDE/>
        <w:autoSpaceDN/>
        <w:ind w:left="2880" w:hanging="992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EC3999">
        <w:rPr>
          <w:b/>
          <w:sz w:val="28"/>
          <w:szCs w:val="28"/>
        </w:rPr>
        <w:t>NIL</w:t>
      </w:r>
    </w:p>
    <w:p w14:paraId="3C72AF37" w14:textId="16B89B03" w:rsidR="0073407F" w:rsidRDefault="0073407F" w:rsidP="009C193F">
      <w:pPr>
        <w:spacing w:line="360" w:lineRule="auto"/>
        <w:rPr>
          <w:b/>
          <w:sz w:val="32"/>
          <w:szCs w:val="32"/>
        </w:rPr>
      </w:pPr>
    </w:p>
    <w:p w14:paraId="6DA7BC24" w14:textId="3A0D414F" w:rsidR="004D1BC5" w:rsidRDefault="004D1BC5" w:rsidP="009C193F">
      <w:pPr>
        <w:spacing w:line="360" w:lineRule="auto"/>
        <w:rPr>
          <w:b/>
          <w:sz w:val="32"/>
          <w:szCs w:val="32"/>
        </w:rPr>
      </w:pPr>
    </w:p>
    <w:p w14:paraId="78A4949C" w14:textId="70D79EDD" w:rsidR="006A5C0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WEDNESDAY, </w:t>
      </w:r>
      <w:r w:rsidR="006A4BB4">
        <w:rPr>
          <w:b/>
          <w:sz w:val="32"/>
          <w:szCs w:val="32"/>
          <w:u w:val="single"/>
        </w:rPr>
        <w:t>30</w:t>
      </w:r>
      <w:r w:rsidR="006A4BB4" w:rsidRPr="006A4BB4">
        <w:rPr>
          <w:b/>
          <w:sz w:val="32"/>
          <w:szCs w:val="32"/>
          <w:u w:val="single"/>
          <w:vertAlign w:val="superscript"/>
        </w:rPr>
        <w:t>th</w:t>
      </w:r>
      <w:r w:rsidR="00EC3999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MARCH</w:t>
      </w:r>
      <w:r w:rsidRPr="00710776">
        <w:rPr>
          <w:b/>
          <w:sz w:val="32"/>
          <w:szCs w:val="32"/>
          <w:u w:val="single"/>
        </w:rPr>
        <w:t>, 202</w:t>
      </w:r>
      <w:r>
        <w:rPr>
          <w:b/>
          <w:sz w:val="32"/>
          <w:szCs w:val="32"/>
          <w:u w:val="single"/>
        </w:rPr>
        <w:t>2</w:t>
      </w:r>
      <w:r w:rsidRPr="00710776">
        <w:rPr>
          <w:b/>
          <w:sz w:val="32"/>
          <w:szCs w:val="32"/>
          <w:u w:val="single"/>
        </w:rPr>
        <w:t xml:space="preserve">  </w:t>
      </w:r>
    </w:p>
    <w:p w14:paraId="5CE61FA1" w14:textId="77777777" w:rsidR="006A5C0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173628AE" w14:textId="77777777" w:rsidR="00877BF7" w:rsidRDefault="00877BF7" w:rsidP="00877BF7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13C356EF" w14:textId="77777777" w:rsidR="00877BF7" w:rsidRDefault="00877BF7" w:rsidP="00877BF7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302C8A60" w14:textId="77777777" w:rsidR="008714B0" w:rsidRDefault="008714B0" w:rsidP="008714B0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</w:p>
    <w:p w14:paraId="12D6C50A" w14:textId="775BEF94" w:rsidR="00877BF7" w:rsidRDefault="00877BF7" w:rsidP="00FF7A97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36"/>
          <w:u w:val="single"/>
        </w:rPr>
      </w:pPr>
      <w:r w:rsidRPr="000559D0">
        <w:rPr>
          <w:b/>
          <w:sz w:val="28"/>
          <w:szCs w:val="36"/>
          <w:u w:val="single"/>
        </w:rPr>
        <w:lastRenderedPageBreak/>
        <w:t>MEETINGS OF PARLIAMENTARY COMMITTEES</w:t>
      </w:r>
    </w:p>
    <w:p w14:paraId="1D02E865" w14:textId="4C17F320" w:rsidR="005345DA" w:rsidRDefault="005E5BF7" w:rsidP="005345D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36"/>
          <w:u w:val="single"/>
        </w:rPr>
      </w:pPr>
      <w:r w:rsidRPr="005E5BF7">
        <w:rPr>
          <w:b/>
          <w:sz w:val="28"/>
          <w:szCs w:val="36"/>
        </w:rPr>
        <w:t>**</w:t>
      </w:r>
      <w:r>
        <w:rPr>
          <w:b/>
          <w:sz w:val="28"/>
          <w:szCs w:val="36"/>
          <w:u w:val="single"/>
        </w:rPr>
        <w:t>COMMITTEE</w:t>
      </w:r>
      <w:r w:rsidR="005345DA">
        <w:rPr>
          <w:b/>
          <w:sz w:val="28"/>
          <w:szCs w:val="36"/>
          <w:u w:val="single"/>
        </w:rPr>
        <w:t xml:space="preserve"> ON APPOINTMENT</w:t>
      </w:r>
      <w:r>
        <w:rPr>
          <w:b/>
          <w:sz w:val="28"/>
          <w:szCs w:val="36"/>
          <w:u w:val="single"/>
        </w:rPr>
        <w:t>S</w:t>
      </w:r>
    </w:p>
    <w:p w14:paraId="403B63D0" w14:textId="77777777" w:rsidR="00FF7A97" w:rsidRDefault="00FF7A97" w:rsidP="005345D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36"/>
          <w:u w:val="single"/>
        </w:rPr>
      </w:pPr>
    </w:p>
    <w:p w14:paraId="4D763937" w14:textId="77777777" w:rsidR="005345DA" w:rsidRDefault="005345DA" w:rsidP="005345DA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FF7A97">
        <w:rPr>
          <w:rFonts w:ascii="Book Antiqua" w:hAnsi="Book Antiqua"/>
          <w:b/>
          <w:sz w:val="24"/>
          <w:szCs w:val="24"/>
          <w:u w:val="single"/>
        </w:rPr>
        <w:t>Date of Meeting: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Wednesday, 30</w:t>
      </w:r>
      <w:r w:rsidRPr="00EC7C67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>
        <w:rPr>
          <w:rFonts w:ascii="Book Antiqua" w:hAnsi="Book Antiqua"/>
          <w:b/>
          <w:bCs/>
          <w:sz w:val="24"/>
          <w:szCs w:val="24"/>
        </w:rPr>
        <w:t xml:space="preserve"> March, 2022</w:t>
      </w:r>
    </w:p>
    <w:p w14:paraId="4B7DD00B" w14:textId="77777777" w:rsidR="005345DA" w:rsidRDefault="005345DA" w:rsidP="005345DA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</w:t>
      </w:r>
    </w:p>
    <w:p w14:paraId="34A30067" w14:textId="77777777" w:rsidR="005345DA" w:rsidRDefault="005345DA" w:rsidP="005345DA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FF7A97">
        <w:rPr>
          <w:rFonts w:ascii="Book Antiqua" w:hAnsi="Book Antiqua"/>
          <w:b/>
          <w:sz w:val="24"/>
          <w:szCs w:val="24"/>
          <w:u w:val="single"/>
        </w:rPr>
        <w:t>Time of Meeting:</w:t>
      </w:r>
      <w:r w:rsidRPr="00FF7A97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2.00 p.m.</w:t>
      </w:r>
    </w:p>
    <w:p w14:paraId="6C53310E" w14:textId="77777777" w:rsidR="005345DA" w:rsidRDefault="005345DA" w:rsidP="005345DA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14:paraId="4E8DC46C" w14:textId="77777777" w:rsidR="005345DA" w:rsidRDefault="005345DA" w:rsidP="005345DA">
      <w:pPr>
        <w:jc w:val="both"/>
        <w:rPr>
          <w:rFonts w:ascii="Book Antiqua" w:hAnsi="Book Antiqua"/>
        </w:rPr>
      </w:pPr>
      <w:r w:rsidRPr="00FF7A97">
        <w:rPr>
          <w:rFonts w:ascii="Book Antiqua" w:hAnsi="Book Antiqua"/>
          <w:b/>
          <w:u w:val="single"/>
        </w:rPr>
        <w:t>Place of Meeting</w:t>
      </w:r>
      <w:r>
        <w:rPr>
          <w:rFonts w:ascii="Book Antiqua" w:hAnsi="Book Antiqua"/>
          <w:b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  <w:bCs/>
        </w:rPr>
        <w:t>Hybrid Meeting (Virtual and in person)</w:t>
      </w:r>
    </w:p>
    <w:p w14:paraId="2FB53116" w14:textId="77777777" w:rsidR="005345DA" w:rsidRDefault="005345DA" w:rsidP="005345DA">
      <w:pPr>
        <w:pStyle w:val="NoSpacing"/>
        <w:ind w:left="2880" w:hanging="2880"/>
        <w:jc w:val="both"/>
        <w:rPr>
          <w:rFonts w:ascii="Book Antiqua" w:hAnsi="Book Antiqua"/>
          <w:b/>
          <w:sz w:val="24"/>
          <w:szCs w:val="24"/>
        </w:rPr>
      </w:pPr>
    </w:p>
    <w:p w14:paraId="5528E844" w14:textId="77777777" w:rsidR="005345DA" w:rsidRDefault="005345DA" w:rsidP="005345DA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Business</w:t>
      </w:r>
      <w:r>
        <w:rPr>
          <w:rFonts w:ascii="Book Antiqua" w:hAnsi="Book Antiqua"/>
          <w:sz w:val="24"/>
          <w:szCs w:val="24"/>
        </w:rPr>
        <w:t>:</w:t>
      </w:r>
    </w:p>
    <w:p w14:paraId="1D63594A" w14:textId="77777777" w:rsidR="005345DA" w:rsidRDefault="005345DA" w:rsidP="005345DA">
      <w:pPr>
        <w:pStyle w:val="NoSpacing"/>
        <w:numPr>
          <w:ilvl w:val="0"/>
          <w:numId w:val="31"/>
        </w:numPr>
        <w:ind w:hanging="53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Call to Order;</w:t>
      </w:r>
    </w:p>
    <w:p w14:paraId="07652488" w14:textId="77777777" w:rsidR="005345DA" w:rsidRDefault="005345DA" w:rsidP="005345DA">
      <w:pPr>
        <w:pStyle w:val="NoSpacing"/>
        <w:ind w:left="3414" w:hanging="534"/>
        <w:jc w:val="both"/>
        <w:rPr>
          <w:rFonts w:ascii="Book Antiqua" w:hAnsi="Book Antiqua"/>
          <w:sz w:val="24"/>
          <w:szCs w:val="24"/>
        </w:rPr>
      </w:pPr>
    </w:p>
    <w:p w14:paraId="4E37352B" w14:textId="77777777" w:rsidR="005345DA" w:rsidRDefault="005345DA" w:rsidP="005345DA">
      <w:pPr>
        <w:pStyle w:val="NoSpacing"/>
        <w:numPr>
          <w:ilvl w:val="0"/>
          <w:numId w:val="31"/>
        </w:numPr>
        <w:ind w:hanging="53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Announcements;</w:t>
      </w:r>
    </w:p>
    <w:p w14:paraId="36FFA291" w14:textId="77777777" w:rsidR="005345DA" w:rsidRDefault="005345DA" w:rsidP="005345DA">
      <w:pPr>
        <w:pStyle w:val="NoSpacing"/>
        <w:ind w:left="3414" w:hanging="534"/>
        <w:jc w:val="both"/>
        <w:rPr>
          <w:rFonts w:ascii="Book Antiqua" w:hAnsi="Book Antiqua"/>
          <w:sz w:val="24"/>
          <w:szCs w:val="24"/>
        </w:rPr>
      </w:pPr>
    </w:p>
    <w:p w14:paraId="080C5664" w14:textId="77777777" w:rsidR="005345DA" w:rsidRDefault="005345DA" w:rsidP="005345DA">
      <w:pPr>
        <w:pStyle w:val="NoSpacing"/>
        <w:numPr>
          <w:ilvl w:val="0"/>
          <w:numId w:val="31"/>
        </w:numPr>
        <w:ind w:hanging="53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Confirmation of Minutes of the 14</w:t>
      </w:r>
      <w:r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Meeting held on Wednesday, 16</w:t>
      </w:r>
      <w:r w:rsidRPr="00873A80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March, 2022;</w:t>
      </w:r>
    </w:p>
    <w:p w14:paraId="5C5AF944" w14:textId="77777777" w:rsidR="005345DA" w:rsidRDefault="005345DA" w:rsidP="005345DA">
      <w:pPr>
        <w:pStyle w:val="NoSpacing"/>
        <w:ind w:left="3414" w:hanging="534"/>
        <w:jc w:val="both"/>
        <w:rPr>
          <w:rFonts w:ascii="Book Antiqua" w:hAnsi="Book Antiqua"/>
          <w:sz w:val="24"/>
          <w:szCs w:val="24"/>
        </w:rPr>
      </w:pPr>
    </w:p>
    <w:p w14:paraId="291995B9" w14:textId="77777777" w:rsidR="005345DA" w:rsidRDefault="005345DA" w:rsidP="005345DA">
      <w:pPr>
        <w:pStyle w:val="NoSpacing"/>
        <w:numPr>
          <w:ilvl w:val="0"/>
          <w:numId w:val="31"/>
        </w:numPr>
        <w:tabs>
          <w:tab w:val="left" w:pos="3150"/>
        </w:tabs>
        <w:ind w:hanging="53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Matters Arising;</w:t>
      </w:r>
    </w:p>
    <w:p w14:paraId="5591A2E3" w14:textId="77777777" w:rsidR="005345DA" w:rsidRDefault="005345DA" w:rsidP="005345DA">
      <w:pPr>
        <w:pStyle w:val="ListParagraph"/>
        <w:rPr>
          <w:rFonts w:ascii="Book Antiqua" w:hAnsi="Book Antiqua"/>
        </w:rPr>
      </w:pPr>
    </w:p>
    <w:p w14:paraId="4F22BFA5" w14:textId="77777777" w:rsidR="005345DA" w:rsidRPr="00FA0D6D" w:rsidRDefault="005345DA" w:rsidP="005345DA">
      <w:pPr>
        <w:pStyle w:val="NoSpacing"/>
        <w:numPr>
          <w:ilvl w:val="0"/>
          <w:numId w:val="31"/>
        </w:numPr>
        <w:ind w:hanging="53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To consider the Draft Notice of Motion and Draft </w:t>
      </w:r>
      <w:r w:rsidRPr="00FA0D6D">
        <w:rPr>
          <w:rFonts w:ascii="Book Antiqua" w:hAnsi="Book Antiqua"/>
          <w:sz w:val="24"/>
          <w:szCs w:val="24"/>
        </w:rPr>
        <w:t>Fourth Report of the Committee on Appointments in relation to the Appointment of Members to the Women &amp; Gender Equality Commission;</w:t>
      </w:r>
    </w:p>
    <w:p w14:paraId="031F0D56" w14:textId="77777777" w:rsidR="005345DA" w:rsidRDefault="005345DA" w:rsidP="005345DA">
      <w:pPr>
        <w:pStyle w:val="ListParagraph"/>
        <w:rPr>
          <w:rFonts w:ascii="Book Antiqua" w:hAnsi="Book Antiqua"/>
        </w:rPr>
      </w:pPr>
    </w:p>
    <w:p w14:paraId="594F6166" w14:textId="77777777" w:rsidR="005345DA" w:rsidRDefault="005345DA" w:rsidP="005345DA">
      <w:pPr>
        <w:pStyle w:val="NoSpacing"/>
        <w:numPr>
          <w:ilvl w:val="0"/>
          <w:numId w:val="31"/>
        </w:numPr>
        <w:ind w:hanging="53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To identify and consider entities to nominate persons to be appointed Members of the Rights of the Child Commission;</w:t>
      </w:r>
    </w:p>
    <w:p w14:paraId="555878FF" w14:textId="77777777" w:rsidR="005345DA" w:rsidRDefault="005345DA" w:rsidP="005345DA">
      <w:pPr>
        <w:pStyle w:val="ListParagraph"/>
        <w:rPr>
          <w:rFonts w:ascii="Book Antiqua" w:hAnsi="Book Antiqua"/>
        </w:rPr>
      </w:pPr>
    </w:p>
    <w:p w14:paraId="3E26B18B" w14:textId="77777777" w:rsidR="005345DA" w:rsidRDefault="005345DA" w:rsidP="005345DA">
      <w:pPr>
        <w:pStyle w:val="NoSpacing"/>
        <w:tabs>
          <w:tab w:val="left" w:pos="3330"/>
        </w:tabs>
        <w:ind w:left="34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 (ix)   To identify and consider entities to nominate persons to be appointed Members of the Public Service Commission; and</w:t>
      </w:r>
    </w:p>
    <w:p w14:paraId="6D75F257" w14:textId="77777777" w:rsidR="005345DA" w:rsidRDefault="005345DA" w:rsidP="005345DA">
      <w:pPr>
        <w:pStyle w:val="ListParagraph"/>
        <w:rPr>
          <w:rFonts w:ascii="Book Antiqua" w:hAnsi="Book Antiqua"/>
        </w:rPr>
      </w:pPr>
    </w:p>
    <w:p w14:paraId="60DEF36E" w14:textId="41498CE9" w:rsidR="005345DA" w:rsidRDefault="005345DA" w:rsidP="005345DA">
      <w:pPr>
        <w:pStyle w:val="NoSpacing"/>
        <w:ind w:left="3402" w:hanging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 (x)</w:t>
      </w:r>
      <w:r>
        <w:rPr>
          <w:rFonts w:ascii="Book Antiqua" w:hAnsi="Book Antiqua"/>
        </w:rPr>
        <w:tab/>
      </w:r>
      <w:r>
        <w:rPr>
          <w:rFonts w:ascii="Book Antiqua" w:hAnsi="Book Antiqua"/>
          <w:sz w:val="24"/>
          <w:szCs w:val="24"/>
        </w:rPr>
        <w:t>To identify and consider entities to nominate persons to be appointed Members of the Indigenous Peoples’ Commission.</w:t>
      </w:r>
    </w:p>
    <w:p w14:paraId="3DAFA009" w14:textId="14C38E08" w:rsidR="004D1BC5" w:rsidRDefault="004D1BC5" w:rsidP="005345DA">
      <w:pPr>
        <w:pStyle w:val="NoSpacing"/>
        <w:ind w:left="3402" w:hanging="708"/>
        <w:jc w:val="both"/>
        <w:rPr>
          <w:rFonts w:ascii="Book Antiqua" w:hAnsi="Book Antiqua"/>
          <w:sz w:val="24"/>
          <w:szCs w:val="24"/>
        </w:rPr>
      </w:pPr>
    </w:p>
    <w:p w14:paraId="2D2C8FB7" w14:textId="0D28D56F" w:rsidR="004D1BC5" w:rsidRDefault="004D1BC5" w:rsidP="005345DA">
      <w:pPr>
        <w:pStyle w:val="NoSpacing"/>
        <w:ind w:left="3402" w:hanging="708"/>
        <w:jc w:val="both"/>
        <w:rPr>
          <w:rFonts w:ascii="Book Antiqua" w:hAnsi="Book Antiqua"/>
          <w:sz w:val="24"/>
          <w:szCs w:val="24"/>
        </w:rPr>
      </w:pPr>
    </w:p>
    <w:p w14:paraId="7290B72C" w14:textId="29DBD172" w:rsidR="004D1BC5" w:rsidRDefault="004D1BC5" w:rsidP="005345DA">
      <w:pPr>
        <w:pStyle w:val="NoSpacing"/>
        <w:ind w:left="3402" w:hanging="708"/>
        <w:jc w:val="both"/>
        <w:rPr>
          <w:rFonts w:ascii="Book Antiqua" w:hAnsi="Book Antiqua"/>
          <w:sz w:val="24"/>
          <w:szCs w:val="24"/>
        </w:rPr>
      </w:pPr>
    </w:p>
    <w:p w14:paraId="70FEC1BA" w14:textId="523F666D" w:rsidR="004D1BC5" w:rsidRDefault="004D1BC5" w:rsidP="005345DA">
      <w:pPr>
        <w:pStyle w:val="NoSpacing"/>
        <w:ind w:left="3402" w:hanging="708"/>
        <w:jc w:val="both"/>
        <w:rPr>
          <w:rFonts w:ascii="Book Antiqua" w:hAnsi="Book Antiqua"/>
          <w:sz w:val="24"/>
          <w:szCs w:val="24"/>
        </w:rPr>
      </w:pPr>
    </w:p>
    <w:p w14:paraId="4B6A91F9" w14:textId="3F88A7CE" w:rsidR="00CC772D" w:rsidRDefault="00CC772D" w:rsidP="00CC772D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5CEB01EF" w14:textId="0F116031" w:rsidR="003A33FE" w:rsidRDefault="00D02950" w:rsidP="003A33FE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*</w:t>
      </w:r>
      <w:r w:rsidR="003A33FE" w:rsidRPr="003A33FE">
        <w:rPr>
          <w:rFonts w:eastAsia="Calibri"/>
          <w:b/>
          <w:sz w:val="24"/>
          <w:szCs w:val="24"/>
        </w:rPr>
        <w:t>*Not to be proceeded with at this meeting</w:t>
      </w:r>
    </w:p>
    <w:p w14:paraId="212CDBE9" w14:textId="7B8DEEDC" w:rsidR="005E5BF7" w:rsidRDefault="005E5BF7" w:rsidP="003A33FE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*Not opened to the public</w:t>
      </w:r>
    </w:p>
    <w:p w14:paraId="10E10012" w14:textId="4286D45E" w:rsidR="008F33F6" w:rsidRDefault="00274BB2" w:rsidP="00274BB2">
      <w:pPr>
        <w:tabs>
          <w:tab w:val="left" w:pos="171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274BB2">
        <w:rPr>
          <w:b/>
          <w:sz w:val="32"/>
          <w:szCs w:val="32"/>
        </w:rPr>
        <w:lastRenderedPageBreak/>
        <w:tab/>
      </w:r>
      <w:r w:rsidRPr="00274BB2">
        <w:rPr>
          <w:b/>
          <w:sz w:val="32"/>
          <w:szCs w:val="32"/>
        </w:rPr>
        <w:tab/>
      </w:r>
      <w:r w:rsidR="00CF4F6A">
        <w:rPr>
          <w:b/>
          <w:sz w:val="32"/>
          <w:szCs w:val="32"/>
          <w:u w:val="single"/>
        </w:rPr>
        <w:t>THURSDAY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6A4BB4">
        <w:rPr>
          <w:b/>
          <w:sz w:val="32"/>
          <w:szCs w:val="32"/>
          <w:u w:val="single"/>
        </w:rPr>
        <w:t>31</w:t>
      </w:r>
      <w:r w:rsidR="006A4BB4" w:rsidRPr="006A4BB4">
        <w:rPr>
          <w:b/>
          <w:sz w:val="32"/>
          <w:szCs w:val="32"/>
          <w:u w:val="single"/>
          <w:vertAlign w:val="superscript"/>
        </w:rPr>
        <w:t>st</w:t>
      </w:r>
      <w:r w:rsidR="00CF4F6A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MARCH</w:t>
      </w:r>
      <w:r w:rsidR="00CF4F6A">
        <w:rPr>
          <w:b/>
          <w:sz w:val="32"/>
          <w:szCs w:val="32"/>
          <w:u w:val="single"/>
        </w:rPr>
        <w:t>, 202</w:t>
      </w:r>
      <w:r w:rsidR="000A129C">
        <w:rPr>
          <w:b/>
          <w:sz w:val="32"/>
          <w:szCs w:val="32"/>
          <w:u w:val="single"/>
        </w:rPr>
        <w:t>2</w:t>
      </w:r>
    </w:p>
    <w:p w14:paraId="7542FEAF" w14:textId="77777777" w:rsidR="008714B0" w:rsidRDefault="008714B0" w:rsidP="008714B0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67E733B" w14:textId="77777777" w:rsidR="00CF4F6A" w:rsidRDefault="00CF4F6A" w:rsidP="00CF4F6A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7C1769BC" w14:textId="10A8F86E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3D4F47BD" w14:textId="3A882AF4" w:rsidR="00274BB2" w:rsidRDefault="00274BB2" w:rsidP="00274BB2">
      <w:pPr>
        <w:widowControl/>
        <w:autoSpaceDE/>
        <w:autoSpaceDN/>
        <w:jc w:val="center"/>
        <w:rPr>
          <w:rFonts w:ascii="Book Antiqua" w:hAnsi="Book Antiqua"/>
          <w:sz w:val="24"/>
          <w:szCs w:val="24"/>
        </w:rPr>
      </w:pPr>
    </w:p>
    <w:p w14:paraId="237D362C" w14:textId="69F9952B" w:rsidR="00B2633B" w:rsidRDefault="00B2633B" w:rsidP="00274BB2">
      <w:pPr>
        <w:widowControl/>
        <w:autoSpaceDE/>
        <w:autoSpaceDN/>
        <w:jc w:val="center"/>
        <w:rPr>
          <w:rFonts w:ascii="Book Antiqua" w:hAnsi="Book Antiqua"/>
          <w:b/>
          <w:bCs/>
          <w:sz w:val="24"/>
          <w:szCs w:val="24"/>
        </w:rPr>
      </w:pPr>
    </w:p>
    <w:p w14:paraId="26DC7AA0" w14:textId="73590418" w:rsidR="00EC3999" w:rsidRDefault="00EC3999" w:rsidP="00274BB2">
      <w:pPr>
        <w:widowControl/>
        <w:autoSpaceDE/>
        <w:autoSpaceDN/>
        <w:jc w:val="center"/>
        <w:rPr>
          <w:rFonts w:ascii="Book Antiqua" w:hAnsi="Book Antiqua"/>
          <w:b/>
          <w:bCs/>
          <w:sz w:val="24"/>
          <w:szCs w:val="24"/>
        </w:rPr>
      </w:pPr>
    </w:p>
    <w:p w14:paraId="38FF00DC" w14:textId="77777777" w:rsidR="00EC3999" w:rsidRPr="00274BB2" w:rsidRDefault="00EC3999" w:rsidP="00274BB2">
      <w:pPr>
        <w:widowControl/>
        <w:autoSpaceDE/>
        <w:autoSpaceDN/>
        <w:jc w:val="center"/>
        <w:rPr>
          <w:rFonts w:ascii="Book Antiqua" w:hAnsi="Book Antiqua"/>
          <w:sz w:val="24"/>
          <w:szCs w:val="24"/>
        </w:rPr>
      </w:pPr>
    </w:p>
    <w:p w14:paraId="20EB6B0C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>
        <w:rPr>
          <w:b/>
          <w:sz w:val="28"/>
          <w:szCs w:val="36"/>
        </w:rPr>
        <w:tab/>
      </w:r>
      <w:r w:rsidRPr="006C2067">
        <w:rPr>
          <w:b/>
          <w:sz w:val="28"/>
          <w:szCs w:val="36"/>
        </w:rPr>
        <w:t xml:space="preserve">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02767DA2" w14:textId="6ADFE706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Pr="00F54DA1">
        <w:rPr>
          <w:b/>
          <w:sz w:val="28"/>
          <w:szCs w:val="28"/>
        </w:rPr>
        <w:t>NIL</w:t>
      </w:r>
    </w:p>
    <w:p w14:paraId="7D35992D" w14:textId="5782DC8F" w:rsidR="00914F4F" w:rsidRDefault="000A129C" w:rsidP="000A129C">
      <w:pPr>
        <w:tabs>
          <w:tab w:val="left" w:pos="2850"/>
        </w:tabs>
        <w:spacing w:line="360" w:lineRule="auto"/>
        <w:ind w:right="14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A7B201E" w14:textId="345FE1F8" w:rsidR="00CF4F6A" w:rsidRDefault="008714B0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</w:t>
      </w:r>
      <w:r w:rsidR="00CF4F6A" w:rsidRPr="00F95E53">
        <w:rPr>
          <w:b/>
          <w:sz w:val="32"/>
          <w:szCs w:val="32"/>
        </w:rPr>
        <w:t xml:space="preserve"> </w:t>
      </w:r>
      <w:r w:rsidR="00CF4F6A">
        <w:rPr>
          <w:b/>
          <w:sz w:val="32"/>
          <w:szCs w:val="32"/>
          <w:u w:val="single"/>
        </w:rPr>
        <w:t>FRIDAY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6A4BB4">
        <w:rPr>
          <w:b/>
          <w:sz w:val="32"/>
          <w:szCs w:val="32"/>
          <w:u w:val="single"/>
        </w:rPr>
        <w:t>01</w:t>
      </w:r>
      <w:proofErr w:type="gramStart"/>
      <w:r w:rsidR="006A4BB4" w:rsidRPr="006A4BB4">
        <w:rPr>
          <w:b/>
          <w:sz w:val="32"/>
          <w:szCs w:val="32"/>
          <w:u w:val="single"/>
          <w:vertAlign w:val="superscript"/>
        </w:rPr>
        <w:t>st</w:t>
      </w:r>
      <w:r w:rsidR="00CC772D">
        <w:rPr>
          <w:b/>
          <w:sz w:val="32"/>
          <w:szCs w:val="32"/>
          <w:u w:val="single"/>
        </w:rPr>
        <w:t xml:space="preserve"> </w:t>
      </w:r>
      <w:r w:rsidR="00CF4F6A">
        <w:rPr>
          <w:b/>
          <w:sz w:val="32"/>
          <w:szCs w:val="32"/>
          <w:u w:val="single"/>
        </w:rPr>
        <w:t xml:space="preserve"> </w:t>
      </w:r>
      <w:r w:rsidR="006A4BB4">
        <w:rPr>
          <w:b/>
          <w:sz w:val="32"/>
          <w:szCs w:val="32"/>
          <w:u w:val="single"/>
        </w:rPr>
        <w:t>APRIL</w:t>
      </w:r>
      <w:proofErr w:type="gramEnd"/>
      <w:r w:rsidR="00CF4F6A">
        <w:rPr>
          <w:b/>
          <w:sz w:val="32"/>
          <w:szCs w:val="32"/>
          <w:u w:val="single"/>
        </w:rPr>
        <w:t>, 202</w:t>
      </w:r>
      <w:r w:rsidR="000A129C">
        <w:rPr>
          <w:b/>
          <w:sz w:val="32"/>
          <w:szCs w:val="32"/>
          <w:u w:val="single"/>
        </w:rPr>
        <w:t>2</w:t>
      </w:r>
    </w:p>
    <w:p w14:paraId="4996C75B" w14:textId="63343927" w:rsidR="00F372E8" w:rsidRDefault="00F372E8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08C125D" w14:textId="29B9C9E3" w:rsidR="00CF4F6A" w:rsidRDefault="00CF4F6A" w:rsidP="00CF4F6A">
      <w:pPr>
        <w:spacing w:line="360" w:lineRule="auto"/>
        <w:ind w:right="2160"/>
        <w:jc w:val="center"/>
        <w:rPr>
          <w:b/>
          <w:sz w:val="28"/>
          <w:szCs w:val="28"/>
          <w:u w:val="single"/>
        </w:rPr>
      </w:pPr>
      <w:r w:rsidRPr="00B06D67">
        <w:rPr>
          <w:b/>
          <w:sz w:val="28"/>
          <w:szCs w:val="28"/>
        </w:rPr>
        <w:t xml:space="preserve">                 </w:t>
      </w:r>
      <w:r w:rsidR="008714B0">
        <w:rPr>
          <w:b/>
          <w:sz w:val="28"/>
          <w:szCs w:val="28"/>
        </w:rPr>
        <w:t xml:space="preserve">   </w:t>
      </w:r>
      <w:r w:rsidRPr="00B06D67">
        <w:rPr>
          <w:b/>
          <w:sz w:val="28"/>
          <w:szCs w:val="28"/>
        </w:rPr>
        <w:t xml:space="preserve"> </w:t>
      </w:r>
      <w:r w:rsidRPr="00CC1D0C">
        <w:rPr>
          <w:b/>
          <w:sz w:val="28"/>
          <w:szCs w:val="28"/>
          <w:u w:val="single"/>
        </w:rPr>
        <w:t>SITTING OF THE NATIONAL ASSEMBLY</w:t>
      </w:r>
    </w:p>
    <w:p w14:paraId="35DDF4EE" w14:textId="68A05D8C" w:rsidR="00CF4F6A" w:rsidRDefault="00CF4F6A" w:rsidP="00CF4F6A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6B31BAB1" w14:textId="77777777" w:rsidR="00914F4F" w:rsidRPr="00CF4F6A" w:rsidRDefault="00914F4F" w:rsidP="00CF4F6A">
      <w:pPr>
        <w:spacing w:line="360" w:lineRule="auto"/>
        <w:ind w:left="2880" w:firstLine="720"/>
        <w:rPr>
          <w:b/>
          <w:sz w:val="28"/>
          <w:szCs w:val="28"/>
        </w:rPr>
      </w:pPr>
    </w:p>
    <w:p w14:paraId="269A47A0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B06D67">
        <w:rPr>
          <w:b/>
          <w:sz w:val="28"/>
          <w:szCs w:val="36"/>
        </w:rPr>
        <w:t xml:space="preserve">     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519C0BCA" w14:textId="6A7D154E" w:rsidR="009F0207" w:rsidRPr="009C193F" w:rsidRDefault="00CF4F6A" w:rsidP="009F0207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23623E45" w14:textId="77777777" w:rsidR="00914F4F" w:rsidRDefault="00914F4F" w:rsidP="00CF4F6A">
      <w:pPr>
        <w:jc w:val="both"/>
        <w:rPr>
          <w:b/>
          <w:bCs/>
        </w:rPr>
      </w:pPr>
    </w:p>
    <w:p w14:paraId="7493A03C" w14:textId="77777777" w:rsidR="00914F4F" w:rsidRDefault="00914F4F" w:rsidP="00CF4F6A">
      <w:pPr>
        <w:jc w:val="both"/>
        <w:rPr>
          <w:b/>
          <w:bCs/>
        </w:rPr>
      </w:pPr>
    </w:p>
    <w:p w14:paraId="3C7B295A" w14:textId="77777777" w:rsidR="00914F4F" w:rsidRDefault="00914F4F" w:rsidP="00CF4F6A">
      <w:pPr>
        <w:jc w:val="both"/>
        <w:rPr>
          <w:b/>
          <w:bCs/>
        </w:rPr>
      </w:pPr>
    </w:p>
    <w:p w14:paraId="5C7D534E" w14:textId="77777777" w:rsidR="00914F4F" w:rsidRDefault="00914F4F" w:rsidP="00CF4F6A">
      <w:pPr>
        <w:jc w:val="both"/>
        <w:rPr>
          <w:b/>
          <w:bCs/>
        </w:rPr>
      </w:pPr>
    </w:p>
    <w:p w14:paraId="29381C3F" w14:textId="77777777" w:rsidR="00914F4F" w:rsidRDefault="00914F4F" w:rsidP="00CF4F6A">
      <w:pPr>
        <w:jc w:val="both"/>
        <w:rPr>
          <w:b/>
          <w:bCs/>
        </w:rPr>
      </w:pPr>
    </w:p>
    <w:p w14:paraId="38D21602" w14:textId="4EF1B1A0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Parliament Office,</w:t>
      </w:r>
    </w:p>
    <w:p w14:paraId="6EA31C9F" w14:textId="77777777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Public Buildings,</w:t>
      </w:r>
    </w:p>
    <w:p w14:paraId="028DEE0F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r w:rsidRPr="000B5CD6">
        <w:rPr>
          <w:b/>
          <w:bCs/>
        </w:rPr>
        <w:t>Brickdam,</w:t>
      </w:r>
    </w:p>
    <w:p w14:paraId="19F27750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r w:rsidRPr="000B5CD6">
        <w:rPr>
          <w:b/>
          <w:bCs/>
        </w:rPr>
        <w:t>Georgetown.</w:t>
      </w:r>
    </w:p>
    <w:p w14:paraId="6FCE6D09" w14:textId="77777777" w:rsidR="009A4413" w:rsidRPr="000B5CD6" w:rsidRDefault="009A4413" w:rsidP="00CF4F6A">
      <w:pPr>
        <w:spacing w:line="276" w:lineRule="auto"/>
        <w:jc w:val="both"/>
        <w:rPr>
          <w:b/>
          <w:bCs/>
        </w:rPr>
      </w:pPr>
    </w:p>
    <w:p w14:paraId="1B00A975" w14:textId="77777777" w:rsidR="00914F4F" w:rsidRDefault="00914F4F" w:rsidP="00C06DDE">
      <w:pPr>
        <w:spacing w:line="276" w:lineRule="auto"/>
        <w:jc w:val="both"/>
        <w:rPr>
          <w:b/>
          <w:bCs/>
        </w:rPr>
      </w:pPr>
    </w:p>
    <w:p w14:paraId="68B3FACA" w14:textId="28A3EB6E" w:rsidR="00827253" w:rsidRPr="000B5CD6" w:rsidRDefault="004D1BC5" w:rsidP="00C06DDE">
      <w:pPr>
        <w:spacing w:line="276" w:lineRule="auto"/>
        <w:jc w:val="both"/>
        <w:rPr>
          <w:b/>
          <w:bCs/>
        </w:rPr>
      </w:pPr>
      <w:r>
        <w:rPr>
          <w:b/>
          <w:bCs/>
        </w:rPr>
        <w:t>25</w:t>
      </w:r>
      <w:r w:rsidR="00EC3999">
        <w:rPr>
          <w:b/>
          <w:bCs/>
          <w:vertAlign w:val="superscript"/>
        </w:rPr>
        <w:t>th</w:t>
      </w:r>
      <w:r w:rsidR="00B2633B">
        <w:rPr>
          <w:b/>
          <w:bCs/>
        </w:rPr>
        <w:t xml:space="preserve"> March </w:t>
      </w:r>
      <w:r w:rsidR="00CF4F6A" w:rsidRPr="000B5CD6">
        <w:rPr>
          <w:b/>
          <w:bCs/>
        </w:rPr>
        <w:t>202</w:t>
      </w:r>
      <w:r w:rsidR="00BC0D2C">
        <w:rPr>
          <w:b/>
          <w:bCs/>
        </w:rPr>
        <w:t>2</w:t>
      </w:r>
    </w:p>
    <w:sectPr w:rsidR="00827253" w:rsidRPr="000B5C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31DC" w14:textId="77777777" w:rsidR="003B5E0C" w:rsidRDefault="003B5E0C" w:rsidP="009C09FF">
      <w:r>
        <w:separator/>
      </w:r>
    </w:p>
  </w:endnote>
  <w:endnote w:type="continuationSeparator" w:id="0">
    <w:p w14:paraId="215560F0" w14:textId="77777777" w:rsidR="003B5E0C" w:rsidRDefault="003B5E0C" w:rsidP="009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74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B76F5" w14:textId="0E090D1E" w:rsidR="009C09FF" w:rsidRDefault="009C0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2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4B670" w14:textId="77777777" w:rsidR="009C09FF" w:rsidRDefault="009C0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D40C" w14:textId="77777777" w:rsidR="003B5E0C" w:rsidRDefault="003B5E0C" w:rsidP="009C09FF">
      <w:r>
        <w:separator/>
      </w:r>
    </w:p>
  </w:footnote>
  <w:footnote w:type="continuationSeparator" w:id="0">
    <w:p w14:paraId="49AEC40A" w14:textId="77777777" w:rsidR="003B5E0C" w:rsidRDefault="003B5E0C" w:rsidP="009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033"/>
    <w:multiLevelType w:val="hybridMultilevel"/>
    <w:tmpl w:val="7D56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23CE"/>
    <w:multiLevelType w:val="hybridMultilevel"/>
    <w:tmpl w:val="89D2B604"/>
    <w:lvl w:ilvl="0" w:tplc="59E07D5E">
      <w:start w:val="1"/>
      <w:numFmt w:val="decimal"/>
      <w:lvlText w:val="(%1)"/>
      <w:lvlJc w:val="left"/>
      <w:pPr>
        <w:ind w:left="916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298C6F8">
      <w:start w:val="1"/>
      <w:numFmt w:val="lowerRoman"/>
      <w:lvlText w:val="(%2)"/>
      <w:lvlJc w:val="left"/>
      <w:pPr>
        <w:ind w:left="1636" w:hanging="7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en-US" w:eastAsia="en-US" w:bidi="ar-SA"/>
      </w:rPr>
    </w:lvl>
    <w:lvl w:ilvl="2" w:tplc="A6F6C6E8">
      <w:numFmt w:val="bullet"/>
      <w:lvlText w:val="•"/>
      <w:lvlJc w:val="left"/>
      <w:pPr>
        <w:ind w:left="2529" w:hanging="720"/>
      </w:pPr>
      <w:rPr>
        <w:rFonts w:hint="default"/>
        <w:lang w:val="en-US" w:eastAsia="en-US" w:bidi="ar-SA"/>
      </w:rPr>
    </w:lvl>
    <w:lvl w:ilvl="3" w:tplc="646C0600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81AE7370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1CD45E44">
      <w:numFmt w:val="bullet"/>
      <w:lvlText w:val="•"/>
      <w:lvlJc w:val="left"/>
      <w:pPr>
        <w:ind w:left="5209" w:hanging="720"/>
      </w:pPr>
      <w:rPr>
        <w:rFonts w:hint="default"/>
        <w:lang w:val="en-US" w:eastAsia="en-US" w:bidi="ar-SA"/>
      </w:rPr>
    </w:lvl>
    <w:lvl w:ilvl="6" w:tplc="F12CC8B6">
      <w:numFmt w:val="bullet"/>
      <w:lvlText w:val="•"/>
      <w:lvlJc w:val="left"/>
      <w:pPr>
        <w:ind w:left="6102" w:hanging="720"/>
      </w:pPr>
      <w:rPr>
        <w:rFonts w:hint="default"/>
        <w:lang w:val="en-US" w:eastAsia="en-US" w:bidi="ar-SA"/>
      </w:rPr>
    </w:lvl>
    <w:lvl w:ilvl="7" w:tplc="86CA6B0E">
      <w:numFmt w:val="bullet"/>
      <w:lvlText w:val="•"/>
      <w:lvlJc w:val="left"/>
      <w:pPr>
        <w:ind w:left="6996" w:hanging="720"/>
      </w:pPr>
      <w:rPr>
        <w:rFonts w:hint="default"/>
        <w:lang w:val="en-US" w:eastAsia="en-US" w:bidi="ar-SA"/>
      </w:rPr>
    </w:lvl>
    <w:lvl w:ilvl="8" w:tplc="6818EF88">
      <w:numFmt w:val="bullet"/>
      <w:lvlText w:val="•"/>
      <w:lvlJc w:val="left"/>
      <w:pPr>
        <w:ind w:left="788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CF492C"/>
    <w:multiLevelType w:val="hybridMultilevel"/>
    <w:tmpl w:val="BB0A14F0"/>
    <w:lvl w:ilvl="0" w:tplc="C2D017D2">
      <w:start w:val="9"/>
      <w:numFmt w:val="decimal"/>
      <w:lvlText w:val="%1."/>
      <w:lvlJc w:val="left"/>
      <w:pPr>
        <w:ind w:left="820" w:hanging="720"/>
      </w:pPr>
      <w:rPr>
        <w:rFonts w:hint="default"/>
        <w:spacing w:val="-4"/>
        <w:w w:val="99"/>
        <w:lang w:val="en-US" w:eastAsia="en-US" w:bidi="ar-SA"/>
      </w:rPr>
    </w:lvl>
    <w:lvl w:ilvl="1" w:tplc="4C663D06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2" w:tplc="9AC0276C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3" w:tplc="CE02C19E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4" w:tplc="43825B32"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ar-SA"/>
      </w:rPr>
    </w:lvl>
    <w:lvl w:ilvl="5" w:tplc="241213E0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6" w:tplc="CDB645C6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  <w:lvl w:ilvl="7" w:tplc="4AFAD3B6">
      <w:numFmt w:val="bullet"/>
      <w:lvlText w:val="•"/>
      <w:lvlJc w:val="left"/>
      <w:pPr>
        <w:ind w:left="8440" w:hanging="720"/>
      </w:pPr>
      <w:rPr>
        <w:rFonts w:hint="default"/>
        <w:lang w:val="en-US" w:eastAsia="en-US" w:bidi="ar-SA"/>
      </w:rPr>
    </w:lvl>
    <w:lvl w:ilvl="8" w:tplc="7C4AA36C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83414C"/>
    <w:multiLevelType w:val="hybridMultilevel"/>
    <w:tmpl w:val="646AA17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FF55656"/>
    <w:multiLevelType w:val="hybridMultilevel"/>
    <w:tmpl w:val="DDB86544"/>
    <w:lvl w:ilvl="0" w:tplc="04090001">
      <w:start w:val="1"/>
      <w:numFmt w:val="bullet"/>
      <w:lvlText w:val=""/>
      <w:lvlJc w:val="left"/>
      <w:pPr>
        <w:ind w:left="3375" w:hanging="4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2D245BB"/>
    <w:multiLevelType w:val="hybridMultilevel"/>
    <w:tmpl w:val="715C3BF4"/>
    <w:lvl w:ilvl="0" w:tplc="9A120E42">
      <w:start w:val="6"/>
      <w:numFmt w:val="lowerRoman"/>
      <w:lvlText w:val="(%1)"/>
      <w:lvlJc w:val="left"/>
      <w:pPr>
        <w:ind w:left="4230" w:hanging="72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>
      <w:start w:val="1"/>
      <w:numFmt w:val="lowerLetter"/>
      <w:lvlText w:val="%5."/>
      <w:lvlJc w:val="left"/>
      <w:pPr>
        <w:ind w:left="6750" w:hanging="360"/>
      </w:pPr>
    </w:lvl>
    <w:lvl w:ilvl="5" w:tplc="0409001B">
      <w:start w:val="1"/>
      <w:numFmt w:val="lowerRoman"/>
      <w:lvlText w:val="%6."/>
      <w:lvlJc w:val="right"/>
      <w:pPr>
        <w:ind w:left="7470" w:hanging="180"/>
      </w:pPr>
    </w:lvl>
    <w:lvl w:ilvl="6" w:tplc="0409000F">
      <w:start w:val="1"/>
      <w:numFmt w:val="decimal"/>
      <w:lvlText w:val="%7."/>
      <w:lvlJc w:val="left"/>
      <w:pPr>
        <w:ind w:left="8190" w:hanging="360"/>
      </w:pPr>
    </w:lvl>
    <w:lvl w:ilvl="7" w:tplc="04090019">
      <w:start w:val="1"/>
      <w:numFmt w:val="lowerLetter"/>
      <w:lvlText w:val="%8."/>
      <w:lvlJc w:val="left"/>
      <w:pPr>
        <w:ind w:left="8910" w:hanging="360"/>
      </w:pPr>
    </w:lvl>
    <w:lvl w:ilvl="8" w:tplc="0409001B">
      <w:start w:val="1"/>
      <w:numFmt w:val="lowerRoman"/>
      <w:lvlText w:val="%9."/>
      <w:lvlJc w:val="right"/>
      <w:pPr>
        <w:ind w:left="9630" w:hanging="180"/>
      </w:pPr>
    </w:lvl>
  </w:abstractNum>
  <w:abstractNum w:abstractNumId="6" w15:restartNumberingAfterBreak="0">
    <w:nsid w:val="194D61CD"/>
    <w:multiLevelType w:val="hybridMultilevel"/>
    <w:tmpl w:val="9D30C79A"/>
    <w:lvl w:ilvl="0" w:tplc="D562BD82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354235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26ABDB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F7203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C5446B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5DA98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82865B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CCE43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CC2B26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ED4D16"/>
    <w:multiLevelType w:val="hybridMultilevel"/>
    <w:tmpl w:val="3AFC69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D492775"/>
    <w:multiLevelType w:val="hybridMultilevel"/>
    <w:tmpl w:val="E534C0FA"/>
    <w:lvl w:ilvl="0" w:tplc="E84A2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14F3F"/>
    <w:multiLevelType w:val="hybridMultilevel"/>
    <w:tmpl w:val="1B8E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5CAA"/>
    <w:multiLevelType w:val="hybridMultilevel"/>
    <w:tmpl w:val="5168670C"/>
    <w:lvl w:ilvl="0" w:tplc="A42CB730">
      <w:start w:val="1"/>
      <w:numFmt w:val="lowerRoman"/>
      <w:lvlText w:val="(%1)"/>
      <w:lvlJc w:val="left"/>
      <w:pPr>
        <w:ind w:left="2880" w:hanging="1005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1" w15:restartNumberingAfterBreak="0">
    <w:nsid w:val="222E01E2"/>
    <w:multiLevelType w:val="hybridMultilevel"/>
    <w:tmpl w:val="A106DF20"/>
    <w:lvl w:ilvl="0" w:tplc="31B20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57900"/>
    <w:multiLevelType w:val="hybridMultilevel"/>
    <w:tmpl w:val="4C8284D2"/>
    <w:lvl w:ilvl="0" w:tplc="4FECA26A">
      <w:start w:val="1"/>
      <w:numFmt w:val="lowerRoman"/>
      <w:lvlText w:val="(%1)"/>
      <w:lvlJc w:val="left"/>
      <w:pPr>
        <w:ind w:left="432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8AD2EEA"/>
    <w:multiLevelType w:val="hybridMultilevel"/>
    <w:tmpl w:val="1A1A991C"/>
    <w:lvl w:ilvl="0" w:tplc="4DB0D85C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79432E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0E4405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26EED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A260AF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7A6681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276D6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F881CF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618817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A652264"/>
    <w:multiLevelType w:val="hybridMultilevel"/>
    <w:tmpl w:val="4122143C"/>
    <w:lvl w:ilvl="0" w:tplc="8FC0514C">
      <w:start w:val="1"/>
      <w:numFmt w:val="lowerRoman"/>
      <w:lvlText w:val="(%1)"/>
      <w:lvlJc w:val="left"/>
      <w:pPr>
        <w:ind w:left="3315" w:hanging="72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5" w15:restartNumberingAfterBreak="0">
    <w:nsid w:val="321B616F"/>
    <w:multiLevelType w:val="hybridMultilevel"/>
    <w:tmpl w:val="73840EE0"/>
    <w:lvl w:ilvl="0" w:tplc="A0489A22">
      <w:start w:val="1"/>
      <w:numFmt w:val="lowerRoman"/>
      <w:lvlText w:val="(%1)"/>
      <w:lvlJc w:val="left"/>
      <w:pPr>
        <w:ind w:left="4050" w:hanging="360"/>
      </w:p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6" w15:restartNumberingAfterBreak="0">
    <w:nsid w:val="425F7CE4"/>
    <w:multiLevelType w:val="hybridMultilevel"/>
    <w:tmpl w:val="D6E0F1A6"/>
    <w:lvl w:ilvl="0" w:tplc="97B6C04C">
      <w:start w:val="1"/>
      <w:numFmt w:val="lowerRoman"/>
      <w:lvlText w:val="(%1)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 w15:restartNumberingAfterBreak="0">
    <w:nsid w:val="457B403E"/>
    <w:multiLevelType w:val="hybridMultilevel"/>
    <w:tmpl w:val="99D02D3A"/>
    <w:lvl w:ilvl="0" w:tplc="5A24B116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14AC5ED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E5A850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51AB8A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846832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FE4FC6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FA44A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1C0B05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C4C0D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5941120"/>
    <w:multiLevelType w:val="hybridMultilevel"/>
    <w:tmpl w:val="69B01B28"/>
    <w:lvl w:ilvl="0" w:tplc="0F187656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8DED4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42DE4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624D2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372AC4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B1EB8C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CC8468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DFE76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0FECC2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9383ABD"/>
    <w:multiLevelType w:val="hybridMultilevel"/>
    <w:tmpl w:val="2C36748E"/>
    <w:lvl w:ilvl="0" w:tplc="F95E481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20AFA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90C3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94AF6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12CECA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7F819D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DF6781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DC06FB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ACA28C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A2649E6"/>
    <w:multiLevelType w:val="hybridMultilevel"/>
    <w:tmpl w:val="998C14FE"/>
    <w:lvl w:ilvl="0" w:tplc="A25C4ED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722F2B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426924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4CCB1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8228E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3AA9C3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D8024A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25278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852658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21F452C"/>
    <w:multiLevelType w:val="hybridMultilevel"/>
    <w:tmpl w:val="E454FFBC"/>
    <w:lvl w:ilvl="0" w:tplc="90F80E96">
      <w:start w:val="2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0688E7F4">
      <w:start w:val="1"/>
      <w:numFmt w:val="upperLetter"/>
      <w:lvlText w:val="(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31A6FC1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2F294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AF4726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77A114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16CB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508FCB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29C73B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6BC3851"/>
    <w:multiLevelType w:val="hybridMultilevel"/>
    <w:tmpl w:val="CAF23B0C"/>
    <w:lvl w:ilvl="0" w:tplc="2F7AA3D0">
      <w:start w:val="1"/>
      <w:numFmt w:val="bullet"/>
      <w:lvlText w:val="-"/>
      <w:lvlJc w:val="left"/>
      <w:pPr>
        <w:ind w:left="45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3" w15:restartNumberingAfterBreak="0">
    <w:nsid w:val="57E82735"/>
    <w:multiLevelType w:val="hybridMultilevel"/>
    <w:tmpl w:val="8E82A9FC"/>
    <w:lvl w:ilvl="0" w:tplc="A40AC140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4156DD0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F38E87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45E75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BEA1E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1CE77C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4808A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CF03D8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5C8AC1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C916C70"/>
    <w:multiLevelType w:val="hybridMultilevel"/>
    <w:tmpl w:val="81E82AAC"/>
    <w:lvl w:ilvl="0" w:tplc="4FF85724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ar-SA"/>
      </w:rPr>
    </w:lvl>
    <w:lvl w:ilvl="1" w:tplc="78E6AF9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EEC44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BA6B1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65C6FF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206E0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C2E4DD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2C095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3E02DC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68304BA"/>
    <w:multiLevelType w:val="hybridMultilevel"/>
    <w:tmpl w:val="198C4FE4"/>
    <w:lvl w:ilvl="0" w:tplc="FFFFFFFF">
      <w:start w:val="1"/>
      <w:numFmt w:val="lowerRoman"/>
      <w:lvlText w:val="(%1)"/>
      <w:lvlJc w:val="left"/>
      <w:pPr>
        <w:ind w:left="3414" w:hanging="720"/>
      </w:pPr>
    </w:lvl>
    <w:lvl w:ilvl="1" w:tplc="FFFFFFFF">
      <w:start w:val="1"/>
      <w:numFmt w:val="lowerLetter"/>
      <w:lvlText w:val="%2."/>
      <w:lvlJc w:val="left"/>
      <w:pPr>
        <w:ind w:left="3916" w:hanging="360"/>
      </w:pPr>
    </w:lvl>
    <w:lvl w:ilvl="2" w:tplc="FFFFFFFF">
      <w:start w:val="1"/>
      <w:numFmt w:val="lowerRoman"/>
      <w:lvlText w:val="%3."/>
      <w:lvlJc w:val="right"/>
      <w:pPr>
        <w:ind w:left="4636" w:hanging="180"/>
      </w:pPr>
    </w:lvl>
    <w:lvl w:ilvl="3" w:tplc="FFFFFFFF">
      <w:start w:val="1"/>
      <w:numFmt w:val="decimal"/>
      <w:lvlText w:val="%4."/>
      <w:lvlJc w:val="left"/>
      <w:pPr>
        <w:ind w:left="5356" w:hanging="360"/>
      </w:pPr>
    </w:lvl>
    <w:lvl w:ilvl="4" w:tplc="FFFFFFFF">
      <w:start w:val="1"/>
      <w:numFmt w:val="lowerLetter"/>
      <w:lvlText w:val="%5."/>
      <w:lvlJc w:val="left"/>
      <w:pPr>
        <w:ind w:left="6076" w:hanging="360"/>
      </w:pPr>
    </w:lvl>
    <w:lvl w:ilvl="5" w:tplc="FFFFFFFF">
      <w:start w:val="1"/>
      <w:numFmt w:val="lowerRoman"/>
      <w:lvlText w:val="%6."/>
      <w:lvlJc w:val="right"/>
      <w:pPr>
        <w:ind w:left="6796" w:hanging="180"/>
      </w:pPr>
    </w:lvl>
    <w:lvl w:ilvl="6" w:tplc="FFFFFFFF">
      <w:start w:val="1"/>
      <w:numFmt w:val="decimal"/>
      <w:lvlText w:val="%7."/>
      <w:lvlJc w:val="left"/>
      <w:pPr>
        <w:ind w:left="7516" w:hanging="360"/>
      </w:pPr>
    </w:lvl>
    <w:lvl w:ilvl="7" w:tplc="FFFFFFFF">
      <w:start w:val="1"/>
      <w:numFmt w:val="lowerLetter"/>
      <w:lvlText w:val="%8."/>
      <w:lvlJc w:val="left"/>
      <w:pPr>
        <w:ind w:left="8236" w:hanging="360"/>
      </w:pPr>
    </w:lvl>
    <w:lvl w:ilvl="8" w:tplc="FFFFFFFF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675F7AF5"/>
    <w:multiLevelType w:val="hybridMultilevel"/>
    <w:tmpl w:val="960493D0"/>
    <w:lvl w:ilvl="0" w:tplc="2B0496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3524340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B7600C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A0A314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F36453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A74F10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050729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BC25CA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60E801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A6E5EF8"/>
    <w:multiLevelType w:val="hybridMultilevel"/>
    <w:tmpl w:val="198C4FE4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D8F664C"/>
    <w:multiLevelType w:val="hybridMultilevel"/>
    <w:tmpl w:val="6FC69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9E76CB5"/>
    <w:multiLevelType w:val="hybridMultilevel"/>
    <w:tmpl w:val="73529EAE"/>
    <w:lvl w:ilvl="0" w:tplc="20BAF33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DFE62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870E49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A088DA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CCA3EB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7507D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50CF1F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7B693D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2B28C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DC130EE"/>
    <w:multiLevelType w:val="hybridMultilevel"/>
    <w:tmpl w:val="A47A8ABC"/>
    <w:lvl w:ilvl="0" w:tplc="B914DB82">
      <w:start w:val="3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9AF2AC1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C4A6A7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164E2A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43E9D9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C444FB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D0E33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2BA61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90E72A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E6368CF"/>
    <w:multiLevelType w:val="hybridMultilevel"/>
    <w:tmpl w:val="DBC23E78"/>
    <w:lvl w:ilvl="0" w:tplc="AE3225DE">
      <w:start w:val="1"/>
      <w:numFmt w:val="lowerRoman"/>
      <w:lvlText w:val="(%1)"/>
      <w:lvlJc w:val="left"/>
      <w:pPr>
        <w:ind w:left="42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1"/>
  </w:num>
  <w:num w:numId="2">
    <w:abstractNumId w:val="29"/>
  </w:num>
  <w:num w:numId="3">
    <w:abstractNumId w:val="18"/>
  </w:num>
  <w:num w:numId="4">
    <w:abstractNumId w:val="20"/>
  </w:num>
  <w:num w:numId="5">
    <w:abstractNumId w:val="21"/>
  </w:num>
  <w:num w:numId="6">
    <w:abstractNumId w:val="13"/>
  </w:num>
  <w:num w:numId="7">
    <w:abstractNumId w:val="19"/>
  </w:num>
  <w:num w:numId="8">
    <w:abstractNumId w:val="23"/>
  </w:num>
  <w:num w:numId="9">
    <w:abstractNumId w:val="24"/>
  </w:num>
  <w:num w:numId="10">
    <w:abstractNumId w:val="17"/>
  </w:num>
  <w:num w:numId="11">
    <w:abstractNumId w:val="6"/>
  </w:num>
  <w:num w:numId="12">
    <w:abstractNumId w:val="26"/>
  </w:num>
  <w:num w:numId="13">
    <w:abstractNumId w:val="30"/>
  </w:num>
  <w:num w:numId="14">
    <w:abstractNumId w:val="8"/>
  </w:num>
  <w:num w:numId="15">
    <w:abstractNumId w:val="2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7"/>
  </w:num>
  <w:num w:numId="20">
    <w:abstractNumId w:val="22"/>
  </w:num>
  <w:num w:numId="21">
    <w:abstractNumId w:val="3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5"/>
  </w:num>
  <w:num w:numId="26">
    <w:abstractNumId w:val="28"/>
  </w:num>
  <w:num w:numId="27">
    <w:abstractNumId w:val="4"/>
  </w:num>
  <w:num w:numId="28">
    <w:abstractNumId w:val="0"/>
  </w:num>
  <w:num w:numId="29">
    <w:abstractNumId w:val="10"/>
  </w:num>
  <w:num w:numId="30">
    <w:abstractNumId w:val="14"/>
  </w:num>
  <w:num w:numId="31">
    <w:abstractNumId w:val="27"/>
  </w:num>
  <w:num w:numId="32">
    <w:abstractNumId w:val="25"/>
  </w:num>
  <w:num w:numId="33">
    <w:abstractNumId w:val="16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FF"/>
    <w:rsid w:val="000807ED"/>
    <w:rsid w:val="000A129C"/>
    <w:rsid w:val="000B2248"/>
    <w:rsid w:val="000B5CD6"/>
    <w:rsid w:val="000B7D6E"/>
    <w:rsid w:val="000C440A"/>
    <w:rsid w:val="000E51EB"/>
    <w:rsid w:val="001339B5"/>
    <w:rsid w:val="0019145D"/>
    <w:rsid w:val="001E447E"/>
    <w:rsid w:val="0025331E"/>
    <w:rsid w:val="00274BB2"/>
    <w:rsid w:val="002D69FB"/>
    <w:rsid w:val="00317FED"/>
    <w:rsid w:val="003804FD"/>
    <w:rsid w:val="00387AFC"/>
    <w:rsid w:val="003A33FE"/>
    <w:rsid w:val="003B5E0C"/>
    <w:rsid w:val="00480C8A"/>
    <w:rsid w:val="004D1BC5"/>
    <w:rsid w:val="004F29B8"/>
    <w:rsid w:val="00522A8B"/>
    <w:rsid w:val="00525FC7"/>
    <w:rsid w:val="005345DA"/>
    <w:rsid w:val="00567166"/>
    <w:rsid w:val="00572B9E"/>
    <w:rsid w:val="00583C7E"/>
    <w:rsid w:val="005B16A3"/>
    <w:rsid w:val="005C3442"/>
    <w:rsid w:val="005E5BF7"/>
    <w:rsid w:val="005F6209"/>
    <w:rsid w:val="006566ED"/>
    <w:rsid w:val="00675458"/>
    <w:rsid w:val="006920E2"/>
    <w:rsid w:val="0069278B"/>
    <w:rsid w:val="006970C4"/>
    <w:rsid w:val="006A4BB4"/>
    <w:rsid w:val="006A5C05"/>
    <w:rsid w:val="006E19CC"/>
    <w:rsid w:val="00701FAA"/>
    <w:rsid w:val="0073407F"/>
    <w:rsid w:val="007617DB"/>
    <w:rsid w:val="00781C87"/>
    <w:rsid w:val="00802D28"/>
    <w:rsid w:val="00810A05"/>
    <w:rsid w:val="00827253"/>
    <w:rsid w:val="00861A05"/>
    <w:rsid w:val="008714B0"/>
    <w:rsid w:val="008768D0"/>
    <w:rsid w:val="00877BF7"/>
    <w:rsid w:val="00893FA2"/>
    <w:rsid w:val="008A2704"/>
    <w:rsid w:val="008C6338"/>
    <w:rsid w:val="008E6A23"/>
    <w:rsid w:val="008F33F6"/>
    <w:rsid w:val="00900A20"/>
    <w:rsid w:val="00913589"/>
    <w:rsid w:val="00914F4F"/>
    <w:rsid w:val="00926656"/>
    <w:rsid w:val="00935215"/>
    <w:rsid w:val="00937052"/>
    <w:rsid w:val="00947612"/>
    <w:rsid w:val="00955A16"/>
    <w:rsid w:val="009622D4"/>
    <w:rsid w:val="00977229"/>
    <w:rsid w:val="009A4413"/>
    <w:rsid w:val="009C09FF"/>
    <w:rsid w:val="009C193F"/>
    <w:rsid w:val="009F0207"/>
    <w:rsid w:val="00A440CC"/>
    <w:rsid w:val="00A94896"/>
    <w:rsid w:val="00AA7D35"/>
    <w:rsid w:val="00B20E65"/>
    <w:rsid w:val="00B2633B"/>
    <w:rsid w:val="00B32469"/>
    <w:rsid w:val="00B958F5"/>
    <w:rsid w:val="00BC0D2C"/>
    <w:rsid w:val="00C06DDE"/>
    <w:rsid w:val="00C34121"/>
    <w:rsid w:val="00C64EA0"/>
    <w:rsid w:val="00C657C9"/>
    <w:rsid w:val="00C80F2F"/>
    <w:rsid w:val="00C82E56"/>
    <w:rsid w:val="00CC7616"/>
    <w:rsid w:val="00CC772D"/>
    <w:rsid w:val="00CF4F6A"/>
    <w:rsid w:val="00CF6F7F"/>
    <w:rsid w:val="00D02950"/>
    <w:rsid w:val="00D0373F"/>
    <w:rsid w:val="00D10CF6"/>
    <w:rsid w:val="00D959A4"/>
    <w:rsid w:val="00E26ED7"/>
    <w:rsid w:val="00E452BF"/>
    <w:rsid w:val="00E741D0"/>
    <w:rsid w:val="00EC3999"/>
    <w:rsid w:val="00F25534"/>
    <w:rsid w:val="00F372E8"/>
    <w:rsid w:val="00F669CB"/>
    <w:rsid w:val="00F9274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728F"/>
  <w15:chartTrackingRefBased/>
  <w15:docId w15:val="{9E18128C-884C-418B-89B5-2DCCB80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C09FF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FF"/>
  </w:style>
  <w:style w:type="paragraph" w:styleId="Footer">
    <w:name w:val="footer"/>
    <w:basedOn w:val="Normal"/>
    <w:link w:val="Foot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FF"/>
  </w:style>
  <w:style w:type="paragraph" w:styleId="BodyText">
    <w:name w:val="Body Text"/>
    <w:basedOn w:val="Normal"/>
    <w:link w:val="BodyTextChar"/>
    <w:uiPriority w:val="1"/>
    <w:qFormat/>
    <w:rsid w:val="009C09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9FF"/>
    <w:pPr>
      <w:ind w:left="82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9C09FF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NoSpacing">
    <w:name w:val="No Spacing"/>
    <w:uiPriority w:val="1"/>
    <w:qFormat/>
    <w:rsid w:val="00CF4F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F3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8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FA12-0473-4FD0-8EC9-48D46CAC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Hosia Halley</dc:creator>
  <cp:keywords/>
  <dc:description/>
  <cp:lastModifiedBy>Serojanie Ramlall</cp:lastModifiedBy>
  <cp:revision>5</cp:revision>
  <cp:lastPrinted>2022-03-25T18:22:00Z</cp:lastPrinted>
  <dcterms:created xsi:type="dcterms:W3CDTF">2022-03-25T12:39:00Z</dcterms:created>
  <dcterms:modified xsi:type="dcterms:W3CDTF">2022-03-25T18:47:00Z</dcterms:modified>
</cp:coreProperties>
</file>